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F47E" w14:textId="77777777" w:rsidR="00285765" w:rsidRPr="00870CA0" w:rsidRDefault="003B2870" w:rsidP="00832297">
      <w:pPr>
        <w:jc w:val="center"/>
        <w:rPr>
          <w:rFonts w:cs="Times New Roman"/>
          <w:b/>
          <w:sz w:val="20"/>
          <w:szCs w:val="20"/>
        </w:rPr>
      </w:pPr>
      <w:r w:rsidRPr="00870CA0">
        <w:rPr>
          <w:rFonts w:cs="Times New Roman"/>
          <w:b/>
          <w:sz w:val="20"/>
          <w:szCs w:val="20"/>
        </w:rPr>
        <w:t xml:space="preserve">QUALITY </w:t>
      </w:r>
      <w:r w:rsidR="001951D7" w:rsidRPr="00870CA0">
        <w:rPr>
          <w:rFonts w:cs="Times New Roman"/>
          <w:b/>
          <w:sz w:val="20"/>
          <w:szCs w:val="20"/>
        </w:rPr>
        <w:t>CONTROL</w:t>
      </w:r>
      <w:r w:rsidR="00683B9D" w:rsidRPr="00870CA0">
        <w:rPr>
          <w:rFonts w:cs="Times New Roman"/>
          <w:b/>
          <w:sz w:val="20"/>
          <w:szCs w:val="20"/>
        </w:rPr>
        <w:t xml:space="preserve"> AND </w:t>
      </w:r>
      <w:r w:rsidR="009160A3" w:rsidRPr="00870CA0">
        <w:rPr>
          <w:rFonts w:cs="Times New Roman"/>
          <w:b/>
          <w:sz w:val="20"/>
          <w:szCs w:val="20"/>
        </w:rPr>
        <w:t>PERFORMANCE</w:t>
      </w:r>
      <w:r w:rsidR="00683B9D" w:rsidRPr="00870CA0">
        <w:rPr>
          <w:rFonts w:cs="Times New Roman"/>
          <w:b/>
          <w:sz w:val="20"/>
          <w:szCs w:val="20"/>
        </w:rPr>
        <w:t xml:space="preserve"> OF </w:t>
      </w:r>
      <w:r w:rsidR="001951D7" w:rsidRPr="00870CA0">
        <w:rPr>
          <w:rFonts w:cs="Times New Roman"/>
          <w:b/>
          <w:sz w:val="20"/>
          <w:szCs w:val="20"/>
        </w:rPr>
        <w:t>COFFEE EXPORTING COMPANIES</w:t>
      </w:r>
      <w:r w:rsidR="00683B9D" w:rsidRPr="00870CA0">
        <w:rPr>
          <w:rFonts w:cs="Times New Roman"/>
          <w:b/>
          <w:sz w:val="20"/>
          <w:szCs w:val="20"/>
        </w:rPr>
        <w:t xml:space="preserve"> IN UGANDA; </w:t>
      </w:r>
    </w:p>
    <w:p w14:paraId="25115DBE" w14:textId="77777777" w:rsidR="00FD705F" w:rsidRPr="00870CA0" w:rsidRDefault="00683B9D" w:rsidP="00832297">
      <w:pPr>
        <w:jc w:val="center"/>
        <w:rPr>
          <w:rFonts w:cs="Times New Roman"/>
          <w:b/>
          <w:sz w:val="20"/>
          <w:szCs w:val="20"/>
        </w:rPr>
      </w:pPr>
      <w:r w:rsidRPr="00870CA0">
        <w:rPr>
          <w:rFonts w:cs="Times New Roman"/>
          <w:b/>
          <w:sz w:val="20"/>
          <w:szCs w:val="20"/>
        </w:rPr>
        <w:t xml:space="preserve">A CASE OF </w:t>
      </w:r>
      <w:r w:rsidR="007E334A" w:rsidRPr="00870CA0">
        <w:rPr>
          <w:rFonts w:cs="Times New Roman"/>
          <w:b/>
          <w:sz w:val="20"/>
          <w:szCs w:val="20"/>
        </w:rPr>
        <w:t>GRAIN PULSE UGANDA LIMITED</w:t>
      </w:r>
      <w:r w:rsidR="00C91A3F" w:rsidRPr="00870CA0">
        <w:rPr>
          <w:rFonts w:cs="Times New Roman"/>
          <w:b/>
          <w:sz w:val="20"/>
          <w:szCs w:val="20"/>
        </w:rPr>
        <w:t>, KAMPALA</w:t>
      </w:r>
    </w:p>
    <w:p w14:paraId="2645FEF1" w14:textId="7B5B5EDB" w:rsidR="005F4802" w:rsidRDefault="005F4802" w:rsidP="00832297">
      <w:pPr>
        <w:rPr>
          <w:rFonts w:cs="Times New Roman"/>
          <w:sz w:val="20"/>
          <w:szCs w:val="20"/>
        </w:rPr>
      </w:pPr>
    </w:p>
    <w:p w14:paraId="7B530013" w14:textId="34BBE492" w:rsidR="00870CA0" w:rsidRDefault="00870CA0" w:rsidP="00832297">
      <w:pPr>
        <w:rPr>
          <w:rFonts w:cs="Times New Roman"/>
          <w:sz w:val="20"/>
          <w:szCs w:val="20"/>
        </w:rPr>
      </w:pPr>
    </w:p>
    <w:p w14:paraId="31F7589E" w14:textId="77777777" w:rsidR="00870CA0" w:rsidRPr="00870CA0" w:rsidRDefault="00870CA0" w:rsidP="00832297">
      <w:pPr>
        <w:rPr>
          <w:rFonts w:cs="Times New Roman"/>
          <w:sz w:val="20"/>
          <w:szCs w:val="20"/>
        </w:rPr>
      </w:pPr>
    </w:p>
    <w:p w14:paraId="665230E0" w14:textId="77777777" w:rsidR="009F6158" w:rsidRPr="00870CA0" w:rsidRDefault="009F6158" w:rsidP="00832297">
      <w:pPr>
        <w:rPr>
          <w:rFonts w:cs="Times New Roman"/>
          <w:sz w:val="20"/>
          <w:szCs w:val="20"/>
        </w:rPr>
      </w:pPr>
    </w:p>
    <w:p w14:paraId="7A29EC98" w14:textId="77777777" w:rsidR="00B93A49" w:rsidRPr="00870CA0" w:rsidRDefault="00B93A49" w:rsidP="00B93A49">
      <w:pPr>
        <w:jc w:val="center"/>
        <w:rPr>
          <w:rFonts w:cs="Times New Roman"/>
          <w:b/>
          <w:bCs/>
          <w:sz w:val="20"/>
          <w:szCs w:val="20"/>
        </w:rPr>
      </w:pPr>
      <w:r w:rsidRPr="00870CA0">
        <w:rPr>
          <w:rFonts w:cs="Times New Roman"/>
          <w:b/>
          <w:bCs/>
          <w:sz w:val="20"/>
          <w:szCs w:val="20"/>
        </w:rPr>
        <w:t>KATUSIIME IVAN</w:t>
      </w:r>
    </w:p>
    <w:p w14:paraId="356680A6" w14:textId="77777777" w:rsidR="009F6158" w:rsidRPr="00870CA0" w:rsidRDefault="00B93A49" w:rsidP="00B93A49">
      <w:pPr>
        <w:jc w:val="center"/>
        <w:rPr>
          <w:rFonts w:cs="Times New Roman"/>
          <w:sz w:val="20"/>
          <w:szCs w:val="20"/>
        </w:rPr>
      </w:pPr>
      <w:r w:rsidRPr="00870CA0">
        <w:rPr>
          <w:rFonts w:cs="Times New Roman"/>
          <w:b/>
          <w:bCs/>
          <w:sz w:val="20"/>
          <w:szCs w:val="20"/>
        </w:rPr>
        <w:t>2018/AUG/MBA/M224400/WKD/KLA</w:t>
      </w:r>
    </w:p>
    <w:p w14:paraId="38623CD8" w14:textId="77777777" w:rsidR="00C949AD" w:rsidRPr="00870CA0" w:rsidRDefault="00C949AD" w:rsidP="00832297">
      <w:pPr>
        <w:rPr>
          <w:rFonts w:cs="Times New Roman"/>
          <w:sz w:val="20"/>
          <w:szCs w:val="20"/>
        </w:rPr>
      </w:pPr>
    </w:p>
    <w:p w14:paraId="2BC4EA76" w14:textId="77777777" w:rsidR="00C949AD" w:rsidRPr="00870CA0" w:rsidRDefault="00C949AD" w:rsidP="00832297">
      <w:pPr>
        <w:rPr>
          <w:rFonts w:cs="Times New Roman"/>
          <w:sz w:val="20"/>
          <w:szCs w:val="20"/>
        </w:rPr>
      </w:pPr>
    </w:p>
    <w:p w14:paraId="4CBF8D9F" w14:textId="790F6B14" w:rsidR="00C949AD" w:rsidRDefault="00C949AD" w:rsidP="00832297">
      <w:pPr>
        <w:rPr>
          <w:rFonts w:cs="Times New Roman"/>
          <w:sz w:val="20"/>
          <w:szCs w:val="20"/>
        </w:rPr>
      </w:pPr>
    </w:p>
    <w:p w14:paraId="5F8BDB9E" w14:textId="13753842" w:rsidR="00870CA0" w:rsidRDefault="00870CA0" w:rsidP="00832297">
      <w:pPr>
        <w:rPr>
          <w:rFonts w:cs="Times New Roman"/>
          <w:sz w:val="20"/>
          <w:szCs w:val="20"/>
        </w:rPr>
      </w:pPr>
    </w:p>
    <w:p w14:paraId="12FBF91F" w14:textId="77777777" w:rsidR="00870CA0" w:rsidRPr="00870CA0" w:rsidRDefault="00870CA0" w:rsidP="00832297">
      <w:pPr>
        <w:rPr>
          <w:rFonts w:cs="Times New Roman"/>
          <w:sz w:val="20"/>
          <w:szCs w:val="20"/>
        </w:rPr>
      </w:pPr>
    </w:p>
    <w:p w14:paraId="569FE538" w14:textId="77777777" w:rsidR="00870CA0" w:rsidRDefault="00672BF9" w:rsidP="00870CA0">
      <w:pPr>
        <w:tabs>
          <w:tab w:val="left" w:pos="8489"/>
        </w:tabs>
        <w:autoSpaceDE w:val="0"/>
        <w:autoSpaceDN w:val="0"/>
        <w:adjustRightInd w:val="0"/>
        <w:spacing w:before="240"/>
        <w:jc w:val="center"/>
        <w:rPr>
          <w:rFonts w:eastAsia="Times New Roman" w:cs="Times New Roman"/>
          <w:b/>
          <w:bCs/>
          <w:sz w:val="20"/>
          <w:szCs w:val="20"/>
          <w:lang w:val="af-ZA" w:eastAsia="af-ZA"/>
        </w:rPr>
      </w:pPr>
      <w:r w:rsidRPr="00870CA0">
        <w:rPr>
          <w:rFonts w:eastAsia="Times New Roman" w:cs="Times New Roman"/>
          <w:b/>
          <w:bCs/>
          <w:sz w:val="20"/>
          <w:szCs w:val="20"/>
          <w:lang w:val="af-ZA" w:eastAsia="af-ZA"/>
        </w:rPr>
        <w:t xml:space="preserve">A </w:t>
      </w:r>
      <w:r w:rsidR="00BF1EDB" w:rsidRPr="00870CA0">
        <w:rPr>
          <w:rFonts w:eastAsia="Times New Roman" w:cs="Times New Roman"/>
          <w:b/>
          <w:bCs/>
          <w:sz w:val="20"/>
          <w:szCs w:val="20"/>
          <w:lang w:val="af-ZA" w:eastAsia="af-ZA"/>
        </w:rPr>
        <w:t>DISSERTATION</w:t>
      </w:r>
      <w:r w:rsidRPr="00870CA0">
        <w:rPr>
          <w:rFonts w:eastAsia="Times New Roman" w:cs="Times New Roman"/>
          <w:b/>
          <w:bCs/>
          <w:sz w:val="20"/>
          <w:szCs w:val="20"/>
          <w:lang w:val="af-ZA" w:eastAsia="af-ZA"/>
        </w:rPr>
        <w:t xml:space="preserve"> SUBMITTED TO THE SCHOOL OF </w:t>
      </w:r>
      <w:r w:rsidR="00870CA0">
        <w:rPr>
          <w:rFonts w:eastAsia="Times New Roman" w:cs="Times New Roman"/>
          <w:b/>
          <w:bCs/>
          <w:sz w:val="20"/>
          <w:szCs w:val="20"/>
          <w:lang w:val="af-ZA" w:eastAsia="af-ZA"/>
        </w:rPr>
        <w:t>BUSINESS ADMINISTRATION AND</w:t>
      </w:r>
    </w:p>
    <w:p w14:paraId="63538268" w14:textId="31FD09D0" w:rsidR="00870CA0" w:rsidRDefault="00870CA0" w:rsidP="00870CA0">
      <w:pPr>
        <w:tabs>
          <w:tab w:val="left" w:pos="8489"/>
        </w:tabs>
        <w:autoSpaceDE w:val="0"/>
        <w:autoSpaceDN w:val="0"/>
        <w:adjustRightInd w:val="0"/>
        <w:spacing w:before="240"/>
        <w:jc w:val="center"/>
        <w:rPr>
          <w:rFonts w:eastAsia="Times New Roman" w:cs="Times New Roman"/>
          <w:b/>
          <w:bCs/>
          <w:sz w:val="20"/>
          <w:szCs w:val="20"/>
          <w:lang w:val="af-ZA" w:eastAsia="af-ZA"/>
        </w:rPr>
      </w:pPr>
      <w:r>
        <w:rPr>
          <w:rFonts w:eastAsia="Times New Roman" w:cs="Times New Roman"/>
          <w:b/>
          <w:bCs/>
          <w:sz w:val="20"/>
          <w:szCs w:val="20"/>
          <w:lang w:val="af-ZA" w:eastAsia="af-ZA"/>
        </w:rPr>
        <w:t>INFORMATION TECHNOLOGY</w:t>
      </w:r>
      <w:r w:rsidR="00672BF9" w:rsidRPr="00870CA0">
        <w:rPr>
          <w:rFonts w:eastAsia="Times New Roman" w:cs="Times New Roman"/>
          <w:b/>
          <w:bCs/>
          <w:sz w:val="20"/>
          <w:szCs w:val="20"/>
          <w:lang w:val="af-ZA" w:eastAsia="af-ZA"/>
        </w:rPr>
        <w:t xml:space="preserve"> IN PARTIAL FULFILLMENT </w:t>
      </w:r>
      <w:bookmarkStart w:id="0" w:name="_Toc295297696"/>
      <w:r w:rsidR="00672BF9" w:rsidRPr="00870CA0">
        <w:rPr>
          <w:rFonts w:eastAsia="Times New Roman" w:cs="Times New Roman"/>
          <w:b/>
          <w:bCs/>
          <w:sz w:val="20"/>
          <w:szCs w:val="20"/>
          <w:lang w:val="af-ZA" w:eastAsia="af-ZA"/>
        </w:rPr>
        <w:t>OF REQUIREMENTS</w:t>
      </w:r>
    </w:p>
    <w:p w14:paraId="54072AAD" w14:textId="0FD3D4EC" w:rsidR="00870CA0" w:rsidRDefault="00672BF9" w:rsidP="00870CA0">
      <w:pPr>
        <w:tabs>
          <w:tab w:val="left" w:pos="8489"/>
        </w:tabs>
        <w:autoSpaceDE w:val="0"/>
        <w:autoSpaceDN w:val="0"/>
        <w:adjustRightInd w:val="0"/>
        <w:spacing w:before="240"/>
        <w:jc w:val="center"/>
        <w:rPr>
          <w:rFonts w:eastAsia="Times New Roman" w:cs="Times New Roman"/>
          <w:b/>
          <w:bCs/>
          <w:sz w:val="20"/>
          <w:szCs w:val="20"/>
          <w:lang w:val="af-ZA" w:eastAsia="af-ZA"/>
        </w:rPr>
      </w:pPr>
      <w:r w:rsidRPr="00870CA0">
        <w:rPr>
          <w:rFonts w:eastAsia="Times New Roman" w:cs="Times New Roman"/>
          <w:b/>
          <w:bCs/>
          <w:sz w:val="20"/>
          <w:szCs w:val="20"/>
          <w:lang w:val="af-ZA" w:eastAsia="af-ZA"/>
        </w:rPr>
        <w:t>FOR THE</w:t>
      </w:r>
      <w:r w:rsidR="00870CA0">
        <w:rPr>
          <w:rFonts w:eastAsia="Times New Roman" w:cs="Times New Roman"/>
          <w:b/>
          <w:bCs/>
          <w:sz w:val="20"/>
          <w:szCs w:val="20"/>
          <w:lang w:val="af-ZA" w:eastAsia="af-ZA"/>
        </w:rPr>
        <w:t xml:space="preserve"> </w:t>
      </w:r>
      <w:r w:rsidRPr="00870CA0">
        <w:rPr>
          <w:rFonts w:eastAsia="Times New Roman" w:cs="Times New Roman"/>
          <w:b/>
          <w:bCs/>
          <w:sz w:val="20"/>
          <w:szCs w:val="20"/>
          <w:lang w:val="af-ZA" w:eastAsia="af-ZA"/>
        </w:rPr>
        <w:t>AWARD</w:t>
      </w:r>
      <w:r w:rsidR="00870CA0">
        <w:rPr>
          <w:rFonts w:eastAsia="Times New Roman" w:cs="Times New Roman"/>
          <w:b/>
          <w:bCs/>
          <w:sz w:val="20"/>
          <w:szCs w:val="20"/>
          <w:lang w:val="af-ZA" w:eastAsia="af-ZA"/>
        </w:rPr>
        <w:t xml:space="preserve"> </w:t>
      </w:r>
      <w:r w:rsidRPr="00870CA0">
        <w:rPr>
          <w:rFonts w:eastAsia="Times New Roman" w:cs="Times New Roman"/>
          <w:b/>
          <w:bCs/>
          <w:sz w:val="20"/>
          <w:szCs w:val="20"/>
          <w:lang w:val="af-ZA" w:eastAsia="af-ZA"/>
        </w:rPr>
        <w:t>OF</w:t>
      </w:r>
      <w:r w:rsidR="00870CA0">
        <w:rPr>
          <w:rFonts w:eastAsia="Times New Roman" w:cs="Times New Roman"/>
          <w:b/>
          <w:bCs/>
          <w:sz w:val="20"/>
          <w:szCs w:val="20"/>
          <w:lang w:val="af-ZA" w:eastAsia="af-ZA"/>
        </w:rPr>
        <w:t xml:space="preserve"> </w:t>
      </w:r>
      <w:r w:rsidRPr="00870CA0">
        <w:rPr>
          <w:rFonts w:eastAsia="Times New Roman" w:cs="Times New Roman"/>
          <w:b/>
          <w:bCs/>
          <w:sz w:val="20"/>
          <w:szCs w:val="20"/>
          <w:lang w:val="af-ZA" w:eastAsia="af-ZA"/>
        </w:rPr>
        <w:t>MASTER</w:t>
      </w:r>
      <w:r w:rsidR="00A143C6" w:rsidRPr="00870CA0">
        <w:rPr>
          <w:rFonts w:eastAsia="Times New Roman" w:cs="Times New Roman"/>
          <w:b/>
          <w:bCs/>
          <w:sz w:val="20"/>
          <w:szCs w:val="20"/>
          <w:lang w:val="af-ZA" w:eastAsia="af-ZA"/>
        </w:rPr>
        <w:t>’</w:t>
      </w:r>
      <w:r w:rsidRPr="00870CA0">
        <w:rPr>
          <w:rFonts w:eastAsia="Times New Roman" w:cs="Times New Roman"/>
          <w:b/>
          <w:bCs/>
          <w:sz w:val="20"/>
          <w:szCs w:val="20"/>
          <w:lang w:val="af-ZA" w:eastAsia="af-ZA"/>
        </w:rPr>
        <w:t>S DEGREE  OF</w:t>
      </w:r>
      <w:bookmarkEnd w:id="0"/>
      <w:r w:rsidR="00870CA0">
        <w:rPr>
          <w:rFonts w:eastAsia="Times New Roman" w:cs="Times New Roman"/>
          <w:b/>
          <w:bCs/>
          <w:sz w:val="20"/>
          <w:szCs w:val="20"/>
          <w:lang w:val="af-ZA" w:eastAsia="af-ZA"/>
        </w:rPr>
        <w:t xml:space="preserve"> </w:t>
      </w:r>
      <w:r w:rsidRPr="00870CA0">
        <w:rPr>
          <w:rFonts w:eastAsia="Times New Roman" w:cs="Times New Roman"/>
          <w:b/>
          <w:bCs/>
          <w:sz w:val="20"/>
          <w:szCs w:val="20"/>
          <w:lang w:val="af-ZA" w:eastAsia="af-ZA"/>
        </w:rPr>
        <w:t>BUSINESS</w:t>
      </w:r>
      <w:r w:rsidR="00870CA0">
        <w:rPr>
          <w:rFonts w:eastAsia="Times New Roman" w:cs="Times New Roman"/>
          <w:b/>
          <w:bCs/>
          <w:sz w:val="20"/>
          <w:szCs w:val="20"/>
          <w:lang w:val="af-ZA" w:eastAsia="af-ZA"/>
        </w:rPr>
        <w:t xml:space="preserve"> </w:t>
      </w:r>
      <w:r w:rsidRPr="00870CA0">
        <w:rPr>
          <w:rFonts w:eastAsia="Times New Roman" w:cs="Times New Roman"/>
          <w:b/>
          <w:bCs/>
          <w:sz w:val="20"/>
          <w:szCs w:val="20"/>
          <w:lang w:val="af-ZA" w:eastAsia="af-ZA"/>
        </w:rPr>
        <w:t>ADMINISTRATION</w:t>
      </w:r>
    </w:p>
    <w:p w14:paraId="6BA8F330" w14:textId="4C9C2B8A" w:rsidR="00672BF9" w:rsidRPr="00870CA0" w:rsidRDefault="00672BF9" w:rsidP="00870CA0">
      <w:pPr>
        <w:tabs>
          <w:tab w:val="left" w:pos="8489"/>
        </w:tabs>
        <w:autoSpaceDE w:val="0"/>
        <w:autoSpaceDN w:val="0"/>
        <w:adjustRightInd w:val="0"/>
        <w:spacing w:before="240"/>
        <w:jc w:val="center"/>
        <w:rPr>
          <w:rFonts w:eastAsia="Times New Roman" w:cs="Times New Roman"/>
          <w:b/>
          <w:bCs/>
          <w:sz w:val="20"/>
          <w:szCs w:val="20"/>
          <w:lang w:val="af-ZA" w:eastAsia="af-ZA"/>
        </w:rPr>
      </w:pPr>
      <w:r w:rsidRPr="00870CA0">
        <w:rPr>
          <w:rFonts w:eastAsia="Times New Roman" w:cs="Times New Roman"/>
          <w:b/>
          <w:bCs/>
          <w:sz w:val="20"/>
          <w:szCs w:val="20"/>
          <w:lang w:val="af-ZA" w:eastAsia="af-ZA"/>
        </w:rPr>
        <w:t>OF NKUMBA</w:t>
      </w:r>
      <w:r w:rsidR="007A2C7B" w:rsidRPr="00870CA0">
        <w:rPr>
          <w:rFonts w:eastAsia="Times New Roman" w:cs="Times New Roman"/>
          <w:b/>
          <w:bCs/>
          <w:sz w:val="20"/>
          <w:szCs w:val="20"/>
          <w:lang w:val="af-ZA" w:eastAsia="af-ZA"/>
        </w:rPr>
        <w:t xml:space="preserve"> </w:t>
      </w:r>
      <w:r w:rsidRPr="00870CA0">
        <w:rPr>
          <w:rFonts w:eastAsia="Times New Roman" w:cs="Times New Roman"/>
          <w:b/>
          <w:bCs/>
          <w:sz w:val="20"/>
          <w:szCs w:val="20"/>
          <w:lang w:val="af-ZA" w:eastAsia="af-ZA"/>
        </w:rPr>
        <w:t>UNIVERSITY</w:t>
      </w:r>
    </w:p>
    <w:p w14:paraId="4B865DE4" w14:textId="77777777" w:rsidR="007201E8" w:rsidRPr="008349A4" w:rsidRDefault="007201E8" w:rsidP="00832297">
      <w:pPr>
        <w:jc w:val="center"/>
        <w:rPr>
          <w:rFonts w:cs="Times New Roman"/>
          <w:b/>
          <w:bCs/>
          <w:szCs w:val="24"/>
        </w:rPr>
      </w:pPr>
    </w:p>
    <w:p w14:paraId="7CCCCB91" w14:textId="77777777" w:rsidR="00C949AD" w:rsidRPr="00870CA0" w:rsidRDefault="007201E8" w:rsidP="00832297">
      <w:pPr>
        <w:jc w:val="center"/>
        <w:rPr>
          <w:rFonts w:cs="Times New Roman"/>
          <w:b/>
          <w:bCs/>
          <w:sz w:val="20"/>
          <w:szCs w:val="20"/>
        </w:rPr>
      </w:pPr>
      <w:r w:rsidRPr="00870CA0">
        <w:rPr>
          <w:rFonts w:cs="Times New Roman"/>
          <w:noProof/>
          <w:sz w:val="20"/>
          <w:szCs w:val="20"/>
        </w:rPr>
        <mc:AlternateContent>
          <mc:Choice Requires="wps">
            <w:drawing>
              <wp:anchor distT="0" distB="0" distL="114300" distR="114300" simplePos="0" relativeHeight="251717632" behindDoc="0" locked="0" layoutInCell="1" allowOverlap="1" wp14:anchorId="27D1CAF4" wp14:editId="3663CB22">
                <wp:simplePos x="0" y="0"/>
                <wp:positionH relativeFrom="column">
                  <wp:posOffset>2743200</wp:posOffset>
                </wp:positionH>
                <wp:positionV relativeFrom="paragraph">
                  <wp:posOffset>1000125</wp:posOffset>
                </wp:positionV>
                <wp:extent cx="3333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33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DBC38" id="Rectangle 2" o:spid="_x0000_s1026" style="position:absolute;margin-left:3in;margin-top:78.75pt;width:26.25pt;height: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" fillcolor="white [3212]" strokecolor="white [3212]" strokeweight="1pt"/>
            </w:pict>
          </mc:Fallback>
        </mc:AlternateContent>
      </w:r>
      <w:r w:rsidR="006628C2" w:rsidRPr="00870CA0">
        <w:rPr>
          <w:rFonts w:cs="Times New Roman"/>
          <w:b/>
          <w:bCs/>
          <w:sz w:val="20"/>
          <w:szCs w:val="20"/>
        </w:rPr>
        <w:t>NOVEMBER</w:t>
      </w:r>
      <w:r w:rsidR="00C949AD" w:rsidRPr="00870CA0">
        <w:rPr>
          <w:rFonts w:cs="Times New Roman"/>
          <w:b/>
          <w:bCs/>
          <w:sz w:val="20"/>
          <w:szCs w:val="20"/>
        </w:rPr>
        <w:t>, 202</w:t>
      </w:r>
      <w:r w:rsidR="004A4445" w:rsidRPr="00870CA0">
        <w:rPr>
          <w:rFonts w:cs="Times New Roman"/>
          <w:b/>
          <w:bCs/>
          <w:sz w:val="20"/>
          <w:szCs w:val="20"/>
        </w:rPr>
        <w:t>1</w:t>
      </w:r>
    </w:p>
    <w:p w14:paraId="57AA6E6A" w14:textId="77777777" w:rsidR="006628C2" w:rsidRPr="008349A4" w:rsidRDefault="006628C2" w:rsidP="00832297">
      <w:pPr>
        <w:jc w:val="center"/>
        <w:rPr>
          <w:rFonts w:cs="Times New Roman"/>
          <w:szCs w:val="24"/>
        </w:rPr>
        <w:sectPr w:rsidR="006628C2" w:rsidRPr="008349A4" w:rsidSect="00870CA0">
          <w:footerReference w:type="default" r:id="rId8"/>
          <w:pgSz w:w="12240" w:h="15840"/>
          <w:pgMar w:top="1440" w:right="1440" w:bottom="1440" w:left="1440" w:header="720" w:footer="720" w:gutter="0"/>
          <w:cols w:space="720"/>
          <w:titlePg/>
          <w:docGrid w:linePitch="360"/>
        </w:sectPr>
      </w:pPr>
    </w:p>
    <w:p w14:paraId="405AB259" w14:textId="77777777" w:rsidR="006628C2" w:rsidRPr="008349A4" w:rsidRDefault="006628C2" w:rsidP="00621904">
      <w:pPr>
        <w:pStyle w:val="Heading1"/>
        <w:jc w:val="center"/>
      </w:pPr>
      <w:bookmarkStart w:id="1" w:name="_Toc298156358"/>
      <w:bookmarkStart w:id="2" w:name="_Toc93945893"/>
      <w:r w:rsidRPr="008349A4">
        <w:lastRenderedPageBreak/>
        <w:t>DECLARATION</w:t>
      </w:r>
      <w:bookmarkEnd w:id="1"/>
      <w:bookmarkEnd w:id="2"/>
    </w:p>
    <w:p w14:paraId="7278D200" w14:textId="77777777" w:rsidR="006628C2" w:rsidRPr="008349A4" w:rsidRDefault="006628C2" w:rsidP="00B45C22">
      <w:r w:rsidRPr="008349A4">
        <w:t xml:space="preserve">I declare that this is my original work and to the best of my knowledge has never been submitted to any university or institution of higher learning for any academic purpose. </w:t>
      </w:r>
    </w:p>
    <w:p w14:paraId="201D49C1" w14:textId="77777777" w:rsidR="006628C2" w:rsidRPr="008349A4" w:rsidRDefault="006628C2" w:rsidP="00B45C22"/>
    <w:p w14:paraId="1EA33F6A" w14:textId="77777777" w:rsidR="006628C2" w:rsidRPr="008349A4" w:rsidRDefault="006628C2" w:rsidP="00B45C22">
      <w:pPr>
        <w:rPr>
          <w:rFonts w:cs="Times New Roman"/>
          <w:bCs/>
          <w:szCs w:val="24"/>
        </w:rPr>
      </w:pPr>
      <w:r w:rsidRPr="008349A4">
        <w:rPr>
          <w:rFonts w:cs="Times New Roman"/>
          <w:bCs/>
          <w:szCs w:val="24"/>
        </w:rPr>
        <w:t>Signature: ………………………………………</w:t>
      </w:r>
      <w:r w:rsidRPr="008349A4">
        <w:rPr>
          <w:rFonts w:cs="Times New Roman"/>
          <w:bCs/>
          <w:szCs w:val="24"/>
        </w:rPr>
        <w:tab/>
        <w:t>Date: …………………………</w:t>
      </w:r>
    </w:p>
    <w:p w14:paraId="77C4983A" w14:textId="77777777" w:rsidR="00E276E1" w:rsidRPr="00E276E1" w:rsidRDefault="00E276E1" w:rsidP="00B45C22">
      <w:pPr>
        <w:rPr>
          <w:rFonts w:cs="Times New Roman"/>
          <w:b/>
          <w:bCs/>
          <w:szCs w:val="24"/>
        </w:rPr>
      </w:pPr>
      <w:r w:rsidRPr="00E276E1">
        <w:rPr>
          <w:rFonts w:cs="Times New Roman"/>
          <w:b/>
          <w:bCs/>
          <w:szCs w:val="24"/>
        </w:rPr>
        <w:t>KATUSIIME IVAN</w:t>
      </w:r>
    </w:p>
    <w:p w14:paraId="3D201337" w14:textId="77777777" w:rsidR="006628C2" w:rsidRPr="008349A4" w:rsidRDefault="006628C2" w:rsidP="006628C2">
      <w:pPr>
        <w:autoSpaceDE w:val="0"/>
        <w:autoSpaceDN w:val="0"/>
        <w:adjustRightInd w:val="0"/>
        <w:spacing w:after="0" w:line="360" w:lineRule="auto"/>
        <w:jc w:val="center"/>
        <w:rPr>
          <w:rFonts w:cs="Times New Roman"/>
          <w:bCs/>
          <w:szCs w:val="24"/>
        </w:rPr>
      </w:pPr>
    </w:p>
    <w:p w14:paraId="128DFCF3" w14:textId="77777777" w:rsidR="006628C2" w:rsidRPr="008349A4" w:rsidRDefault="006628C2" w:rsidP="006628C2">
      <w:pPr>
        <w:spacing w:before="240" w:line="360" w:lineRule="auto"/>
        <w:rPr>
          <w:rFonts w:cs="Times New Roman"/>
          <w:szCs w:val="24"/>
        </w:rPr>
      </w:pPr>
    </w:p>
    <w:p w14:paraId="6C2DB331" w14:textId="77777777" w:rsidR="006628C2" w:rsidRPr="008349A4" w:rsidRDefault="006628C2" w:rsidP="006628C2">
      <w:pPr>
        <w:spacing w:before="240" w:line="360" w:lineRule="auto"/>
        <w:rPr>
          <w:rFonts w:cs="Times New Roman"/>
          <w:b/>
          <w:szCs w:val="24"/>
        </w:rPr>
      </w:pPr>
    </w:p>
    <w:p w14:paraId="3040527E" w14:textId="77777777" w:rsidR="006628C2" w:rsidRPr="008349A4" w:rsidRDefault="006628C2" w:rsidP="006628C2">
      <w:pPr>
        <w:spacing w:before="240" w:line="360" w:lineRule="auto"/>
        <w:rPr>
          <w:rFonts w:cs="Times New Roman"/>
          <w:b/>
          <w:szCs w:val="24"/>
        </w:rPr>
      </w:pPr>
    </w:p>
    <w:p w14:paraId="2EA970A2" w14:textId="77777777" w:rsidR="006628C2" w:rsidRPr="008349A4" w:rsidRDefault="006628C2" w:rsidP="006628C2">
      <w:pPr>
        <w:spacing w:before="240" w:line="360" w:lineRule="auto"/>
        <w:rPr>
          <w:rFonts w:cs="Times New Roman"/>
          <w:b/>
          <w:szCs w:val="24"/>
        </w:rPr>
      </w:pPr>
    </w:p>
    <w:p w14:paraId="3552CDEB" w14:textId="77777777" w:rsidR="006628C2" w:rsidRPr="008349A4" w:rsidRDefault="006628C2" w:rsidP="006628C2">
      <w:pPr>
        <w:spacing w:before="240" w:line="360" w:lineRule="auto"/>
        <w:rPr>
          <w:rFonts w:cs="Times New Roman"/>
          <w:b/>
          <w:szCs w:val="24"/>
        </w:rPr>
      </w:pPr>
    </w:p>
    <w:p w14:paraId="44B28CC2" w14:textId="77777777" w:rsidR="006628C2" w:rsidRDefault="006628C2" w:rsidP="006628C2">
      <w:pPr>
        <w:spacing w:before="240" w:line="360" w:lineRule="auto"/>
        <w:rPr>
          <w:rFonts w:cs="Times New Roman"/>
          <w:b/>
          <w:szCs w:val="24"/>
        </w:rPr>
      </w:pPr>
    </w:p>
    <w:p w14:paraId="10CEC6E5" w14:textId="77777777" w:rsidR="00E276E1" w:rsidRPr="008349A4" w:rsidRDefault="00E276E1" w:rsidP="006628C2">
      <w:pPr>
        <w:spacing w:before="240" w:line="360" w:lineRule="auto"/>
        <w:rPr>
          <w:rFonts w:cs="Times New Roman"/>
          <w:b/>
          <w:szCs w:val="24"/>
        </w:rPr>
      </w:pPr>
    </w:p>
    <w:p w14:paraId="67B0FF8D" w14:textId="77777777" w:rsidR="006628C2" w:rsidRPr="008349A4" w:rsidRDefault="006628C2" w:rsidP="006628C2">
      <w:pPr>
        <w:spacing w:before="240" w:line="360" w:lineRule="auto"/>
        <w:rPr>
          <w:rFonts w:cs="Times New Roman"/>
          <w:b/>
          <w:szCs w:val="24"/>
        </w:rPr>
      </w:pPr>
    </w:p>
    <w:p w14:paraId="0C48C58D" w14:textId="77777777" w:rsidR="006628C2" w:rsidRPr="008349A4" w:rsidRDefault="006628C2" w:rsidP="006628C2">
      <w:pPr>
        <w:spacing w:before="240" w:line="360" w:lineRule="auto"/>
        <w:rPr>
          <w:rFonts w:cs="Times New Roman"/>
          <w:b/>
          <w:szCs w:val="24"/>
        </w:rPr>
      </w:pPr>
    </w:p>
    <w:p w14:paraId="5ECF7954" w14:textId="77777777" w:rsidR="006628C2" w:rsidRPr="008349A4" w:rsidRDefault="006628C2" w:rsidP="006628C2">
      <w:pPr>
        <w:spacing w:before="240" w:line="360" w:lineRule="auto"/>
        <w:rPr>
          <w:rFonts w:cs="Times New Roman"/>
          <w:b/>
          <w:szCs w:val="24"/>
        </w:rPr>
      </w:pPr>
    </w:p>
    <w:p w14:paraId="586E73D1" w14:textId="77777777" w:rsidR="006628C2" w:rsidRPr="008349A4" w:rsidRDefault="006628C2" w:rsidP="006628C2">
      <w:pPr>
        <w:spacing w:before="240" w:line="360" w:lineRule="auto"/>
        <w:rPr>
          <w:rFonts w:cs="Times New Roman"/>
          <w:b/>
          <w:szCs w:val="24"/>
        </w:rPr>
      </w:pPr>
    </w:p>
    <w:p w14:paraId="205DECC6" w14:textId="77777777" w:rsidR="006628C2" w:rsidRPr="008349A4" w:rsidRDefault="006628C2" w:rsidP="00340266">
      <w:pPr>
        <w:pStyle w:val="Heading1"/>
        <w:jc w:val="center"/>
      </w:pPr>
      <w:bookmarkStart w:id="3" w:name="_Toc298156359"/>
      <w:bookmarkStart w:id="4" w:name="_Toc93945894"/>
      <w:r w:rsidRPr="008349A4">
        <w:lastRenderedPageBreak/>
        <w:t>APPROVAL</w:t>
      </w:r>
      <w:bookmarkEnd w:id="3"/>
      <w:bookmarkEnd w:id="4"/>
    </w:p>
    <w:p w14:paraId="4E512538" w14:textId="77777777" w:rsidR="006628C2" w:rsidRPr="008349A4" w:rsidRDefault="006628C2" w:rsidP="0043205C">
      <w:r w:rsidRPr="008349A4">
        <w:t xml:space="preserve">I certify that the work reported in this </w:t>
      </w:r>
      <w:r w:rsidR="00E276E1">
        <w:t>dissertation</w:t>
      </w:r>
      <w:r w:rsidRPr="008349A4">
        <w:t xml:space="preserve"> was carried out under my supervision and it is now ready for submission. </w:t>
      </w:r>
    </w:p>
    <w:p w14:paraId="1A0DC584" w14:textId="77777777" w:rsidR="006628C2" w:rsidRPr="008349A4" w:rsidRDefault="006628C2" w:rsidP="0043205C"/>
    <w:p w14:paraId="1D5F0936" w14:textId="77777777" w:rsidR="006628C2" w:rsidRPr="008349A4" w:rsidRDefault="006628C2" w:rsidP="0043205C">
      <w:pPr>
        <w:rPr>
          <w:bCs/>
        </w:rPr>
      </w:pPr>
      <w:r w:rsidRPr="00985E87">
        <w:rPr>
          <w:bCs/>
        </w:rPr>
        <w:t>Signature</w:t>
      </w:r>
      <w:r w:rsidRPr="008349A4">
        <w:rPr>
          <w:bCs/>
        </w:rPr>
        <w:t>: ……………………………………</w:t>
      </w:r>
      <w:r w:rsidRPr="008349A4">
        <w:rPr>
          <w:bCs/>
        </w:rPr>
        <w:tab/>
        <w:t>Date: …………………………</w:t>
      </w:r>
    </w:p>
    <w:p w14:paraId="61F10F31" w14:textId="77777777" w:rsidR="00985E87" w:rsidRPr="00D016C6" w:rsidRDefault="00985E87" w:rsidP="0043205C">
      <w:pPr>
        <w:rPr>
          <w:b/>
          <w:bCs/>
        </w:rPr>
      </w:pPr>
      <w:r w:rsidRPr="00D016C6">
        <w:rPr>
          <w:b/>
          <w:bCs/>
        </w:rPr>
        <w:t>PROF. E. B. MUGERWA</w:t>
      </w:r>
    </w:p>
    <w:p w14:paraId="77E0BBF0" w14:textId="77777777" w:rsidR="00985E87" w:rsidRPr="00D016C6" w:rsidRDefault="00985E87" w:rsidP="0043205C">
      <w:r w:rsidRPr="00D016C6">
        <w:rPr>
          <w:b/>
          <w:bCs/>
        </w:rPr>
        <w:t>(SUPERVISOR)</w:t>
      </w:r>
    </w:p>
    <w:p w14:paraId="0396F109" w14:textId="77777777" w:rsidR="006628C2" w:rsidRPr="008349A4" w:rsidRDefault="006628C2" w:rsidP="006628C2">
      <w:pPr>
        <w:autoSpaceDE w:val="0"/>
        <w:autoSpaceDN w:val="0"/>
        <w:adjustRightInd w:val="0"/>
        <w:spacing w:before="240" w:line="360" w:lineRule="auto"/>
        <w:rPr>
          <w:rFonts w:cs="Times New Roman"/>
          <w:bCs/>
          <w:szCs w:val="24"/>
        </w:rPr>
      </w:pPr>
    </w:p>
    <w:p w14:paraId="50A989B6" w14:textId="77777777" w:rsidR="006628C2" w:rsidRPr="008349A4" w:rsidRDefault="006628C2" w:rsidP="006628C2">
      <w:pPr>
        <w:autoSpaceDE w:val="0"/>
        <w:autoSpaceDN w:val="0"/>
        <w:adjustRightInd w:val="0"/>
        <w:spacing w:before="240" w:line="360" w:lineRule="auto"/>
        <w:rPr>
          <w:rFonts w:cs="Times New Roman"/>
          <w:bCs/>
          <w:szCs w:val="24"/>
        </w:rPr>
      </w:pPr>
    </w:p>
    <w:p w14:paraId="1314E1BD" w14:textId="77777777" w:rsidR="006628C2" w:rsidRPr="008349A4" w:rsidRDefault="006628C2" w:rsidP="006628C2">
      <w:pPr>
        <w:autoSpaceDE w:val="0"/>
        <w:autoSpaceDN w:val="0"/>
        <w:adjustRightInd w:val="0"/>
        <w:spacing w:before="240" w:line="360" w:lineRule="auto"/>
        <w:rPr>
          <w:rFonts w:cs="Times New Roman"/>
          <w:bCs/>
          <w:szCs w:val="24"/>
        </w:rPr>
      </w:pPr>
    </w:p>
    <w:p w14:paraId="2324C23D" w14:textId="77777777" w:rsidR="006628C2" w:rsidRPr="008349A4" w:rsidRDefault="006628C2" w:rsidP="006628C2">
      <w:pPr>
        <w:autoSpaceDE w:val="0"/>
        <w:autoSpaceDN w:val="0"/>
        <w:adjustRightInd w:val="0"/>
        <w:spacing w:before="240" w:line="360" w:lineRule="auto"/>
        <w:rPr>
          <w:rFonts w:cs="Times New Roman"/>
          <w:bCs/>
          <w:szCs w:val="24"/>
        </w:rPr>
      </w:pPr>
    </w:p>
    <w:p w14:paraId="543C68F0" w14:textId="77777777" w:rsidR="006628C2" w:rsidRPr="008349A4" w:rsidRDefault="006628C2" w:rsidP="006628C2">
      <w:pPr>
        <w:autoSpaceDE w:val="0"/>
        <w:autoSpaceDN w:val="0"/>
        <w:adjustRightInd w:val="0"/>
        <w:spacing w:before="240" w:line="360" w:lineRule="auto"/>
        <w:rPr>
          <w:rFonts w:cs="Times New Roman"/>
          <w:bCs/>
          <w:szCs w:val="24"/>
        </w:rPr>
      </w:pPr>
    </w:p>
    <w:p w14:paraId="2C92A3AB" w14:textId="77777777" w:rsidR="006628C2" w:rsidRPr="008349A4" w:rsidRDefault="006628C2" w:rsidP="006628C2">
      <w:pPr>
        <w:autoSpaceDE w:val="0"/>
        <w:autoSpaceDN w:val="0"/>
        <w:adjustRightInd w:val="0"/>
        <w:spacing w:before="240" w:line="360" w:lineRule="auto"/>
        <w:rPr>
          <w:rFonts w:cs="Times New Roman"/>
          <w:bCs/>
          <w:szCs w:val="24"/>
        </w:rPr>
      </w:pPr>
    </w:p>
    <w:p w14:paraId="109DA0DB" w14:textId="77777777" w:rsidR="006628C2" w:rsidRPr="008349A4" w:rsidRDefault="006628C2" w:rsidP="006628C2">
      <w:pPr>
        <w:autoSpaceDE w:val="0"/>
        <w:autoSpaceDN w:val="0"/>
        <w:adjustRightInd w:val="0"/>
        <w:spacing w:before="240" w:line="360" w:lineRule="auto"/>
        <w:rPr>
          <w:rFonts w:cs="Times New Roman"/>
          <w:bCs/>
          <w:szCs w:val="24"/>
        </w:rPr>
      </w:pPr>
    </w:p>
    <w:p w14:paraId="0A309AD9" w14:textId="77777777" w:rsidR="006628C2" w:rsidRPr="008349A4" w:rsidRDefault="006628C2" w:rsidP="006628C2">
      <w:pPr>
        <w:autoSpaceDE w:val="0"/>
        <w:autoSpaceDN w:val="0"/>
        <w:adjustRightInd w:val="0"/>
        <w:spacing w:before="240" w:line="360" w:lineRule="auto"/>
        <w:rPr>
          <w:rFonts w:cs="Times New Roman"/>
          <w:bCs/>
          <w:szCs w:val="24"/>
        </w:rPr>
      </w:pPr>
    </w:p>
    <w:p w14:paraId="05B12D89" w14:textId="77777777" w:rsidR="006628C2" w:rsidRPr="008349A4" w:rsidRDefault="006628C2" w:rsidP="006628C2">
      <w:pPr>
        <w:autoSpaceDE w:val="0"/>
        <w:autoSpaceDN w:val="0"/>
        <w:adjustRightInd w:val="0"/>
        <w:spacing w:before="240" w:line="360" w:lineRule="auto"/>
        <w:rPr>
          <w:rFonts w:cs="Times New Roman"/>
          <w:bCs/>
          <w:szCs w:val="24"/>
        </w:rPr>
      </w:pPr>
    </w:p>
    <w:p w14:paraId="792C84CF" w14:textId="77777777" w:rsidR="006628C2" w:rsidRPr="008349A4" w:rsidRDefault="006628C2" w:rsidP="006628C2">
      <w:pPr>
        <w:autoSpaceDE w:val="0"/>
        <w:autoSpaceDN w:val="0"/>
        <w:adjustRightInd w:val="0"/>
        <w:spacing w:before="240" w:line="360" w:lineRule="auto"/>
        <w:rPr>
          <w:rFonts w:cs="Times New Roman"/>
          <w:bCs/>
          <w:szCs w:val="24"/>
        </w:rPr>
      </w:pPr>
    </w:p>
    <w:p w14:paraId="3BEFE133" w14:textId="77777777" w:rsidR="006628C2" w:rsidRPr="008349A4" w:rsidRDefault="006628C2" w:rsidP="006628C2">
      <w:pPr>
        <w:autoSpaceDE w:val="0"/>
        <w:autoSpaceDN w:val="0"/>
        <w:adjustRightInd w:val="0"/>
        <w:spacing w:before="240" w:line="360" w:lineRule="auto"/>
        <w:rPr>
          <w:rFonts w:cs="Times New Roman"/>
          <w:bCs/>
          <w:szCs w:val="24"/>
        </w:rPr>
      </w:pPr>
    </w:p>
    <w:p w14:paraId="7C9F3FDC" w14:textId="77777777" w:rsidR="006628C2" w:rsidRPr="008349A4" w:rsidRDefault="006628C2" w:rsidP="006628C2">
      <w:pPr>
        <w:autoSpaceDE w:val="0"/>
        <w:autoSpaceDN w:val="0"/>
        <w:adjustRightInd w:val="0"/>
        <w:spacing w:before="240" w:line="360" w:lineRule="auto"/>
        <w:rPr>
          <w:rFonts w:cs="Times New Roman"/>
          <w:bCs/>
          <w:szCs w:val="24"/>
        </w:rPr>
      </w:pPr>
    </w:p>
    <w:p w14:paraId="0461CF11" w14:textId="5A501D6A" w:rsidR="006628C2" w:rsidRPr="008349A4" w:rsidRDefault="006628C2" w:rsidP="00340266">
      <w:pPr>
        <w:pStyle w:val="Heading1"/>
        <w:jc w:val="center"/>
      </w:pPr>
      <w:bookmarkStart w:id="5" w:name="_Toc8770825"/>
      <w:bookmarkStart w:id="6" w:name="_Toc14035838"/>
      <w:bookmarkStart w:id="7" w:name="_Toc18411042"/>
      <w:bookmarkStart w:id="8" w:name="_Toc84853074"/>
      <w:bookmarkStart w:id="9" w:name="_Toc93945895"/>
      <w:r w:rsidRPr="008349A4">
        <w:lastRenderedPageBreak/>
        <w:t>DEDICATION</w:t>
      </w:r>
      <w:bookmarkEnd w:id="5"/>
      <w:bookmarkEnd w:id="6"/>
      <w:bookmarkEnd w:id="7"/>
      <w:bookmarkEnd w:id="8"/>
      <w:bookmarkEnd w:id="9"/>
    </w:p>
    <w:p w14:paraId="37516145" w14:textId="77777777" w:rsidR="006628C2" w:rsidRPr="008349A4" w:rsidRDefault="006628C2" w:rsidP="0043205C">
      <w:r w:rsidRPr="008349A4">
        <w:t>This research report is dedicated to my</w:t>
      </w:r>
      <w:r w:rsidR="00C72F7A">
        <w:t xml:space="preserve"> entire</w:t>
      </w:r>
      <w:r w:rsidRPr="008349A4">
        <w:t xml:space="preserve"> </w:t>
      </w:r>
      <w:r w:rsidR="001175CF" w:rsidRPr="008349A4">
        <w:t>family</w:t>
      </w:r>
      <w:r w:rsidR="001175CF">
        <w:t>,</w:t>
      </w:r>
      <w:r w:rsidR="0076639A">
        <w:t xml:space="preserve"> Dad </w:t>
      </w:r>
      <w:proofErr w:type="spellStart"/>
      <w:r w:rsidR="001175CF">
        <w:t>Twesigye</w:t>
      </w:r>
      <w:proofErr w:type="spellEnd"/>
      <w:r w:rsidR="001175CF">
        <w:t xml:space="preserve"> Kennedy and siblings, Shibah </w:t>
      </w:r>
      <w:r w:rsidRPr="008349A4">
        <w:t xml:space="preserve">for the patience they accorded me when I was preoccupied with this work. This is an encouragement to them that they will also make it in life. And my friends for their emotional and spiritual support without which swift completion of this report would have been rather hard. </w:t>
      </w:r>
    </w:p>
    <w:p w14:paraId="480D6058" w14:textId="77777777" w:rsidR="006628C2" w:rsidRPr="008349A4" w:rsidRDefault="006628C2" w:rsidP="006628C2">
      <w:pPr>
        <w:spacing w:before="240" w:line="360" w:lineRule="auto"/>
        <w:rPr>
          <w:rFonts w:cs="Times New Roman"/>
          <w:szCs w:val="24"/>
        </w:rPr>
      </w:pPr>
    </w:p>
    <w:p w14:paraId="4435E65C" w14:textId="77777777" w:rsidR="006628C2" w:rsidRPr="008349A4" w:rsidRDefault="006628C2" w:rsidP="006628C2">
      <w:pPr>
        <w:spacing w:before="240" w:line="360" w:lineRule="auto"/>
        <w:rPr>
          <w:rFonts w:cs="Times New Roman"/>
          <w:szCs w:val="24"/>
        </w:rPr>
      </w:pPr>
    </w:p>
    <w:p w14:paraId="62D341D1" w14:textId="77777777" w:rsidR="006628C2" w:rsidRPr="008349A4" w:rsidRDefault="006628C2" w:rsidP="006628C2">
      <w:pPr>
        <w:spacing w:before="240" w:line="360" w:lineRule="auto"/>
        <w:rPr>
          <w:rFonts w:cs="Times New Roman"/>
          <w:szCs w:val="24"/>
        </w:rPr>
      </w:pPr>
    </w:p>
    <w:p w14:paraId="5D90EC6E" w14:textId="77777777" w:rsidR="006628C2" w:rsidRPr="008349A4" w:rsidRDefault="006628C2" w:rsidP="006628C2">
      <w:pPr>
        <w:spacing w:before="240" w:line="360" w:lineRule="auto"/>
        <w:rPr>
          <w:rFonts w:cs="Times New Roman"/>
          <w:szCs w:val="24"/>
        </w:rPr>
      </w:pPr>
    </w:p>
    <w:p w14:paraId="1BCB1B52" w14:textId="77777777" w:rsidR="006628C2" w:rsidRPr="008349A4" w:rsidRDefault="006628C2" w:rsidP="006628C2">
      <w:pPr>
        <w:spacing w:before="240" w:line="360" w:lineRule="auto"/>
        <w:rPr>
          <w:rFonts w:cs="Times New Roman"/>
          <w:szCs w:val="24"/>
        </w:rPr>
      </w:pPr>
    </w:p>
    <w:p w14:paraId="59E3C6B8" w14:textId="77777777" w:rsidR="006628C2" w:rsidRPr="008349A4" w:rsidRDefault="006628C2" w:rsidP="006628C2">
      <w:pPr>
        <w:spacing w:before="240" w:line="360" w:lineRule="auto"/>
        <w:rPr>
          <w:rFonts w:cs="Times New Roman"/>
          <w:szCs w:val="24"/>
        </w:rPr>
      </w:pPr>
    </w:p>
    <w:p w14:paraId="124B67F3" w14:textId="77777777" w:rsidR="006628C2" w:rsidRPr="008349A4" w:rsidRDefault="006628C2" w:rsidP="006628C2">
      <w:pPr>
        <w:spacing w:before="240" w:line="360" w:lineRule="auto"/>
        <w:rPr>
          <w:rFonts w:cs="Times New Roman"/>
          <w:szCs w:val="24"/>
        </w:rPr>
      </w:pPr>
    </w:p>
    <w:p w14:paraId="71DF865A" w14:textId="77777777" w:rsidR="006628C2" w:rsidRPr="008349A4" w:rsidRDefault="006628C2" w:rsidP="006628C2">
      <w:pPr>
        <w:spacing w:before="240" w:line="360" w:lineRule="auto"/>
        <w:rPr>
          <w:rFonts w:cs="Times New Roman"/>
          <w:szCs w:val="24"/>
        </w:rPr>
      </w:pPr>
    </w:p>
    <w:p w14:paraId="273229ED" w14:textId="77777777" w:rsidR="006628C2" w:rsidRPr="008349A4" w:rsidRDefault="006628C2" w:rsidP="006628C2">
      <w:pPr>
        <w:spacing w:before="240" w:line="360" w:lineRule="auto"/>
        <w:rPr>
          <w:rFonts w:cs="Times New Roman"/>
          <w:szCs w:val="24"/>
        </w:rPr>
      </w:pPr>
    </w:p>
    <w:p w14:paraId="4A7F2D0F" w14:textId="77777777" w:rsidR="006628C2" w:rsidRPr="008349A4" w:rsidRDefault="006628C2" w:rsidP="006628C2">
      <w:pPr>
        <w:spacing w:before="240" w:line="360" w:lineRule="auto"/>
        <w:rPr>
          <w:rFonts w:cs="Times New Roman"/>
          <w:szCs w:val="24"/>
        </w:rPr>
      </w:pPr>
    </w:p>
    <w:p w14:paraId="0BF068A0" w14:textId="77777777" w:rsidR="006628C2" w:rsidRPr="008349A4" w:rsidRDefault="006628C2" w:rsidP="006628C2">
      <w:pPr>
        <w:spacing w:before="240" w:line="360" w:lineRule="auto"/>
        <w:rPr>
          <w:rFonts w:cs="Times New Roman"/>
          <w:szCs w:val="24"/>
        </w:rPr>
      </w:pPr>
    </w:p>
    <w:p w14:paraId="20EA833D" w14:textId="77777777" w:rsidR="006628C2" w:rsidRPr="008349A4" w:rsidRDefault="006628C2" w:rsidP="006628C2">
      <w:pPr>
        <w:spacing w:before="240" w:line="360" w:lineRule="auto"/>
        <w:rPr>
          <w:rFonts w:cs="Times New Roman"/>
          <w:szCs w:val="24"/>
        </w:rPr>
      </w:pPr>
    </w:p>
    <w:p w14:paraId="5FB98F14" w14:textId="77777777" w:rsidR="006628C2" w:rsidRPr="008349A4" w:rsidRDefault="006628C2" w:rsidP="006628C2">
      <w:pPr>
        <w:spacing w:before="240" w:line="360" w:lineRule="auto"/>
        <w:rPr>
          <w:rFonts w:cs="Times New Roman"/>
          <w:szCs w:val="24"/>
        </w:rPr>
      </w:pPr>
    </w:p>
    <w:p w14:paraId="6CB2DCE3" w14:textId="77777777" w:rsidR="006628C2" w:rsidRPr="008349A4" w:rsidRDefault="006628C2" w:rsidP="006628C2">
      <w:pPr>
        <w:spacing w:before="240" w:line="360" w:lineRule="auto"/>
        <w:rPr>
          <w:rFonts w:cs="Times New Roman"/>
          <w:szCs w:val="24"/>
        </w:rPr>
      </w:pPr>
    </w:p>
    <w:p w14:paraId="24D0DC83" w14:textId="77777777" w:rsidR="006628C2" w:rsidRPr="008349A4" w:rsidRDefault="006628C2" w:rsidP="006628C2">
      <w:pPr>
        <w:spacing w:before="240" w:line="360" w:lineRule="auto"/>
        <w:rPr>
          <w:rFonts w:cs="Times New Roman"/>
          <w:szCs w:val="24"/>
        </w:rPr>
      </w:pPr>
    </w:p>
    <w:p w14:paraId="7BA864BA" w14:textId="77777777" w:rsidR="006628C2" w:rsidRPr="008349A4" w:rsidRDefault="006628C2" w:rsidP="00340266">
      <w:pPr>
        <w:pStyle w:val="Heading1"/>
        <w:jc w:val="center"/>
      </w:pPr>
      <w:bookmarkStart w:id="10" w:name="_Toc8770826"/>
      <w:bookmarkStart w:id="11" w:name="_Toc14035839"/>
      <w:bookmarkStart w:id="12" w:name="_Toc18411043"/>
      <w:bookmarkStart w:id="13" w:name="_Toc84853075"/>
      <w:bookmarkStart w:id="14" w:name="_Toc93945896"/>
      <w:r w:rsidRPr="008349A4">
        <w:lastRenderedPageBreak/>
        <w:t>ACKNOWLEDGEMENT</w:t>
      </w:r>
      <w:bookmarkEnd w:id="10"/>
      <w:bookmarkEnd w:id="11"/>
      <w:bookmarkEnd w:id="12"/>
      <w:bookmarkEnd w:id="13"/>
      <w:bookmarkEnd w:id="14"/>
    </w:p>
    <w:p w14:paraId="062D3D4B" w14:textId="2C1CFF1F" w:rsidR="006628C2" w:rsidRPr="008349A4" w:rsidRDefault="006628C2" w:rsidP="00621904">
      <w:r w:rsidRPr="008349A4">
        <w:t xml:space="preserve">Above all, I praise God Almighty who is the giver of all wisdom, Knowledge and understanding, without whom I would not have been able to start on this piece of work. Thank </w:t>
      </w:r>
      <w:r w:rsidR="0043205C" w:rsidRPr="008349A4">
        <w:t>you, Lord,</w:t>
      </w:r>
      <w:r w:rsidRPr="008349A4">
        <w:t xml:space="preserve"> for your blessing. </w:t>
      </w:r>
    </w:p>
    <w:p w14:paraId="10951455" w14:textId="31B06151" w:rsidR="006628C2" w:rsidRPr="008349A4" w:rsidRDefault="006628C2" w:rsidP="00621904">
      <w:r w:rsidRPr="008349A4">
        <w:t>I wo</w:t>
      </w:r>
      <w:r w:rsidR="00B74B76">
        <w:t xml:space="preserve">uld like to thank my supervisor, </w:t>
      </w:r>
      <w:r w:rsidR="00B74B76" w:rsidRPr="00B74B76">
        <w:t>Prof. E. B. Mugerwa</w:t>
      </w:r>
      <w:r w:rsidR="00B74B76">
        <w:t xml:space="preserve"> </w:t>
      </w:r>
      <w:r w:rsidRPr="008349A4">
        <w:t xml:space="preserve">who has been a parent. Being </w:t>
      </w:r>
      <w:r w:rsidR="0043205C" w:rsidRPr="008349A4">
        <w:t>a busy person,</w:t>
      </w:r>
      <w:r w:rsidRPr="008349A4">
        <w:t xml:space="preserve"> you still spared time for me and without your parental and professional guidance, this research would not be a success.</w:t>
      </w:r>
    </w:p>
    <w:p w14:paraId="4239A931" w14:textId="77777777" w:rsidR="006628C2" w:rsidRPr="008349A4" w:rsidRDefault="006628C2" w:rsidP="00621904">
      <w:r w:rsidRPr="008349A4">
        <w:t>Great thanks go to my beloved parents</w:t>
      </w:r>
      <w:r w:rsidR="0074781C">
        <w:t xml:space="preserve"> f</w:t>
      </w:r>
      <w:r w:rsidRPr="008349A4">
        <w:t>or their encouragement and sacrifice and being there for me.</w:t>
      </w:r>
    </w:p>
    <w:p w14:paraId="391C8C00" w14:textId="77777777" w:rsidR="006628C2" w:rsidRPr="008349A4" w:rsidRDefault="006628C2" w:rsidP="00621904">
      <w:r w:rsidRPr="008349A4">
        <w:t xml:space="preserve">I wish to express my appreciation to the officials of </w:t>
      </w:r>
      <w:r w:rsidR="00E26A75" w:rsidRPr="00E26A75">
        <w:t xml:space="preserve">Grain Pulse Uganda Limited </w:t>
      </w:r>
      <w:r w:rsidRPr="008349A4">
        <w:t>for the information they availed me with the relevant information that I needed to complete this research.</w:t>
      </w:r>
    </w:p>
    <w:p w14:paraId="1733B59E" w14:textId="77777777" w:rsidR="006628C2" w:rsidRPr="008349A4" w:rsidRDefault="006628C2" w:rsidP="00621904">
      <w:r w:rsidRPr="008349A4">
        <w:t>I cannot forget my friends who have been a source of strength and confidence to me. All I can say is that thank you for your encouragement.</w:t>
      </w:r>
    </w:p>
    <w:p w14:paraId="35CB2B2B" w14:textId="77777777" w:rsidR="006628C2" w:rsidRPr="008349A4" w:rsidRDefault="006628C2" w:rsidP="00621904">
      <w:pPr>
        <w:rPr>
          <w:rFonts w:cs="Times New Roman"/>
          <w:szCs w:val="24"/>
        </w:rPr>
      </w:pPr>
      <w:r w:rsidRPr="008349A4">
        <w:rPr>
          <w:rFonts w:cs="Times New Roman"/>
          <w:szCs w:val="24"/>
        </w:rPr>
        <w:t>May God Bless You Abundantly!</w:t>
      </w:r>
    </w:p>
    <w:p w14:paraId="4E43D003" w14:textId="77777777" w:rsidR="006628C2" w:rsidRPr="008349A4" w:rsidRDefault="006628C2" w:rsidP="006628C2">
      <w:pPr>
        <w:spacing w:before="240" w:line="360" w:lineRule="auto"/>
        <w:rPr>
          <w:rFonts w:cs="Times New Roman"/>
          <w:szCs w:val="24"/>
        </w:rPr>
      </w:pPr>
    </w:p>
    <w:p w14:paraId="1A8FD032" w14:textId="77777777" w:rsidR="006628C2" w:rsidRPr="008349A4" w:rsidRDefault="006628C2" w:rsidP="006628C2">
      <w:pPr>
        <w:autoSpaceDE w:val="0"/>
        <w:autoSpaceDN w:val="0"/>
        <w:adjustRightInd w:val="0"/>
        <w:spacing w:before="240" w:line="360" w:lineRule="auto"/>
        <w:rPr>
          <w:rFonts w:cs="Times New Roman"/>
          <w:bCs/>
          <w:szCs w:val="24"/>
        </w:rPr>
      </w:pPr>
    </w:p>
    <w:p w14:paraId="1A32BE1F" w14:textId="77777777" w:rsidR="006628C2" w:rsidRPr="008349A4" w:rsidRDefault="006628C2" w:rsidP="006628C2">
      <w:pPr>
        <w:spacing w:before="240" w:line="360" w:lineRule="auto"/>
        <w:rPr>
          <w:rFonts w:cs="Times New Roman"/>
          <w:b/>
          <w:szCs w:val="24"/>
        </w:rPr>
      </w:pPr>
    </w:p>
    <w:p w14:paraId="27B46855" w14:textId="77777777" w:rsidR="006628C2" w:rsidRPr="008349A4" w:rsidRDefault="006628C2" w:rsidP="006628C2">
      <w:pPr>
        <w:spacing w:before="240" w:line="360" w:lineRule="auto"/>
        <w:rPr>
          <w:rFonts w:cs="Times New Roman"/>
          <w:b/>
          <w:szCs w:val="24"/>
        </w:rPr>
      </w:pPr>
    </w:p>
    <w:p w14:paraId="4F1339C7" w14:textId="77777777" w:rsidR="006628C2" w:rsidRPr="008349A4" w:rsidRDefault="006628C2" w:rsidP="006628C2">
      <w:pPr>
        <w:spacing w:before="240" w:line="360" w:lineRule="auto"/>
        <w:rPr>
          <w:rFonts w:cs="Times New Roman"/>
          <w:b/>
          <w:szCs w:val="24"/>
        </w:rPr>
      </w:pPr>
    </w:p>
    <w:p w14:paraId="5B3F613B" w14:textId="77777777" w:rsidR="006628C2" w:rsidRPr="008349A4" w:rsidRDefault="006628C2" w:rsidP="006628C2">
      <w:pPr>
        <w:spacing w:before="240" w:line="360" w:lineRule="auto"/>
        <w:rPr>
          <w:rFonts w:cs="Times New Roman"/>
          <w:szCs w:val="24"/>
        </w:rPr>
      </w:pPr>
    </w:p>
    <w:bookmarkStart w:id="15" w:name="_Toc93945897" w:displacedByCustomXml="next"/>
    <w:bookmarkStart w:id="16" w:name="_Toc86869143" w:displacedByCustomXml="next"/>
    <w:bookmarkStart w:id="17" w:name="_Toc83928580" w:displacedByCustomXml="next"/>
    <w:sdt>
      <w:sdtPr>
        <w:rPr>
          <w:rFonts w:asciiTheme="minorHAnsi" w:eastAsiaTheme="minorEastAsia" w:hAnsiTheme="minorHAnsi" w:cstheme="minorBidi"/>
          <w:b w:val="0"/>
          <w:bCs/>
          <w:caps/>
          <w:sz w:val="22"/>
          <w:szCs w:val="22"/>
        </w:rPr>
        <w:id w:val="-652985629"/>
        <w:docPartObj>
          <w:docPartGallery w:val="Table of Contents"/>
          <w:docPartUnique/>
        </w:docPartObj>
      </w:sdtPr>
      <w:sdtEndPr>
        <w:rPr>
          <w:rFonts w:ascii="Times New Roman" w:eastAsiaTheme="minorHAnsi" w:hAnsi="Times New Roman"/>
          <w:bCs w:val="0"/>
          <w:caps w:val="0"/>
          <w:noProof/>
          <w:sz w:val="24"/>
        </w:rPr>
      </w:sdtEndPr>
      <w:sdtContent>
        <w:p w14:paraId="090E0B50" w14:textId="77777777" w:rsidR="00102674" w:rsidRDefault="006628C2" w:rsidP="00882735">
          <w:pPr>
            <w:pStyle w:val="Heading1"/>
            <w:jc w:val="center"/>
            <w:rPr>
              <w:noProof/>
            </w:rPr>
          </w:pPr>
          <w:r w:rsidRPr="008349A4">
            <w:t>TABLE OF CONTENTS</w:t>
          </w:r>
          <w:bookmarkEnd w:id="17"/>
          <w:bookmarkEnd w:id="16"/>
          <w:bookmarkEnd w:id="15"/>
          <w:r w:rsidRPr="001F07C5">
            <w:rPr>
              <w:rFonts w:eastAsiaTheme="minorEastAsia"/>
              <w:b w:val="0"/>
            </w:rPr>
            <w:fldChar w:fldCharType="begin"/>
          </w:r>
          <w:r w:rsidRPr="001F07C5">
            <w:instrText xml:space="preserve"> TOC \o "1-3" \h \z \u </w:instrText>
          </w:r>
          <w:r w:rsidRPr="001F07C5">
            <w:rPr>
              <w:rFonts w:eastAsiaTheme="minorEastAsia"/>
              <w:b w:val="0"/>
            </w:rPr>
            <w:fldChar w:fldCharType="separate"/>
          </w:r>
        </w:p>
        <w:p w14:paraId="7AD4AEB6" w14:textId="28EF121D" w:rsidR="00102674" w:rsidRDefault="008561B3">
          <w:pPr>
            <w:pStyle w:val="TOC1"/>
            <w:tabs>
              <w:tab w:val="right" w:leader="dot" w:pos="9350"/>
            </w:tabs>
            <w:rPr>
              <w:rFonts w:asciiTheme="minorHAnsi" w:hAnsiTheme="minorHAnsi"/>
              <w:noProof/>
              <w:sz w:val="22"/>
              <w:lang w:val="en-GB" w:eastAsia="en-GB"/>
            </w:rPr>
          </w:pPr>
          <w:hyperlink w:anchor="_Toc93945893" w:history="1">
            <w:r w:rsidR="00102674" w:rsidRPr="00B62326">
              <w:rPr>
                <w:rStyle w:val="Hyperlink"/>
                <w:noProof/>
              </w:rPr>
              <w:t>DECLARATION</w:t>
            </w:r>
            <w:r w:rsidR="00102674">
              <w:rPr>
                <w:noProof/>
                <w:webHidden/>
              </w:rPr>
              <w:tab/>
            </w:r>
            <w:r w:rsidR="00102674">
              <w:rPr>
                <w:noProof/>
                <w:webHidden/>
              </w:rPr>
              <w:fldChar w:fldCharType="begin"/>
            </w:r>
            <w:r w:rsidR="00102674">
              <w:rPr>
                <w:noProof/>
                <w:webHidden/>
              </w:rPr>
              <w:instrText xml:space="preserve"> PAGEREF _Toc93945893 \h </w:instrText>
            </w:r>
            <w:r w:rsidR="00102674">
              <w:rPr>
                <w:noProof/>
                <w:webHidden/>
              </w:rPr>
            </w:r>
            <w:r w:rsidR="00102674">
              <w:rPr>
                <w:noProof/>
                <w:webHidden/>
              </w:rPr>
              <w:fldChar w:fldCharType="separate"/>
            </w:r>
            <w:r w:rsidR="00351AE7">
              <w:rPr>
                <w:noProof/>
                <w:webHidden/>
              </w:rPr>
              <w:t>i</w:t>
            </w:r>
            <w:r w:rsidR="00102674">
              <w:rPr>
                <w:noProof/>
                <w:webHidden/>
              </w:rPr>
              <w:fldChar w:fldCharType="end"/>
            </w:r>
          </w:hyperlink>
        </w:p>
        <w:p w14:paraId="4C3F743A" w14:textId="131DD653" w:rsidR="00102674" w:rsidRDefault="008561B3">
          <w:pPr>
            <w:pStyle w:val="TOC1"/>
            <w:tabs>
              <w:tab w:val="right" w:leader="dot" w:pos="9350"/>
            </w:tabs>
            <w:rPr>
              <w:rFonts w:asciiTheme="minorHAnsi" w:hAnsiTheme="minorHAnsi"/>
              <w:noProof/>
              <w:sz w:val="22"/>
              <w:lang w:val="en-GB" w:eastAsia="en-GB"/>
            </w:rPr>
          </w:pPr>
          <w:hyperlink w:anchor="_Toc93945894" w:history="1">
            <w:r w:rsidR="00102674" w:rsidRPr="00B62326">
              <w:rPr>
                <w:rStyle w:val="Hyperlink"/>
                <w:noProof/>
              </w:rPr>
              <w:t>APPROVAL</w:t>
            </w:r>
            <w:r w:rsidR="00102674">
              <w:rPr>
                <w:noProof/>
                <w:webHidden/>
              </w:rPr>
              <w:tab/>
            </w:r>
            <w:r w:rsidR="00102674">
              <w:rPr>
                <w:noProof/>
                <w:webHidden/>
              </w:rPr>
              <w:fldChar w:fldCharType="begin"/>
            </w:r>
            <w:r w:rsidR="00102674">
              <w:rPr>
                <w:noProof/>
                <w:webHidden/>
              </w:rPr>
              <w:instrText xml:space="preserve"> PAGEREF _Toc93945894 \h </w:instrText>
            </w:r>
            <w:r w:rsidR="00102674">
              <w:rPr>
                <w:noProof/>
                <w:webHidden/>
              </w:rPr>
            </w:r>
            <w:r w:rsidR="00102674">
              <w:rPr>
                <w:noProof/>
                <w:webHidden/>
              </w:rPr>
              <w:fldChar w:fldCharType="separate"/>
            </w:r>
            <w:r w:rsidR="00351AE7">
              <w:rPr>
                <w:noProof/>
                <w:webHidden/>
              </w:rPr>
              <w:t>ii</w:t>
            </w:r>
            <w:r w:rsidR="00102674">
              <w:rPr>
                <w:noProof/>
                <w:webHidden/>
              </w:rPr>
              <w:fldChar w:fldCharType="end"/>
            </w:r>
          </w:hyperlink>
        </w:p>
        <w:p w14:paraId="395AB581" w14:textId="61EF2EA4" w:rsidR="00102674" w:rsidRDefault="008561B3">
          <w:pPr>
            <w:pStyle w:val="TOC1"/>
            <w:tabs>
              <w:tab w:val="right" w:leader="dot" w:pos="9350"/>
            </w:tabs>
            <w:rPr>
              <w:rFonts w:asciiTheme="minorHAnsi" w:hAnsiTheme="minorHAnsi"/>
              <w:noProof/>
              <w:sz w:val="22"/>
              <w:lang w:val="en-GB" w:eastAsia="en-GB"/>
            </w:rPr>
          </w:pPr>
          <w:hyperlink w:anchor="_Toc93945895" w:history="1">
            <w:r w:rsidR="00102674" w:rsidRPr="00B62326">
              <w:rPr>
                <w:rStyle w:val="Hyperlink"/>
                <w:noProof/>
              </w:rPr>
              <w:t>DEDICATION</w:t>
            </w:r>
            <w:r w:rsidR="00102674">
              <w:rPr>
                <w:noProof/>
                <w:webHidden/>
              </w:rPr>
              <w:tab/>
            </w:r>
            <w:r w:rsidR="00102674">
              <w:rPr>
                <w:noProof/>
                <w:webHidden/>
              </w:rPr>
              <w:fldChar w:fldCharType="begin"/>
            </w:r>
            <w:r w:rsidR="00102674">
              <w:rPr>
                <w:noProof/>
                <w:webHidden/>
              </w:rPr>
              <w:instrText xml:space="preserve"> PAGEREF _Toc93945895 \h </w:instrText>
            </w:r>
            <w:r w:rsidR="00102674">
              <w:rPr>
                <w:noProof/>
                <w:webHidden/>
              </w:rPr>
            </w:r>
            <w:r w:rsidR="00102674">
              <w:rPr>
                <w:noProof/>
                <w:webHidden/>
              </w:rPr>
              <w:fldChar w:fldCharType="separate"/>
            </w:r>
            <w:r w:rsidR="00351AE7">
              <w:rPr>
                <w:noProof/>
                <w:webHidden/>
              </w:rPr>
              <w:t>iii</w:t>
            </w:r>
            <w:r w:rsidR="00102674">
              <w:rPr>
                <w:noProof/>
                <w:webHidden/>
              </w:rPr>
              <w:fldChar w:fldCharType="end"/>
            </w:r>
          </w:hyperlink>
        </w:p>
        <w:p w14:paraId="67F1E6EF" w14:textId="54E06C4C" w:rsidR="00102674" w:rsidRDefault="008561B3">
          <w:pPr>
            <w:pStyle w:val="TOC1"/>
            <w:tabs>
              <w:tab w:val="right" w:leader="dot" w:pos="9350"/>
            </w:tabs>
            <w:rPr>
              <w:rFonts w:asciiTheme="minorHAnsi" w:hAnsiTheme="minorHAnsi"/>
              <w:noProof/>
              <w:sz w:val="22"/>
              <w:lang w:val="en-GB" w:eastAsia="en-GB"/>
            </w:rPr>
          </w:pPr>
          <w:hyperlink w:anchor="_Toc93945896" w:history="1">
            <w:r w:rsidR="00102674" w:rsidRPr="00B62326">
              <w:rPr>
                <w:rStyle w:val="Hyperlink"/>
                <w:noProof/>
              </w:rPr>
              <w:t>ACKNOWLEDGEMENT</w:t>
            </w:r>
            <w:r w:rsidR="00102674">
              <w:rPr>
                <w:noProof/>
                <w:webHidden/>
              </w:rPr>
              <w:tab/>
            </w:r>
            <w:r w:rsidR="00102674">
              <w:rPr>
                <w:noProof/>
                <w:webHidden/>
              </w:rPr>
              <w:fldChar w:fldCharType="begin"/>
            </w:r>
            <w:r w:rsidR="00102674">
              <w:rPr>
                <w:noProof/>
                <w:webHidden/>
              </w:rPr>
              <w:instrText xml:space="preserve"> PAGEREF _Toc93945896 \h </w:instrText>
            </w:r>
            <w:r w:rsidR="00102674">
              <w:rPr>
                <w:noProof/>
                <w:webHidden/>
              </w:rPr>
            </w:r>
            <w:r w:rsidR="00102674">
              <w:rPr>
                <w:noProof/>
                <w:webHidden/>
              </w:rPr>
              <w:fldChar w:fldCharType="separate"/>
            </w:r>
            <w:r w:rsidR="00351AE7">
              <w:rPr>
                <w:noProof/>
                <w:webHidden/>
              </w:rPr>
              <w:t>iv</w:t>
            </w:r>
            <w:r w:rsidR="00102674">
              <w:rPr>
                <w:noProof/>
                <w:webHidden/>
              </w:rPr>
              <w:fldChar w:fldCharType="end"/>
            </w:r>
          </w:hyperlink>
        </w:p>
        <w:p w14:paraId="46354D32" w14:textId="7435BF15" w:rsidR="00102674" w:rsidRDefault="008561B3">
          <w:pPr>
            <w:pStyle w:val="TOC1"/>
            <w:tabs>
              <w:tab w:val="right" w:leader="dot" w:pos="9350"/>
            </w:tabs>
            <w:rPr>
              <w:rFonts w:asciiTheme="minorHAnsi" w:hAnsiTheme="minorHAnsi"/>
              <w:noProof/>
              <w:sz w:val="22"/>
              <w:lang w:val="en-GB" w:eastAsia="en-GB"/>
            </w:rPr>
          </w:pPr>
          <w:hyperlink w:anchor="_Toc93945897" w:history="1">
            <w:r w:rsidR="00102674" w:rsidRPr="00B62326">
              <w:rPr>
                <w:rStyle w:val="Hyperlink"/>
                <w:noProof/>
              </w:rPr>
              <w:t>TABLE OF CONTENTS</w:t>
            </w:r>
            <w:r w:rsidR="00102674">
              <w:rPr>
                <w:noProof/>
                <w:webHidden/>
              </w:rPr>
              <w:tab/>
            </w:r>
            <w:r w:rsidR="00102674">
              <w:rPr>
                <w:noProof/>
                <w:webHidden/>
              </w:rPr>
              <w:fldChar w:fldCharType="begin"/>
            </w:r>
            <w:r w:rsidR="00102674">
              <w:rPr>
                <w:noProof/>
                <w:webHidden/>
              </w:rPr>
              <w:instrText xml:space="preserve"> PAGEREF _Toc93945897 \h </w:instrText>
            </w:r>
            <w:r w:rsidR="00102674">
              <w:rPr>
                <w:noProof/>
                <w:webHidden/>
              </w:rPr>
            </w:r>
            <w:r w:rsidR="00102674">
              <w:rPr>
                <w:noProof/>
                <w:webHidden/>
              </w:rPr>
              <w:fldChar w:fldCharType="separate"/>
            </w:r>
            <w:r w:rsidR="00351AE7">
              <w:rPr>
                <w:noProof/>
                <w:webHidden/>
              </w:rPr>
              <w:t>v</w:t>
            </w:r>
            <w:r w:rsidR="00102674">
              <w:rPr>
                <w:noProof/>
                <w:webHidden/>
              </w:rPr>
              <w:fldChar w:fldCharType="end"/>
            </w:r>
          </w:hyperlink>
        </w:p>
        <w:p w14:paraId="05DF4000" w14:textId="43DD9831" w:rsidR="00102674" w:rsidRDefault="008561B3">
          <w:pPr>
            <w:pStyle w:val="TOC1"/>
            <w:tabs>
              <w:tab w:val="right" w:leader="dot" w:pos="9350"/>
            </w:tabs>
            <w:rPr>
              <w:rFonts w:asciiTheme="minorHAnsi" w:hAnsiTheme="minorHAnsi"/>
              <w:noProof/>
              <w:sz w:val="22"/>
              <w:lang w:val="en-GB" w:eastAsia="en-GB"/>
            </w:rPr>
          </w:pPr>
          <w:hyperlink w:anchor="_Toc93945898" w:history="1">
            <w:r w:rsidR="00102674" w:rsidRPr="00B62326">
              <w:rPr>
                <w:rStyle w:val="Hyperlink"/>
                <w:noProof/>
              </w:rPr>
              <w:t>LIST OF TABLES</w:t>
            </w:r>
            <w:r w:rsidR="00102674">
              <w:rPr>
                <w:noProof/>
                <w:webHidden/>
              </w:rPr>
              <w:tab/>
            </w:r>
            <w:r w:rsidR="00102674">
              <w:rPr>
                <w:noProof/>
                <w:webHidden/>
              </w:rPr>
              <w:fldChar w:fldCharType="begin"/>
            </w:r>
            <w:r w:rsidR="00102674">
              <w:rPr>
                <w:noProof/>
                <w:webHidden/>
              </w:rPr>
              <w:instrText xml:space="preserve"> PAGEREF _Toc93945898 \h </w:instrText>
            </w:r>
            <w:r w:rsidR="00102674">
              <w:rPr>
                <w:noProof/>
                <w:webHidden/>
              </w:rPr>
            </w:r>
            <w:r w:rsidR="00102674">
              <w:rPr>
                <w:noProof/>
                <w:webHidden/>
              </w:rPr>
              <w:fldChar w:fldCharType="separate"/>
            </w:r>
            <w:r w:rsidR="00351AE7">
              <w:rPr>
                <w:noProof/>
                <w:webHidden/>
              </w:rPr>
              <w:t>ix</w:t>
            </w:r>
            <w:r w:rsidR="00102674">
              <w:rPr>
                <w:noProof/>
                <w:webHidden/>
              </w:rPr>
              <w:fldChar w:fldCharType="end"/>
            </w:r>
          </w:hyperlink>
        </w:p>
        <w:p w14:paraId="60A6E264" w14:textId="3D6B0DEE" w:rsidR="00102674" w:rsidRDefault="008561B3">
          <w:pPr>
            <w:pStyle w:val="TOC1"/>
            <w:tabs>
              <w:tab w:val="right" w:leader="dot" w:pos="9350"/>
            </w:tabs>
            <w:rPr>
              <w:rFonts w:asciiTheme="minorHAnsi" w:hAnsiTheme="minorHAnsi"/>
              <w:noProof/>
              <w:sz w:val="22"/>
              <w:lang w:val="en-GB" w:eastAsia="en-GB"/>
            </w:rPr>
          </w:pPr>
          <w:hyperlink w:anchor="_Toc93945899" w:history="1">
            <w:r w:rsidR="00102674" w:rsidRPr="00B62326">
              <w:rPr>
                <w:rStyle w:val="Hyperlink"/>
                <w:noProof/>
              </w:rPr>
              <w:t>LIST OF FIGURES</w:t>
            </w:r>
            <w:r w:rsidR="00102674">
              <w:rPr>
                <w:noProof/>
                <w:webHidden/>
              </w:rPr>
              <w:tab/>
            </w:r>
            <w:r w:rsidR="00102674">
              <w:rPr>
                <w:noProof/>
                <w:webHidden/>
              </w:rPr>
              <w:fldChar w:fldCharType="begin"/>
            </w:r>
            <w:r w:rsidR="00102674">
              <w:rPr>
                <w:noProof/>
                <w:webHidden/>
              </w:rPr>
              <w:instrText xml:space="preserve"> PAGEREF _Toc93945899 \h </w:instrText>
            </w:r>
            <w:r w:rsidR="00102674">
              <w:rPr>
                <w:noProof/>
                <w:webHidden/>
              </w:rPr>
            </w:r>
            <w:r w:rsidR="00102674">
              <w:rPr>
                <w:noProof/>
                <w:webHidden/>
              </w:rPr>
              <w:fldChar w:fldCharType="separate"/>
            </w:r>
            <w:r w:rsidR="00351AE7">
              <w:rPr>
                <w:noProof/>
                <w:webHidden/>
              </w:rPr>
              <w:t>x</w:t>
            </w:r>
            <w:r w:rsidR="00102674">
              <w:rPr>
                <w:noProof/>
                <w:webHidden/>
              </w:rPr>
              <w:fldChar w:fldCharType="end"/>
            </w:r>
          </w:hyperlink>
        </w:p>
        <w:p w14:paraId="7D47FE7A" w14:textId="20E00836" w:rsidR="00102674" w:rsidRDefault="008561B3">
          <w:pPr>
            <w:pStyle w:val="TOC1"/>
            <w:tabs>
              <w:tab w:val="right" w:leader="dot" w:pos="9350"/>
            </w:tabs>
            <w:rPr>
              <w:rFonts w:asciiTheme="minorHAnsi" w:hAnsiTheme="minorHAnsi"/>
              <w:noProof/>
              <w:sz w:val="22"/>
              <w:lang w:val="en-GB" w:eastAsia="en-GB"/>
            </w:rPr>
          </w:pPr>
          <w:hyperlink w:anchor="_Toc93945900" w:history="1">
            <w:r w:rsidR="00102674" w:rsidRPr="00B62326">
              <w:rPr>
                <w:rStyle w:val="Hyperlink"/>
                <w:noProof/>
              </w:rPr>
              <w:t>LIST OF ACRONYMS</w:t>
            </w:r>
            <w:r w:rsidR="00102674">
              <w:rPr>
                <w:noProof/>
                <w:webHidden/>
              </w:rPr>
              <w:tab/>
            </w:r>
            <w:r w:rsidR="00102674">
              <w:rPr>
                <w:noProof/>
                <w:webHidden/>
              </w:rPr>
              <w:fldChar w:fldCharType="begin"/>
            </w:r>
            <w:r w:rsidR="00102674">
              <w:rPr>
                <w:noProof/>
                <w:webHidden/>
              </w:rPr>
              <w:instrText xml:space="preserve"> PAGEREF _Toc93945900 \h </w:instrText>
            </w:r>
            <w:r w:rsidR="00102674">
              <w:rPr>
                <w:noProof/>
                <w:webHidden/>
              </w:rPr>
            </w:r>
            <w:r w:rsidR="00102674">
              <w:rPr>
                <w:noProof/>
                <w:webHidden/>
              </w:rPr>
              <w:fldChar w:fldCharType="separate"/>
            </w:r>
            <w:r w:rsidR="00351AE7">
              <w:rPr>
                <w:noProof/>
                <w:webHidden/>
              </w:rPr>
              <w:t>xi</w:t>
            </w:r>
            <w:r w:rsidR="00102674">
              <w:rPr>
                <w:noProof/>
                <w:webHidden/>
              </w:rPr>
              <w:fldChar w:fldCharType="end"/>
            </w:r>
          </w:hyperlink>
        </w:p>
        <w:p w14:paraId="4DFA7A97" w14:textId="38996E58" w:rsidR="00102674" w:rsidRDefault="008561B3">
          <w:pPr>
            <w:pStyle w:val="TOC1"/>
            <w:tabs>
              <w:tab w:val="right" w:leader="dot" w:pos="9350"/>
            </w:tabs>
            <w:rPr>
              <w:rFonts w:asciiTheme="minorHAnsi" w:hAnsiTheme="minorHAnsi"/>
              <w:noProof/>
              <w:sz w:val="22"/>
              <w:lang w:val="en-GB" w:eastAsia="en-GB"/>
            </w:rPr>
          </w:pPr>
          <w:hyperlink w:anchor="_Toc93945901" w:history="1">
            <w:r w:rsidR="00102674" w:rsidRPr="00B62326">
              <w:rPr>
                <w:rStyle w:val="Hyperlink"/>
                <w:noProof/>
              </w:rPr>
              <w:t>ABSTRACT</w:t>
            </w:r>
            <w:r w:rsidR="00102674">
              <w:rPr>
                <w:noProof/>
                <w:webHidden/>
              </w:rPr>
              <w:tab/>
            </w:r>
            <w:r w:rsidR="00102674">
              <w:rPr>
                <w:noProof/>
                <w:webHidden/>
              </w:rPr>
              <w:fldChar w:fldCharType="begin"/>
            </w:r>
            <w:r w:rsidR="00102674">
              <w:rPr>
                <w:noProof/>
                <w:webHidden/>
              </w:rPr>
              <w:instrText xml:space="preserve"> PAGEREF _Toc93945901 \h </w:instrText>
            </w:r>
            <w:r w:rsidR="00102674">
              <w:rPr>
                <w:noProof/>
                <w:webHidden/>
              </w:rPr>
            </w:r>
            <w:r w:rsidR="00102674">
              <w:rPr>
                <w:noProof/>
                <w:webHidden/>
              </w:rPr>
              <w:fldChar w:fldCharType="separate"/>
            </w:r>
            <w:r w:rsidR="00351AE7">
              <w:rPr>
                <w:noProof/>
                <w:webHidden/>
              </w:rPr>
              <w:t>xii</w:t>
            </w:r>
            <w:r w:rsidR="00102674">
              <w:rPr>
                <w:noProof/>
                <w:webHidden/>
              </w:rPr>
              <w:fldChar w:fldCharType="end"/>
            </w:r>
          </w:hyperlink>
        </w:p>
        <w:p w14:paraId="1D3DDED4" w14:textId="18EF6205" w:rsidR="00102674" w:rsidRDefault="008561B3">
          <w:pPr>
            <w:pStyle w:val="TOC1"/>
            <w:tabs>
              <w:tab w:val="right" w:leader="dot" w:pos="9350"/>
            </w:tabs>
            <w:rPr>
              <w:rFonts w:asciiTheme="minorHAnsi" w:hAnsiTheme="minorHAnsi"/>
              <w:noProof/>
              <w:sz w:val="22"/>
              <w:lang w:val="en-GB" w:eastAsia="en-GB"/>
            </w:rPr>
          </w:pPr>
          <w:hyperlink w:anchor="_Toc93945902" w:history="1">
            <w:r w:rsidR="00102674" w:rsidRPr="00B62326">
              <w:rPr>
                <w:rStyle w:val="Hyperlink"/>
                <w:noProof/>
              </w:rPr>
              <w:t>CHAPTER ONE</w:t>
            </w:r>
            <w:r w:rsidR="00102674">
              <w:rPr>
                <w:noProof/>
                <w:webHidden/>
              </w:rPr>
              <w:tab/>
            </w:r>
            <w:r w:rsidR="00102674">
              <w:rPr>
                <w:noProof/>
                <w:webHidden/>
              </w:rPr>
              <w:fldChar w:fldCharType="begin"/>
            </w:r>
            <w:r w:rsidR="00102674">
              <w:rPr>
                <w:noProof/>
                <w:webHidden/>
              </w:rPr>
              <w:instrText xml:space="preserve"> PAGEREF _Toc93945902 \h </w:instrText>
            </w:r>
            <w:r w:rsidR="00102674">
              <w:rPr>
                <w:noProof/>
                <w:webHidden/>
              </w:rPr>
            </w:r>
            <w:r w:rsidR="00102674">
              <w:rPr>
                <w:noProof/>
                <w:webHidden/>
              </w:rPr>
              <w:fldChar w:fldCharType="separate"/>
            </w:r>
            <w:r w:rsidR="00351AE7">
              <w:rPr>
                <w:noProof/>
                <w:webHidden/>
              </w:rPr>
              <w:t>1</w:t>
            </w:r>
            <w:r w:rsidR="00102674">
              <w:rPr>
                <w:noProof/>
                <w:webHidden/>
              </w:rPr>
              <w:fldChar w:fldCharType="end"/>
            </w:r>
          </w:hyperlink>
        </w:p>
        <w:p w14:paraId="699A3B09" w14:textId="5FB615BD" w:rsidR="00102674" w:rsidRDefault="008561B3">
          <w:pPr>
            <w:pStyle w:val="TOC1"/>
            <w:tabs>
              <w:tab w:val="right" w:leader="dot" w:pos="9350"/>
            </w:tabs>
            <w:rPr>
              <w:rFonts w:asciiTheme="minorHAnsi" w:hAnsiTheme="minorHAnsi"/>
              <w:noProof/>
              <w:sz w:val="22"/>
              <w:lang w:val="en-GB" w:eastAsia="en-GB"/>
            </w:rPr>
          </w:pPr>
          <w:hyperlink w:anchor="_Toc93945903"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_Toc93945903 \h </w:instrText>
            </w:r>
            <w:r w:rsidR="00102674">
              <w:rPr>
                <w:noProof/>
                <w:webHidden/>
              </w:rPr>
            </w:r>
            <w:r w:rsidR="00102674">
              <w:rPr>
                <w:noProof/>
                <w:webHidden/>
              </w:rPr>
              <w:fldChar w:fldCharType="separate"/>
            </w:r>
            <w:r w:rsidR="00351AE7">
              <w:rPr>
                <w:noProof/>
                <w:webHidden/>
              </w:rPr>
              <w:t>1</w:t>
            </w:r>
            <w:r w:rsidR="00102674">
              <w:rPr>
                <w:noProof/>
                <w:webHidden/>
              </w:rPr>
              <w:fldChar w:fldCharType="end"/>
            </w:r>
          </w:hyperlink>
        </w:p>
        <w:p w14:paraId="5CD7C82C" w14:textId="55DAA4BD" w:rsidR="00102674" w:rsidRDefault="008561B3">
          <w:pPr>
            <w:pStyle w:val="TOC1"/>
            <w:tabs>
              <w:tab w:val="right" w:leader="dot" w:pos="9350"/>
            </w:tabs>
            <w:rPr>
              <w:rFonts w:asciiTheme="minorHAnsi" w:hAnsiTheme="minorHAnsi"/>
              <w:noProof/>
              <w:sz w:val="22"/>
              <w:lang w:val="en-GB" w:eastAsia="en-GB"/>
            </w:rPr>
          </w:pPr>
          <w:hyperlink w:anchor="_Toc93945904" w:history="1">
            <w:r w:rsidR="00102674" w:rsidRPr="00B62326">
              <w:rPr>
                <w:rStyle w:val="Hyperlink"/>
                <w:noProof/>
              </w:rPr>
              <w:t>Background to the study</w:t>
            </w:r>
            <w:r w:rsidR="00102674">
              <w:rPr>
                <w:noProof/>
                <w:webHidden/>
              </w:rPr>
              <w:tab/>
            </w:r>
            <w:r w:rsidR="00102674">
              <w:rPr>
                <w:noProof/>
                <w:webHidden/>
              </w:rPr>
              <w:fldChar w:fldCharType="begin"/>
            </w:r>
            <w:r w:rsidR="00102674">
              <w:rPr>
                <w:noProof/>
                <w:webHidden/>
              </w:rPr>
              <w:instrText xml:space="preserve"> PAGEREF _Toc93945904 \h </w:instrText>
            </w:r>
            <w:r w:rsidR="00102674">
              <w:rPr>
                <w:noProof/>
                <w:webHidden/>
              </w:rPr>
            </w:r>
            <w:r w:rsidR="00102674">
              <w:rPr>
                <w:noProof/>
                <w:webHidden/>
              </w:rPr>
              <w:fldChar w:fldCharType="separate"/>
            </w:r>
            <w:r w:rsidR="00351AE7">
              <w:rPr>
                <w:noProof/>
                <w:webHidden/>
              </w:rPr>
              <w:t>1</w:t>
            </w:r>
            <w:r w:rsidR="00102674">
              <w:rPr>
                <w:noProof/>
                <w:webHidden/>
              </w:rPr>
              <w:fldChar w:fldCharType="end"/>
            </w:r>
          </w:hyperlink>
        </w:p>
        <w:p w14:paraId="5D271C25" w14:textId="4572BF23" w:rsidR="00102674" w:rsidRDefault="008561B3">
          <w:pPr>
            <w:pStyle w:val="TOC1"/>
            <w:tabs>
              <w:tab w:val="right" w:leader="dot" w:pos="9350"/>
            </w:tabs>
            <w:rPr>
              <w:rFonts w:asciiTheme="minorHAnsi" w:hAnsiTheme="minorHAnsi"/>
              <w:noProof/>
              <w:sz w:val="22"/>
              <w:lang w:val="en-GB" w:eastAsia="en-GB"/>
            </w:rPr>
          </w:pPr>
          <w:hyperlink w:anchor="_Toc93945905" w:history="1">
            <w:r w:rsidR="00102674" w:rsidRPr="00B62326">
              <w:rPr>
                <w:rStyle w:val="Hyperlink"/>
                <w:noProof/>
              </w:rPr>
              <w:t>Statement of the problem</w:t>
            </w:r>
            <w:r w:rsidR="00102674">
              <w:rPr>
                <w:noProof/>
                <w:webHidden/>
              </w:rPr>
              <w:tab/>
            </w:r>
            <w:r w:rsidR="00102674">
              <w:rPr>
                <w:noProof/>
                <w:webHidden/>
              </w:rPr>
              <w:fldChar w:fldCharType="begin"/>
            </w:r>
            <w:r w:rsidR="00102674">
              <w:rPr>
                <w:noProof/>
                <w:webHidden/>
              </w:rPr>
              <w:instrText xml:space="preserve"> PAGEREF _Toc93945905 \h </w:instrText>
            </w:r>
            <w:r w:rsidR="00102674">
              <w:rPr>
                <w:noProof/>
                <w:webHidden/>
              </w:rPr>
            </w:r>
            <w:r w:rsidR="00102674">
              <w:rPr>
                <w:noProof/>
                <w:webHidden/>
              </w:rPr>
              <w:fldChar w:fldCharType="separate"/>
            </w:r>
            <w:r w:rsidR="00351AE7">
              <w:rPr>
                <w:noProof/>
                <w:webHidden/>
              </w:rPr>
              <w:t>5</w:t>
            </w:r>
            <w:r w:rsidR="00102674">
              <w:rPr>
                <w:noProof/>
                <w:webHidden/>
              </w:rPr>
              <w:fldChar w:fldCharType="end"/>
            </w:r>
          </w:hyperlink>
        </w:p>
        <w:p w14:paraId="406FA151" w14:textId="601D7FB8" w:rsidR="00102674" w:rsidRDefault="008561B3">
          <w:pPr>
            <w:pStyle w:val="TOC1"/>
            <w:tabs>
              <w:tab w:val="right" w:leader="dot" w:pos="9350"/>
            </w:tabs>
            <w:rPr>
              <w:rFonts w:asciiTheme="minorHAnsi" w:hAnsiTheme="minorHAnsi"/>
              <w:noProof/>
              <w:sz w:val="22"/>
              <w:lang w:val="en-GB" w:eastAsia="en-GB"/>
            </w:rPr>
          </w:pPr>
          <w:hyperlink w:anchor="_Toc93945906" w:history="1">
            <w:r w:rsidR="00102674" w:rsidRPr="00B62326">
              <w:rPr>
                <w:rStyle w:val="Hyperlink"/>
                <w:noProof/>
              </w:rPr>
              <w:t>Purpose of the study</w:t>
            </w:r>
            <w:r w:rsidR="00102674">
              <w:rPr>
                <w:noProof/>
                <w:webHidden/>
              </w:rPr>
              <w:tab/>
            </w:r>
            <w:r w:rsidR="00102674">
              <w:rPr>
                <w:noProof/>
                <w:webHidden/>
              </w:rPr>
              <w:fldChar w:fldCharType="begin"/>
            </w:r>
            <w:r w:rsidR="00102674">
              <w:rPr>
                <w:noProof/>
                <w:webHidden/>
              </w:rPr>
              <w:instrText xml:space="preserve"> PAGEREF _Toc93945906 \h </w:instrText>
            </w:r>
            <w:r w:rsidR="00102674">
              <w:rPr>
                <w:noProof/>
                <w:webHidden/>
              </w:rPr>
            </w:r>
            <w:r w:rsidR="00102674">
              <w:rPr>
                <w:noProof/>
                <w:webHidden/>
              </w:rPr>
              <w:fldChar w:fldCharType="separate"/>
            </w:r>
            <w:r w:rsidR="00351AE7">
              <w:rPr>
                <w:noProof/>
                <w:webHidden/>
              </w:rPr>
              <w:t>6</w:t>
            </w:r>
            <w:r w:rsidR="00102674">
              <w:rPr>
                <w:noProof/>
                <w:webHidden/>
              </w:rPr>
              <w:fldChar w:fldCharType="end"/>
            </w:r>
          </w:hyperlink>
        </w:p>
        <w:p w14:paraId="158C6D28" w14:textId="7CF442C1" w:rsidR="00102674" w:rsidRDefault="008561B3">
          <w:pPr>
            <w:pStyle w:val="TOC1"/>
            <w:tabs>
              <w:tab w:val="right" w:leader="dot" w:pos="9350"/>
            </w:tabs>
            <w:rPr>
              <w:rFonts w:asciiTheme="minorHAnsi" w:hAnsiTheme="minorHAnsi"/>
              <w:noProof/>
              <w:sz w:val="22"/>
              <w:lang w:val="en-GB" w:eastAsia="en-GB"/>
            </w:rPr>
          </w:pPr>
          <w:hyperlink w:anchor="_Toc93945907" w:history="1">
            <w:r w:rsidR="00102674" w:rsidRPr="00B62326">
              <w:rPr>
                <w:rStyle w:val="Hyperlink"/>
                <w:noProof/>
              </w:rPr>
              <w:t>Objectives of the study</w:t>
            </w:r>
            <w:r w:rsidR="00102674">
              <w:rPr>
                <w:noProof/>
                <w:webHidden/>
              </w:rPr>
              <w:tab/>
            </w:r>
            <w:r w:rsidR="00102674">
              <w:rPr>
                <w:noProof/>
                <w:webHidden/>
              </w:rPr>
              <w:fldChar w:fldCharType="begin"/>
            </w:r>
            <w:r w:rsidR="00102674">
              <w:rPr>
                <w:noProof/>
                <w:webHidden/>
              </w:rPr>
              <w:instrText xml:space="preserve"> PAGEREF _Toc93945907 \h </w:instrText>
            </w:r>
            <w:r w:rsidR="00102674">
              <w:rPr>
                <w:noProof/>
                <w:webHidden/>
              </w:rPr>
            </w:r>
            <w:r w:rsidR="00102674">
              <w:rPr>
                <w:noProof/>
                <w:webHidden/>
              </w:rPr>
              <w:fldChar w:fldCharType="separate"/>
            </w:r>
            <w:r w:rsidR="00351AE7">
              <w:rPr>
                <w:noProof/>
                <w:webHidden/>
              </w:rPr>
              <w:t>6</w:t>
            </w:r>
            <w:r w:rsidR="00102674">
              <w:rPr>
                <w:noProof/>
                <w:webHidden/>
              </w:rPr>
              <w:fldChar w:fldCharType="end"/>
            </w:r>
          </w:hyperlink>
        </w:p>
        <w:p w14:paraId="47444B02" w14:textId="5E6ADF5D" w:rsidR="00102674" w:rsidRDefault="008561B3">
          <w:pPr>
            <w:pStyle w:val="TOC1"/>
            <w:tabs>
              <w:tab w:val="right" w:leader="dot" w:pos="9350"/>
            </w:tabs>
            <w:rPr>
              <w:rFonts w:asciiTheme="minorHAnsi" w:hAnsiTheme="minorHAnsi"/>
              <w:noProof/>
              <w:sz w:val="22"/>
              <w:lang w:val="en-GB" w:eastAsia="en-GB"/>
            </w:rPr>
          </w:pPr>
          <w:hyperlink w:anchor="_Toc93945908" w:history="1">
            <w:r w:rsidR="00102674" w:rsidRPr="00B62326">
              <w:rPr>
                <w:rStyle w:val="Hyperlink"/>
                <w:noProof/>
              </w:rPr>
              <w:t>Research questions</w:t>
            </w:r>
            <w:r w:rsidR="00102674">
              <w:rPr>
                <w:noProof/>
                <w:webHidden/>
              </w:rPr>
              <w:tab/>
            </w:r>
            <w:r w:rsidR="00102674">
              <w:rPr>
                <w:noProof/>
                <w:webHidden/>
              </w:rPr>
              <w:fldChar w:fldCharType="begin"/>
            </w:r>
            <w:r w:rsidR="00102674">
              <w:rPr>
                <w:noProof/>
                <w:webHidden/>
              </w:rPr>
              <w:instrText xml:space="preserve"> PAGEREF _Toc93945908 \h </w:instrText>
            </w:r>
            <w:r w:rsidR="00102674">
              <w:rPr>
                <w:noProof/>
                <w:webHidden/>
              </w:rPr>
            </w:r>
            <w:r w:rsidR="00102674">
              <w:rPr>
                <w:noProof/>
                <w:webHidden/>
              </w:rPr>
              <w:fldChar w:fldCharType="separate"/>
            </w:r>
            <w:r w:rsidR="00351AE7">
              <w:rPr>
                <w:noProof/>
                <w:webHidden/>
              </w:rPr>
              <w:t>7</w:t>
            </w:r>
            <w:r w:rsidR="00102674">
              <w:rPr>
                <w:noProof/>
                <w:webHidden/>
              </w:rPr>
              <w:fldChar w:fldCharType="end"/>
            </w:r>
          </w:hyperlink>
        </w:p>
        <w:p w14:paraId="21FE5D67" w14:textId="5AA320DE" w:rsidR="00102674" w:rsidRDefault="008561B3">
          <w:pPr>
            <w:pStyle w:val="TOC1"/>
            <w:tabs>
              <w:tab w:val="right" w:leader="dot" w:pos="9350"/>
            </w:tabs>
            <w:rPr>
              <w:rFonts w:asciiTheme="minorHAnsi" w:hAnsiTheme="minorHAnsi"/>
              <w:noProof/>
              <w:sz w:val="22"/>
              <w:lang w:val="en-GB" w:eastAsia="en-GB"/>
            </w:rPr>
          </w:pPr>
          <w:hyperlink w:anchor="_Toc93945909" w:history="1">
            <w:r w:rsidR="00102674" w:rsidRPr="00B62326">
              <w:rPr>
                <w:rStyle w:val="Hyperlink"/>
                <w:noProof/>
              </w:rPr>
              <w:t>Hypotheses of the study</w:t>
            </w:r>
            <w:r w:rsidR="00102674">
              <w:rPr>
                <w:noProof/>
                <w:webHidden/>
              </w:rPr>
              <w:tab/>
            </w:r>
            <w:r w:rsidR="00102674">
              <w:rPr>
                <w:noProof/>
                <w:webHidden/>
              </w:rPr>
              <w:fldChar w:fldCharType="begin"/>
            </w:r>
            <w:r w:rsidR="00102674">
              <w:rPr>
                <w:noProof/>
                <w:webHidden/>
              </w:rPr>
              <w:instrText xml:space="preserve"> PAGEREF _Toc93945909 \h </w:instrText>
            </w:r>
            <w:r w:rsidR="00102674">
              <w:rPr>
                <w:noProof/>
                <w:webHidden/>
              </w:rPr>
            </w:r>
            <w:r w:rsidR="00102674">
              <w:rPr>
                <w:noProof/>
                <w:webHidden/>
              </w:rPr>
              <w:fldChar w:fldCharType="separate"/>
            </w:r>
            <w:r w:rsidR="00351AE7">
              <w:rPr>
                <w:noProof/>
                <w:webHidden/>
              </w:rPr>
              <w:t>7</w:t>
            </w:r>
            <w:r w:rsidR="00102674">
              <w:rPr>
                <w:noProof/>
                <w:webHidden/>
              </w:rPr>
              <w:fldChar w:fldCharType="end"/>
            </w:r>
          </w:hyperlink>
        </w:p>
        <w:p w14:paraId="3651EB72" w14:textId="4FCB87C2" w:rsidR="00102674" w:rsidRDefault="008561B3">
          <w:pPr>
            <w:pStyle w:val="TOC1"/>
            <w:tabs>
              <w:tab w:val="right" w:leader="dot" w:pos="9350"/>
            </w:tabs>
            <w:rPr>
              <w:rFonts w:asciiTheme="minorHAnsi" w:hAnsiTheme="minorHAnsi"/>
              <w:noProof/>
              <w:sz w:val="22"/>
              <w:lang w:val="en-GB" w:eastAsia="en-GB"/>
            </w:rPr>
          </w:pPr>
          <w:hyperlink w:anchor="_Toc93945910" w:history="1">
            <w:r w:rsidR="00102674" w:rsidRPr="00B62326">
              <w:rPr>
                <w:rStyle w:val="Hyperlink"/>
                <w:noProof/>
              </w:rPr>
              <w:t>Scope of the study</w:t>
            </w:r>
            <w:r w:rsidR="00102674">
              <w:rPr>
                <w:noProof/>
                <w:webHidden/>
              </w:rPr>
              <w:tab/>
            </w:r>
            <w:r w:rsidR="00102674">
              <w:rPr>
                <w:noProof/>
                <w:webHidden/>
              </w:rPr>
              <w:fldChar w:fldCharType="begin"/>
            </w:r>
            <w:r w:rsidR="00102674">
              <w:rPr>
                <w:noProof/>
                <w:webHidden/>
              </w:rPr>
              <w:instrText xml:space="preserve"> PAGEREF _Toc93945910 \h </w:instrText>
            </w:r>
            <w:r w:rsidR="00102674">
              <w:rPr>
                <w:noProof/>
                <w:webHidden/>
              </w:rPr>
            </w:r>
            <w:r w:rsidR="00102674">
              <w:rPr>
                <w:noProof/>
                <w:webHidden/>
              </w:rPr>
              <w:fldChar w:fldCharType="separate"/>
            </w:r>
            <w:r w:rsidR="00351AE7">
              <w:rPr>
                <w:noProof/>
                <w:webHidden/>
              </w:rPr>
              <w:t>7</w:t>
            </w:r>
            <w:r w:rsidR="00102674">
              <w:rPr>
                <w:noProof/>
                <w:webHidden/>
              </w:rPr>
              <w:fldChar w:fldCharType="end"/>
            </w:r>
          </w:hyperlink>
        </w:p>
        <w:p w14:paraId="7FC242A3" w14:textId="54D68FF8" w:rsidR="00102674" w:rsidRDefault="008561B3">
          <w:pPr>
            <w:pStyle w:val="TOC2"/>
            <w:tabs>
              <w:tab w:val="right" w:leader="dot" w:pos="9350"/>
            </w:tabs>
            <w:rPr>
              <w:rFonts w:asciiTheme="minorHAnsi" w:hAnsiTheme="minorHAnsi"/>
              <w:noProof/>
              <w:sz w:val="22"/>
              <w:lang w:val="en-GB" w:eastAsia="en-GB"/>
            </w:rPr>
          </w:pPr>
          <w:hyperlink w:anchor="_Toc93945911" w:history="1">
            <w:r w:rsidR="00102674" w:rsidRPr="00B62326">
              <w:rPr>
                <w:rStyle w:val="Hyperlink"/>
                <w:noProof/>
              </w:rPr>
              <w:t>Subject scope</w:t>
            </w:r>
            <w:r w:rsidR="00102674">
              <w:rPr>
                <w:noProof/>
                <w:webHidden/>
              </w:rPr>
              <w:tab/>
            </w:r>
            <w:r w:rsidR="00102674">
              <w:rPr>
                <w:noProof/>
                <w:webHidden/>
              </w:rPr>
              <w:fldChar w:fldCharType="begin"/>
            </w:r>
            <w:r w:rsidR="00102674">
              <w:rPr>
                <w:noProof/>
                <w:webHidden/>
              </w:rPr>
              <w:instrText xml:space="preserve"> PAGEREF _Toc93945911 \h </w:instrText>
            </w:r>
            <w:r w:rsidR="00102674">
              <w:rPr>
                <w:noProof/>
                <w:webHidden/>
              </w:rPr>
            </w:r>
            <w:r w:rsidR="00102674">
              <w:rPr>
                <w:noProof/>
                <w:webHidden/>
              </w:rPr>
              <w:fldChar w:fldCharType="separate"/>
            </w:r>
            <w:r w:rsidR="00351AE7">
              <w:rPr>
                <w:noProof/>
                <w:webHidden/>
              </w:rPr>
              <w:t>7</w:t>
            </w:r>
            <w:r w:rsidR="00102674">
              <w:rPr>
                <w:noProof/>
                <w:webHidden/>
              </w:rPr>
              <w:fldChar w:fldCharType="end"/>
            </w:r>
          </w:hyperlink>
        </w:p>
        <w:p w14:paraId="5A835954" w14:textId="1D27A863" w:rsidR="00102674" w:rsidRDefault="008561B3">
          <w:pPr>
            <w:pStyle w:val="TOC2"/>
            <w:tabs>
              <w:tab w:val="right" w:leader="dot" w:pos="9350"/>
            </w:tabs>
            <w:rPr>
              <w:rFonts w:asciiTheme="minorHAnsi" w:hAnsiTheme="minorHAnsi"/>
              <w:noProof/>
              <w:sz w:val="22"/>
              <w:lang w:val="en-GB" w:eastAsia="en-GB"/>
            </w:rPr>
          </w:pPr>
          <w:hyperlink w:anchor="_Toc93945912" w:history="1">
            <w:r w:rsidR="00102674" w:rsidRPr="00B62326">
              <w:rPr>
                <w:rStyle w:val="Hyperlink"/>
                <w:noProof/>
              </w:rPr>
              <w:t>Time scope</w:t>
            </w:r>
            <w:r w:rsidR="00102674">
              <w:rPr>
                <w:noProof/>
                <w:webHidden/>
              </w:rPr>
              <w:tab/>
            </w:r>
            <w:r w:rsidR="00102674">
              <w:rPr>
                <w:noProof/>
                <w:webHidden/>
              </w:rPr>
              <w:fldChar w:fldCharType="begin"/>
            </w:r>
            <w:r w:rsidR="00102674">
              <w:rPr>
                <w:noProof/>
                <w:webHidden/>
              </w:rPr>
              <w:instrText xml:space="preserve"> PAGEREF _Toc93945912 \h </w:instrText>
            </w:r>
            <w:r w:rsidR="00102674">
              <w:rPr>
                <w:noProof/>
                <w:webHidden/>
              </w:rPr>
            </w:r>
            <w:r w:rsidR="00102674">
              <w:rPr>
                <w:noProof/>
                <w:webHidden/>
              </w:rPr>
              <w:fldChar w:fldCharType="separate"/>
            </w:r>
            <w:r w:rsidR="00351AE7">
              <w:rPr>
                <w:noProof/>
                <w:webHidden/>
              </w:rPr>
              <w:t>8</w:t>
            </w:r>
            <w:r w:rsidR="00102674">
              <w:rPr>
                <w:noProof/>
                <w:webHidden/>
              </w:rPr>
              <w:fldChar w:fldCharType="end"/>
            </w:r>
          </w:hyperlink>
        </w:p>
        <w:p w14:paraId="7C06DDEE" w14:textId="10BBA9E7" w:rsidR="00102674" w:rsidRDefault="008561B3">
          <w:pPr>
            <w:pStyle w:val="TOC2"/>
            <w:tabs>
              <w:tab w:val="right" w:leader="dot" w:pos="9350"/>
            </w:tabs>
            <w:rPr>
              <w:rFonts w:asciiTheme="minorHAnsi" w:hAnsiTheme="minorHAnsi"/>
              <w:noProof/>
              <w:sz w:val="22"/>
              <w:lang w:val="en-GB" w:eastAsia="en-GB"/>
            </w:rPr>
          </w:pPr>
          <w:hyperlink w:anchor="_Toc93945913" w:history="1">
            <w:r w:rsidR="00102674" w:rsidRPr="00B62326">
              <w:rPr>
                <w:rStyle w:val="Hyperlink"/>
                <w:noProof/>
              </w:rPr>
              <w:t>Geographical scope</w:t>
            </w:r>
            <w:r w:rsidR="00102674">
              <w:rPr>
                <w:noProof/>
                <w:webHidden/>
              </w:rPr>
              <w:tab/>
            </w:r>
            <w:r w:rsidR="00102674">
              <w:rPr>
                <w:noProof/>
                <w:webHidden/>
              </w:rPr>
              <w:fldChar w:fldCharType="begin"/>
            </w:r>
            <w:r w:rsidR="00102674">
              <w:rPr>
                <w:noProof/>
                <w:webHidden/>
              </w:rPr>
              <w:instrText xml:space="preserve"> PAGEREF _Toc93945913 \h </w:instrText>
            </w:r>
            <w:r w:rsidR="00102674">
              <w:rPr>
                <w:noProof/>
                <w:webHidden/>
              </w:rPr>
            </w:r>
            <w:r w:rsidR="00102674">
              <w:rPr>
                <w:noProof/>
                <w:webHidden/>
              </w:rPr>
              <w:fldChar w:fldCharType="separate"/>
            </w:r>
            <w:r w:rsidR="00351AE7">
              <w:rPr>
                <w:noProof/>
                <w:webHidden/>
              </w:rPr>
              <w:t>8</w:t>
            </w:r>
            <w:r w:rsidR="00102674">
              <w:rPr>
                <w:noProof/>
                <w:webHidden/>
              </w:rPr>
              <w:fldChar w:fldCharType="end"/>
            </w:r>
          </w:hyperlink>
        </w:p>
        <w:p w14:paraId="2E7CDB50" w14:textId="48C522F9" w:rsidR="00102674" w:rsidRDefault="008561B3">
          <w:pPr>
            <w:pStyle w:val="TOC1"/>
            <w:tabs>
              <w:tab w:val="right" w:leader="dot" w:pos="9350"/>
            </w:tabs>
            <w:rPr>
              <w:rFonts w:asciiTheme="minorHAnsi" w:hAnsiTheme="minorHAnsi"/>
              <w:noProof/>
              <w:sz w:val="22"/>
              <w:lang w:val="en-GB" w:eastAsia="en-GB"/>
            </w:rPr>
          </w:pPr>
          <w:hyperlink w:anchor="_Toc93945914" w:history="1">
            <w:r w:rsidR="00102674" w:rsidRPr="00B62326">
              <w:rPr>
                <w:rStyle w:val="Hyperlink"/>
                <w:noProof/>
              </w:rPr>
              <w:t>Significance of the Study</w:t>
            </w:r>
            <w:r w:rsidR="00102674">
              <w:rPr>
                <w:noProof/>
                <w:webHidden/>
              </w:rPr>
              <w:tab/>
            </w:r>
            <w:r w:rsidR="00102674">
              <w:rPr>
                <w:noProof/>
                <w:webHidden/>
              </w:rPr>
              <w:fldChar w:fldCharType="begin"/>
            </w:r>
            <w:r w:rsidR="00102674">
              <w:rPr>
                <w:noProof/>
                <w:webHidden/>
              </w:rPr>
              <w:instrText xml:space="preserve"> PAGEREF _Toc93945914 \h </w:instrText>
            </w:r>
            <w:r w:rsidR="00102674">
              <w:rPr>
                <w:noProof/>
                <w:webHidden/>
              </w:rPr>
            </w:r>
            <w:r w:rsidR="00102674">
              <w:rPr>
                <w:noProof/>
                <w:webHidden/>
              </w:rPr>
              <w:fldChar w:fldCharType="separate"/>
            </w:r>
            <w:r w:rsidR="00351AE7">
              <w:rPr>
                <w:noProof/>
                <w:webHidden/>
              </w:rPr>
              <w:t>8</w:t>
            </w:r>
            <w:r w:rsidR="00102674">
              <w:rPr>
                <w:noProof/>
                <w:webHidden/>
              </w:rPr>
              <w:fldChar w:fldCharType="end"/>
            </w:r>
          </w:hyperlink>
        </w:p>
        <w:p w14:paraId="06F65C9D" w14:textId="7A9CFBB3" w:rsidR="00102674" w:rsidRDefault="008561B3">
          <w:pPr>
            <w:pStyle w:val="TOC1"/>
            <w:tabs>
              <w:tab w:val="right" w:leader="dot" w:pos="9350"/>
            </w:tabs>
            <w:rPr>
              <w:rFonts w:asciiTheme="minorHAnsi" w:hAnsiTheme="minorHAnsi"/>
              <w:noProof/>
              <w:sz w:val="22"/>
              <w:lang w:val="en-GB" w:eastAsia="en-GB"/>
            </w:rPr>
          </w:pPr>
          <w:hyperlink w:anchor="_Toc93945915" w:history="1">
            <w:r w:rsidR="00102674" w:rsidRPr="00B62326">
              <w:rPr>
                <w:rStyle w:val="Hyperlink"/>
                <w:noProof/>
              </w:rPr>
              <w:t>Structure of the research report</w:t>
            </w:r>
            <w:r w:rsidR="00102674">
              <w:rPr>
                <w:noProof/>
                <w:webHidden/>
              </w:rPr>
              <w:tab/>
            </w:r>
            <w:r w:rsidR="00102674">
              <w:rPr>
                <w:noProof/>
                <w:webHidden/>
              </w:rPr>
              <w:fldChar w:fldCharType="begin"/>
            </w:r>
            <w:r w:rsidR="00102674">
              <w:rPr>
                <w:noProof/>
                <w:webHidden/>
              </w:rPr>
              <w:instrText xml:space="preserve"> PAGEREF _Toc93945915 \h </w:instrText>
            </w:r>
            <w:r w:rsidR="00102674">
              <w:rPr>
                <w:noProof/>
                <w:webHidden/>
              </w:rPr>
            </w:r>
            <w:r w:rsidR="00102674">
              <w:rPr>
                <w:noProof/>
                <w:webHidden/>
              </w:rPr>
              <w:fldChar w:fldCharType="separate"/>
            </w:r>
            <w:r w:rsidR="00351AE7">
              <w:rPr>
                <w:noProof/>
                <w:webHidden/>
              </w:rPr>
              <w:t>9</w:t>
            </w:r>
            <w:r w:rsidR="00102674">
              <w:rPr>
                <w:noProof/>
                <w:webHidden/>
              </w:rPr>
              <w:fldChar w:fldCharType="end"/>
            </w:r>
          </w:hyperlink>
        </w:p>
        <w:p w14:paraId="344BB0A1" w14:textId="4FC31686" w:rsidR="00102674" w:rsidRDefault="008561B3">
          <w:pPr>
            <w:pStyle w:val="TOC1"/>
            <w:tabs>
              <w:tab w:val="right" w:leader="dot" w:pos="9350"/>
            </w:tabs>
            <w:rPr>
              <w:rFonts w:asciiTheme="minorHAnsi" w:hAnsiTheme="minorHAnsi"/>
              <w:noProof/>
              <w:sz w:val="22"/>
              <w:lang w:val="en-GB" w:eastAsia="en-GB"/>
            </w:rPr>
          </w:pPr>
          <w:hyperlink w:anchor="_Toc93945916" w:history="1">
            <w:r w:rsidR="00102674" w:rsidRPr="00B62326">
              <w:rPr>
                <w:rStyle w:val="Hyperlink"/>
                <w:noProof/>
              </w:rPr>
              <w:t>CHAPTER TWO</w:t>
            </w:r>
            <w:r w:rsidR="00102674">
              <w:rPr>
                <w:noProof/>
                <w:webHidden/>
              </w:rPr>
              <w:tab/>
            </w:r>
            <w:r w:rsidR="00102674">
              <w:rPr>
                <w:noProof/>
                <w:webHidden/>
              </w:rPr>
              <w:fldChar w:fldCharType="begin"/>
            </w:r>
            <w:r w:rsidR="00102674">
              <w:rPr>
                <w:noProof/>
                <w:webHidden/>
              </w:rPr>
              <w:instrText xml:space="preserve"> PAGEREF _Toc93945916 \h </w:instrText>
            </w:r>
            <w:r w:rsidR="00102674">
              <w:rPr>
                <w:noProof/>
                <w:webHidden/>
              </w:rPr>
            </w:r>
            <w:r w:rsidR="00102674">
              <w:rPr>
                <w:noProof/>
                <w:webHidden/>
              </w:rPr>
              <w:fldChar w:fldCharType="separate"/>
            </w:r>
            <w:r w:rsidR="00351AE7">
              <w:rPr>
                <w:noProof/>
                <w:webHidden/>
              </w:rPr>
              <w:t>10</w:t>
            </w:r>
            <w:r w:rsidR="00102674">
              <w:rPr>
                <w:noProof/>
                <w:webHidden/>
              </w:rPr>
              <w:fldChar w:fldCharType="end"/>
            </w:r>
          </w:hyperlink>
        </w:p>
        <w:p w14:paraId="56C3CFCD" w14:textId="6CE66431" w:rsidR="00102674" w:rsidRDefault="008561B3">
          <w:pPr>
            <w:pStyle w:val="TOC1"/>
            <w:tabs>
              <w:tab w:val="right" w:leader="dot" w:pos="9350"/>
            </w:tabs>
            <w:rPr>
              <w:rFonts w:asciiTheme="minorHAnsi" w:hAnsiTheme="minorHAnsi"/>
              <w:noProof/>
              <w:sz w:val="22"/>
              <w:lang w:val="en-GB" w:eastAsia="en-GB"/>
            </w:rPr>
          </w:pPr>
          <w:hyperlink w:anchor="_Toc93945917" w:history="1">
            <w:r w:rsidR="00102674" w:rsidRPr="00B62326">
              <w:rPr>
                <w:rStyle w:val="Hyperlink"/>
                <w:noProof/>
              </w:rPr>
              <w:t>STUDY LITERATURE</w:t>
            </w:r>
            <w:r w:rsidR="00102674">
              <w:rPr>
                <w:noProof/>
                <w:webHidden/>
              </w:rPr>
              <w:tab/>
            </w:r>
            <w:r w:rsidR="00102674">
              <w:rPr>
                <w:noProof/>
                <w:webHidden/>
              </w:rPr>
              <w:fldChar w:fldCharType="begin"/>
            </w:r>
            <w:r w:rsidR="00102674">
              <w:rPr>
                <w:noProof/>
                <w:webHidden/>
              </w:rPr>
              <w:instrText xml:space="preserve"> PAGEREF _Toc93945917 \h </w:instrText>
            </w:r>
            <w:r w:rsidR="00102674">
              <w:rPr>
                <w:noProof/>
                <w:webHidden/>
              </w:rPr>
            </w:r>
            <w:r w:rsidR="00102674">
              <w:rPr>
                <w:noProof/>
                <w:webHidden/>
              </w:rPr>
              <w:fldChar w:fldCharType="separate"/>
            </w:r>
            <w:r w:rsidR="00351AE7">
              <w:rPr>
                <w:noProof/>
                <w:webHidden/>
              </w:rPr>
              <w:t>10</w:t>
            </w:r>
            <w:r w:rsidR="00102674">
              <w:rPr>
                <w:noProof/>
                <w:webHidden/>
              </w:rPr>
              <w:fldChar w:fldCharType="end"/>
            </w:r>
          </w:hyperlink>
        </w:p>
        <w:p w14:paraId="3107D7F8" w14:textId="26C16795" w:rsidR="00102674" w:rsidRDefault="008561B3">
          <w:pPr>
            <w:pStyle w:val="TOC1"/>
            <w:tabs>
              <w:tab w:val="right" w:leader="dot" w:pos="9350"/>
            </w:tabs>
            <w:rPr>
              <w:rFonts w:asciiTheme="minorHAnsi" w:hAnsiTheme="minorHAnsi"/>
              <w:noProof/>
              <w:sz w:val="22"/>
              <w:lang w:val="en-GB" w:eastAsia="en-GB"/>
            </w:rPr>
          </w:pPr>
          <w:hyperlink w:anchor="_Toc93945918"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_Toc93945918 \h </w:instrText>
            </w:r>
            <w:r w:rsidR="00102674">
              <w:rPr>
                <w:noProof/>
                <w:webHidden/>
              </w:rPr>
            </w:r>
            <w:r w:rsidR="00102674">
              <w:rPr>
                <w:noProof/>
                <w:webHidden/>
              </w:rPr>
              <w:fldChar w:fldCharType="separate"/>
            </w:r>
            <w:r w:rsidR="00351AE7">
              <w:rPr>
                <w:noProof/>
                <w:webHidden/>
              </w:rPr>
              <w:t>10</w:t>
            </w:r>
            <w:r w:rsidR="00102674">
              <w:rPr>
                <w:noProof/>
                <w:webHidden/>
              </w:rPr>
              <w:fldChar w:fldCharType="end"/>
            </w:r>
          </w:hyperlink>
        </w:p>
        <w:p w14:paraId="14F51F89" w14:textId="3F1C18CF" w:rsidR="00102674" w:rsidRDefault="008561B3">
          <w:pPr>
            <w:pStyle w:val="TOC1"/>
            <w:tabs>
              <w:tab w:val="right" w:leader="dot" w:pos="9350"/>
            </w:tabs>
            <w:rPr>
              <w:rFonts w:asciiTheme="minorHAnsi" w:hAnsiTheme="minorHAnsi"/>
              <w:noProof/>
              <w:sz w:val="22"/>
              <w:lang w:val="en-GB" w:eastAsia="en-GB"/>
            </w:rPr>
          </w:pPr>
          <w:hyperlink w:anchor="_Toc93945919" w:history="1">
            <w:r w:rsidR="00102674" w:rsidRPr="00B62326">
              <w:rPr>
                <w:rStyle w:val="Hyperlink"/>
                <w:noProof/>
              </w:rPr>
              <w:t>Literature survey</w:t>
            </w:r>
            <w:r w:rsidR="00102674">
              <w:rPr>
                <w:noProof/>
                <w:webHidden/>
              </w:rPr>
              <w:tab/>
            </w:r>
            <w:r w:rsidR="00102674">
              <w:rPr>
                <w:noProof/>
                <w:webHidden/>
              </w:rPr>
              <w:fldChar w:fldCharType="begin"/>
            </w:r>
            <w:r w:rsidR="00102674">
              <w:rPr>
                <w:noProof/>
                <w:webHidden/>
              </w:rPr>
              <w:instrText xml:space="preserve"> PAGEREF _Toc93945919 \h </w:instrText>
            </w:r>
            <w:r w:rsidR="00102674">
              <w:rPr>
                <w:noProof/>
                <w:webHidden/>
              </w:rPr>
            </w:r>
            <w:r w:rsidR="00102674">
              <w:rPr>
                <w:noProof/>
                <w:webHidden/>
              </w:rPr>
              <w:fldChar w:fldCharType="separate"/>
            </w:r>
            <w:r w:rsidR="00351AE7">
              <w:rPr>
                <w:noProof/>
                <w:webHidden/>
              </w:rPr>
              <w:t>10</w:t>
            </w:r>
            <w:r w:rsidR="00102674">
              <w:rPr>
                <w:noProof/>
                <w:webHidden/>
              </w:rPr>
              <w:fldChar w:fldCharType="end"/>
            </w:r>
          </w:hyperlink>
        </w:p>
        <w:p w14:paraId="1AC78777" w14:textId="30E4C08A" w:rsidR="00102674" w:rsidRDefault="008561B3">
          <w:pPr>
            <w:pStyle w:val="TOC1"/>
            <w:tabs>
              <w:tab w:val="right" w:leader="dot" w:pos="9350"/>
            </w:tabs>
            <w:rPr>
              <w:rFonts w:asciiTheme="minorHAnsi" w:hAnsiTheme="minorHAnsi"/>
              <w:noProof/>
              <w:sz w:val="22"/>
              <w:lang w:val="en-GB" w:eastAsia="en-GB"/>
            </w:rPr>
          </w:pPr>
          <w:hyperlink w:anchor="_Toc93945920" w:history="1">
            <w:r w:rsidR="00102674" w:rsidRPr="00B62326">
              <w:rPr>
                <w:rStyle w:val="Hyperlink"/>
                <w:noProof/>
              </w:rPr>
              <w:t>Theoretical review</w:t>
            </w:r>
            <w:r w:rsidR="00102674">
              <w:rPr>
                <w:noProof/>
                <w:webHidden/>
              </w:rPr>
              <w:tab/>
            </w:r>
            <w:r w:rsidR="00102674">
              <w:rPr>
                <w:noProof/>
                <w:webHidden/>
              </w:rPr>
              <w:fldChar w:fldCharType="begin"/>
            </w:r>
            <w:r w:rsidR="00102674">
              <w:rPr>
                <w:noProof/>
                <w:webHidden/>
              </w:rPr>
              <w:instrText xml:space="preserve"> PAGEREF _Toc93945920 \h </w:instrText>
            </w:r>
            <w:r w:rsidR="00102674">
              <w:rPr>
                <w:noProof/>
                <w:webHidden/>
              </w:rPr>
            </w:r>
            <w:r w:rsidR="00102674">
              <w:rPr>
                <w:noProof/>
                <w:webHidden/>
              </w:rPr>
              <w:fldChar w:fldCharType="separate"/>
            </w:r>
            <w:r w:rsidR="00351AE7">
              <w:rPr>
                <w:noProof/>
                <w:webHidden/>
              </w:rPr>
              <w:t>13</w:t>
            </w:r>
            <w:r w:rsidR="00102674">
              <w:rPr>
                <w:noProof/>
                <w:webHidden/>
              </w:rPr>
              <w:fldChar w:fldCharType="end"/>
            </w:r>
          </w:hyperlink>
        </w:p>
        <w:p w14:paraId="73A498A6" w14:textId="713E813F" w:rsidR="00102674" w:rsidRDefault="008561B3">
          <w:pPr>
            <w:pStyle w:val="TOC2"/>
            <w:tabs>
              <w:tab w:val="right" w:leader="dot" w:pos="9350"/>
            </w:tabs>
            <w:rPr>
              <w:rFonts w:asciiTheme="minorHAnsi" w:hAnsiTheme="minorHAnsi"/>
              <w:noProof/>
              <w:sz w:val="22"/>
              <w:lang w:val="en-GB" w:eastAsia="en-GB"/>
            </w:rPr>
          </w:pPr>
          <w:hyperlink w:anchor="_Toc93945921" w:history="1">
            <w:r w:rsidR="00102674" w:rsidRPr="00B62326">
              <w:rPr>
                <w:rStyle w:val="Hyperlink"/>
                <w:noProof/>
              </w:rPr>
              <w:t>The Deming Theory of Total Quality Management</w:t>
            </w:r>
            <w:r w:rsidR="00102674">
              <w:rPr>
                <w:noProof/>
                <w:webHidden/>
              </w:rPr>
              <w:tab/>
            </w:r>
            <w:r w:rsidR="00102674">
              <w:rPr>
                <w:noProof/>
                <w:webHidden/>
              </w:rPr>
              <w:fldChar w:fldCharType="begin"/>
            </w:r>
            <w:r w:rsidR="00102674">
              <w:rPr>
                <w:noProof/>
                <w:webHidden/>
              </w:rPr>
              <w:instrText xml:space="preserve"> PAGEREF _Toc93945921 \h </w:instrText>
            </w:r>
            <w:r w:rsidR="00102674">
              <w:rPr>
                <w:noProof/>
                <w:webHidden/>
              </w:rPr>
            </w:r>
            <w:r w:rsidR="00102674">
              <w:rPr>
                <w:noProof/>
                <w:webHidden/>
              </w:rPr>
              <w:fldChar w:fldCharType="separate"/>
            </w:r>
            <w:r w:rsidR="00351AE7">
              <w:rPr>
                <w:noProof/>
                <w:webHidden/>
              </w:rPr>
              <w:t>13</w:t>
            </w:r>
            <w:r w:rsidR="00102674">
              <w:rPr>
                <w:noProof/>
                <w:webHidden/>
              </w:rPr>
              <w:fldChar w:fldCharType="end"/>
            </w:r>
          </w:hyperlink>
        </w:p>
        <w:p w14:paraId="0C810FE5" w14:textId="1128E9E7" w:rsidR="00102674" w:rsidRDefault="008561B3">
          <w:pPr>
            <w:pStyle w:val="TOC1"/>
            <w:tabs>
              <w:tab w:val="right" w:leader="dot" w:pos="9350"/>
            </w:tabs>
            <w:rPr>
              <w:rFonts w:asciiTheme="minorHAnsi" w:hAnsiTheme="minorHAnsi"/>
              <w:noProof/>
              <w:sz w:val="22"/>
              <w:lang w:val="en-GB" w:eastAsia="en-GB"/>
            </w:rPr>
          </w:pPr>
          <w:hyperlink w:anchor="_Toc93945922" w:history="1">
            <w:r w:rsidR="00102674" w:rsidRPr="00B62326">
              <w:rPr>
                <w:rStyle w:val="Hyperlink"/>
                <w:noProof/>
              </w:rPr>
              <w:t>Literature review</w:t>
            </w:r>
            <w:r w:rsidR="00102674">
              <w:rPr>
                <w:noProof/>
                <w:webHidden/>
              </w:rPr>
              <w:tab/>
            </w:r>
            <w:r w:rsidR="00102674">
              <w:rPr>
                <w:noProof/>
                <w:webHidden/>
              </w:rPr>
              <w:fldChar w:fldCharType="begin"/>
            </w:r>
            <w:r w:rsidR="00102674">
              <w:rPr>
                <w:noProof/>
                <w:webHidden/>
              </w:rPr>
              <w:instrText xml:space="preserve"> PAGEREF _Toc93945922 \h </w:instrText>
            </w:r>
            <w:r w:rsidR="00102674">
              <w:rPr>
                <w:noProof/>
                <w:webHidden/>
              </w:rPr>
            </w:r>
            <w:r w:rsidR="00102674">
              <w:rPr>
                <w:noProof/>
                <w:webHidden/>
              </w:rPr>
              <w:fldChar w:fldCharType="separate"/>
            </w:r>
            <w:r w:rsidR="00351AE7">
              <w:rPr>
                <w:noProof/>
                <w:webHidden/>
              </w:rPr>
              <w:t>14</w:t>
            </w:r>
            <w:r w:rsidR="00102674">
              <w:rPr>
                <w:noProof/>
                <w:webHidden/>
              </w:rPr>
              <w:fldChar w:fldCharType="end"/>
            </w:r>
          </w:hyperlink>
        </w:p>
        <w:p w14:paraId="4E4B73C5" w14:textId="0567F304" w:rsidR="00102674" w:rsidRDefault="008561B3">
          <w:pPr>
            <w:pStyle w:val="TOC2"/>
            <w:tabs>
              <w:tab w:val="right" w:leader="dot" w:pos="9350"/>
            </w:tabs>
            <w:rPr>
              <w:rFonts w:asciiTheme="minorHAnsi" w:hAnsiTheme="minorHAnsi"/>
              <w:noProof/>
              <w:sz w:val="22"/>
              <w:lang w:val="en-GB" w:eastAsia="en-GB"/>
            </w:rPr>
          </w:pPr>
          <w:hyperlink w:anchor="_Toc93945923" w:history="1">
            <w:r w:rsidR="00102674" w:rsidRPr="00B62326">
              <w:rPr>
                <w:rStyle w:val="Hyperlink"/>
                <w:noProof/>
              </w:rPr>
              <w:t>Top management support and achievement of goals and objectives</w:t>
            </w:r>
            <w:r w:rsidR="00102674">
              <w:rPr>
                <w:noProof/>
                <w:webHidden/>
              </w:rPr>
              <w:tab/>
            </w:r>
            <w:r w:rsidR="00102674">
              <w:rPr>
                <w:noProof/>
                <w:webHidden/>
              </w:rPr>
              <w:fldChar w:fldCharType="begin"/>
            </w:r>
            <w:r w:rsidR="00102674">
              <w:rPr>
                <w:noProof/>
                <w:webHidden/>
              </w:rPr>
              <w:instrText xml:space="preserve"> PAGEREF _Toc93945923 \h </w:instrText>
            </w:r>
            <w:r w:rsidR="00102674">
              <w:rPr>
                <w:noProof/>
                <w:webHidden/>
              </w:rPr>
            </w:r>
            <w:r w:rsidR="00102674">
              <w:rPr>
                <w:noProof/>
                <w:webHidden/>
              </w:rPr>
              <w:fldChar w:fldCharType="separate"/>
            </w:r>
            <w:r w:rsidR="00351AE7">
              <w:rPr>
                <w:noProof/>
                <w:webHidden/>
              </w:rPr>
              <w:t>14</w:t>
            </w:r>
            <w:r w:rsidR="00102674">
              <w:rPr>
                <w:noProof/>
                <w:webHidden/>
              </w:rPr>
              <w:fldChar w:fldCharType="end"/>
            </w:r>
          </w:hyperlink>
        </w:p>
        <w:p w14:paraId="3FA53385" w14:textId="2F97628F" w:rsidR="00102674" w:rsidRDefault="008561B3">
          <w:pPr>
            <w:pStyle w:val="TOC2"/>
            <w:tabs>
              <w:tab w:val="right" w:leader="dot" w:pos="9350"/>
            </w:tabs>
            <w:rPr>
              <w:rFonts w:asciiTheme="minorHAnsi" w:hAnsiTheme="minorHAnsi"/>
              <w:noProof/>
              <w:sz w:val="22"/>
              <w:lang w:val="en-GB" w:eastAsia="en-GB"/>
            </w:rPr>
          </w:pPr>
          <w:hyperlink w:anchor="_Toc93945924" w:history="1">
            <w:r w:rsidR="00102674" w:rsidRPr="00B62326">
              <w:rPr>
                <w:rStyle w:val="Hyperlink"/>
                <w:noProof/>
              </w:rPr>
              <w:t xml:space="preserve">Continuous quality improvement </w:t>
            </w:r>
            <w:r w:rsidR="00102674" w:rsidRPr="00B62326">
              <w:rPr>
                <w:rStyle w:val="Hyperlink"/>
                <w:iCs/>
                <w:noProof/>
              </w:rPr>
              <w:t>and customer satisfaction</w:t>
            </w:r>
            <w:r w:rsidR="00102674">
              <w:rPr>
                <w:noProof/>
                <w:webHidden/>
              </w:rPr>
              <w:tab/>
            </w:r>
            <w:r w:rsidR="00102674">
              <w:rPr>
                <w:noProof/>
                <w:webHidden/>
              </w:rPr>
              <w:fldChar w:fldCharType="begin"/>
            </w:r>
            <w:r w:rsidR="00102674">
              <w:rPr>
                <w:noProof/>
                <w:webHidden/>
              </w:rPr>
              <w:instrText xml:space="preserve"> PAGEREF _Toc93945924 \h </w:instrText>
            </w:r>
            <w:r w:rsidR="00102674">
              <w:rPr>
                <w:noProof/>
                <w:webHidden/>
              </w:rPr>
            </w:r>
            <w:r w:rsidR="00102674">
              <w:rPr>
                <w:noProof/>
                <w:webHidden/>
              </w:rPr>
              <w:fldChar w:fldCharType="separate"/>
            </w:r>
            <w:r w:rsidR="00351AE7">
              <w:rPr>
                <w:noProof/>
                <w:webHidden/>
              </w:rPr>
              <w:t>16</w:t>
            </w:r>
            <w:r w:rsidR="00102674">
              <w:rPr>
                <w:noProof/>
                <w:webHidden/>
              </w:rPr>
              <w:fldChar w:fldCharType="end"/>
            </w:r>
          </w:hyperlink>
        </w:p>
        <w:p w14:paraId="3FB63ED2" w14:textId="4CE8CDD9" w:rsidR="00102674" w:rsidRDefault="008561B3">
          <w:pPr>
            <w:pStyle w:val="TOC2"/>
            <w:tabs>
              <w:tab w:val="right" w:leader="dot" w:pos="9350"/>
            </w:tabs>
            <w:rPr>
              <w:rFonts w:asciiTheme="minorHAnsi" w:hAnsiTheme="minorHAnsi"/>
              <w:noProof/>
              <w:sz w:val="22"/>
              <w:lang w:val="en-GB" w:eastAsia="en-GB"/>
            </w:rPr>
          </w:pPr>
          <w:hyperlink w:anchor="_Toc93945925" w:history="1">
            <w:r w:rsidR="00102674" w:rsidRPr="00B62326">
              <w:rPr>
                <w:rStyle w:val="Hyperlink"/>
                <w:noProof/>
              </w:rPr>
              <w:t>Employee relations and market share.</w:t>
            </w:r>
            <w:r w:rsidR="00102674">
              <w:rPr>
                <w:noProof/>
                <w:webHidden/>
              </w:rPr>
              <w:tab/>
            </w:r>
            <w:r w:rsidR="00102674">
              <w:rPr>
                <w:noProof/>
                <w:webHidden/>
              </w:rPr>
              <w:fldChar w:fldCharType="begin"/>
            </w:r>
            <w:r w:rsidR="00102674">
              <w:rPr>
                <w:noProof/>
                <w:webHidden/>
              </w:rPr>
              <w:instrText xml:space="preserve"> PAGEREF _Toc93945925 \h </w:instrText>
            </w:r>
            <w:r w:rsidR="00102674">
              <w:rPr>
                <w:noProof/>
                <w:webHidden/>
              </w:rPr>
            </w:r>
            <w:r w:rsidR="00102674">
              <w:rPr>
                <w:noProof/>
                <w:webHidden/>
              </w:rPr>
              <w:fldChar w:fldCharType="separate"/>
            </w:r>
            <w:r w:rsidR="00351AE7">
              <w:rPr>
                <w:noProof/>
                <w:webHidden/>
              </w:rPr>
              <w:t>18</w:t>
            </w:r>
            <w:r w:rsidR="00102674">
              <w:rPr>
                <w:noProof/>
                <w:webHidden/>
              </w:rPr>
              <w:fldChar w:fldCharType="end"/>
            </w:r>
          </w:hyperlink>
        </w:p>
        <w:p w14:paraId="4D94DF65" w14:textId="6AC07E47" w:rsidR="00102674" w:rsidRDefault="008561B3">
          <w:pPr>
            <w:pStyle w:val="TOC1"/>
            <w:tabs>
              <w:tab w:val="right" w:leader="dot" w:pos="9350"/>
            </w:tabs>
            <w:rPr>
              <w:rFonts w:asciiTheme="minorHAnsi" w:hAnsiTheme="minorHAnsi"/>
              <w:noProof/>
              <w:sz w:val="22"/>
              <w:lang w:val="en-GB" w:eastAsia="en-GB"/>
            </w:rPr>
          </w:pPr>
          <w:hyperlink w:anchor="_Toc93945926" w:history="1">
            <w:r w:rsidR="00102674" w:rsidRPr="00B62326">
              <w:rPr>
                <w:rStyle w:val="Hyperlink"/>
                <w:noProof/>
              </w:rPr>
              <w:t>Conceptual Framework of analysis</w:t>
            </w:r>
            <w:r w:rsidR="00102674">
              <w:rPr>
                <w:noProof/>
                <w:webHidden/>
              </w:rPr>
              <w:tab/>
            </w:r>
            <w:r w:rsidR="00102674">
              <w:rPr>
                <w:noProof/>
                <w:webHidden/>
              </w:rPr>
              <w:fldChar w:fldCharType="begin"/>
            </w:r>
            <w:r w:rsidR="00102674">
              <w:rPr>
                <w:noProof/>
                <w:webHidden/>
              </w:rPr>
              <w:instrText xml:space="preserve"> PAGEREF _Toc93945926 \h </w:instrText>
            </w:r>
            <w:r w:rsidR="00102674">
              <w:rPr>
                <w:noProof/>
                <w:webHidden/>
              </w:rPr>
            </w:r>
            <w:r w:rsidR="00102674">
              <w:rPr>
                <w:noProof/>
                <w:webHidden/>
              </w:rPr>
              <w:fldChar w:fldCharType="separate"/>
            </w:r>
            <w:r w:rsidR="00351AE7">
              <w:rPr>
                <w:noProof/>
                <w:webHidden/>
              </w:rPr>
              <w:t>20</w:t>
            </w:r>
            <w:r w:rsidR="00102674">
              <w:rPr>
                <w:noProof/>
                <w:webHidden/>
              </w:rPr>
              <w:fldChar w:fldCharType="end"/>
            </w:r>
          </w:hyperlink>
        </w:p>
        <w:p w14:paraId="518FBB2D" w14:textId="60B1E085" w:rsidR="00102674" w:rsidRDefault="008561B3">
          <w:pPr>
            <w:pStyle w:val="TOC1"/>
            <w:tabs>
              <w:tab w:val="right" w:leader="dot" w:pos="9350"/>
            </w:tabs>
            <w:rPr>
              <w:rFonts w:asciiTheme="minorHAnsi" w:hAnsiTheme="minorHAnsi"/>
              <w:noProof/>
              <w:sz w:val="22"/>
              <w:lang w:val="en-GB" w:eastAsia="en-GB"/>
            </w:rPr>
          </w:pPr>
          <w:hyperlink w:anchor="_Toc93945928" w:history="1">
            <w:r w:rsidR="00102674" w:rsidRPr="00B62326">
              <w:rPr>
                <w:rStyle w:val="Hyperlink"/>
                <w:noProof/>
              </w:rPr>
              <w:t>CHAPTER THREE</w:t>
            </w:r>
            <w:r w:rsidR="00102674">
              <w:rPr>
                <w:noProof/>
                <w:webHidden/>
              </w:rPr>
              <w:tab/>
            </w:r>
            <w:r w:rsidR="00102674">
              <w:rPr>
                <w:noProof/>
                <w:webHidden/>
              </w:rPr>
              <w:fldChar w:fldCharType="begin"/>
            </w:r>
            <w:r w:rsidR="00102674">
              <w:rPr>
                <w:noProof/>
                <w:webHidden/>
              </w:rPr>
              <w:instrText xml:space="preserve"> PAGEREF _Toc93945928 \h </w:instrText>
            </w:r>
            <w:r w:rsidR="00102674">
              <w:rPr>
                <w:noProof/>
                <w:webHidden/>
              </w:rPr>
            </w:r>
            <w:r w:rsidR="00102674">
              <w:rPr>
                <w:noProof/>
                <w:webHidden/>
              </w:rPr>
              <w:fldChar w:fldCharType="separate"/>
            </w:r>
            <w:r w:rsidR="00351AE7">
              <w:rPr>
                <w:noProof/>
                <w:webHidden/>
              </w:rPr>
              <w:t>22</w:t>
            </w:r>
            <w:r w:rsidR="00102674">
              <w:rPr>
                <w:noProof/>
                <w:webHidden/>
              </w:rPr>
              <w:fldChar w:fldCharType="end"/>
            </w:r>
          </w:hyperlink>
        </w:p>
        <w:p w14:paraId="120C9FEB" w14:textId="34C23507" w:rsidR="00102674" w:rsidRDefault="008561B3">
          <w:pPr>
            <w:pStyle w:val="TOC1"/>
            <w:tabs>
              <w:tab w:val="right" w:leader="dot" w:pos="9350"/>
            </w:tabs>
            <w:rPr>
              <w:rFonts w:asciiTheme="minorHAnsi" w:hAnsiTheme="minorHAnsi"/>
              <w:noProof/>
              <w:sz w:val="22"/>
              <w:lang w:val="en-GB" w:eastAsia="en-GB"/>
            </w:rPr>
          </w:pPr>
          <w:hyperlink w:anchor="_Toc93945929" w:history="1">
            <w:r w:rsidR="00102674" w:rsidRPr="00B62326">
              <w:rPr>
                <w:rStyle w:val="Hyperlink"/>
                <w:noProof/>
              </w:rPr>
              <w:t>RESEARCH METHODOLOGY</w:t>
            </w:r>
            <w:r w:rsidR="00102674">
              <w:rPr>
                <w:noProof/>
                <w:webHidden/>
              </w:rPr>
              <w:tab/>
            </w:r>
            <w:r w:rsidR="00102674">
              <w:rPr>
                <w:noProof/>
                <w:webHidden/>
              </w:rPr>
              <w:fldChar w:fldCharType="begin"/>
            </w:r>
            <w:r w:rsidR="00102674">
              <w:rPr>
                <w:noProof/>
                <w:webHidden/>
              </w:rPr>
              <w:instrText xml:space="preserve"> PAGEREF _Toc93945929 \h </w:instrText>
            </w:r>
            <w:r w:rsidR="00102674">
              <w:rPr>
                <w:noProof/>
                <w:webHidden/>
              </w:rPr>
            </w:r>
            <w:r w:rsidR="00102674">
              <w:rPr>
                <w:noProof/>
                <w:webHidden/>
              </w:rPr>
              <w:fldChar w:fldCharType="separate"/>
            </w:r>
            <w:r w:rsidR="00351AE7">
              <w:rPr>
                <w:noProof/>
                <w:webHidden/>
              </w:rPr>
              <w:t>22</w:t>
            </w:r>
            <w:r w:rsidR="00102674">
              <w:rPr>
                <w:noProof/>
                <w:webHidden/>
              </w:rPr>
              <w:fldChar w:fldCharType="end"/>
            </w:r>
          </w:hyperlink>
        </w:p>
        <w:p w14:paraId="095FA36F" w14:textId="56957B88" w:rsidR="00102674" w:rsidRDefault="008561B3">
          <w:pPr>
            <w:pStyle w:val="TOC1"/>
            <w:tabs>
              <w:tab w:val="right" w:leader="dot" w:pos="9350"/>
            </w:tabs>
            <w:rPr>
              <w:rFonts w:asciiTheme="minorHAnsi" w:hAnsiTheme="minorHAnsi"/>
              <w:noProof/>
              <w:sz w:val="22"/>
              <w:lang w:val="en-GB" w:eastAsia="en-GB"/>
            </w:rPr>
          </w:pPr>
          <w:hyperlink w:anchor="_Toc93945930"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_Toc93945930 \h </w:instrText>
            </w:r>
            <w:r w:rsidR="00102674">
              <w:rPr>
                <w:noProof/>
                <w:webHidden/>
              </w:rPr>
            </w:r>
            <w:r w:rsidR="00102674">
              <w:rPr>
                <w:noProof/>
                <w:webHidden/>
              </w:rPr>
              <w:fldChar w:fldCharType="separate"/>
            </w:r>
            <w:r w:rsidR="00351AE7">
              <w:rPr>
                <w:noProof/>
                <w:webHidden/>
              </w:rPr>
              <w:t>22</w:t>
            </w:r>
            <w:r w:rsidR="00102674">
              <w:rPr>
                <w:noProof/>
                <w:webHidden/>
              </w:rPr>
              <w:fldChar w:fldCharType="end"/>
            </w:r>
          </w:hyperlink>
        </w:p>
        <w:p w14:paraId="350DA17B" w14:textId="04E89897" w:rsidR="00102674" w:rsidRDefault="008561B3">
          <w:pPr>
            <w:pStyle w:val="TOC1"/>
            <w:tabs>
              <w:tab w:val="right" w:leader="dot" w:pos="9350"/>
            </w:tabs>
            <w:rPr>
              <w:rFonts w:asciiTheme="minorHAnsi" w:hAnsiTheme="minorHAnsi"/>
              <w:noProof/>
              <w:sz w:val="22"/>
              <w:lang w:val="en-GB" w:eastAsia="en-GB"/>
            </w:rPr>
          </w:pPr>
          <w:hyperlink w:anchor="_Toc93945931" w:history="1">
            <w:r w:rsidR="00102674" w:rsidRPr="00B62326">
              <w:rPr>
                <w:rStyle w:val="Hyperlink"/>
                <w:noProof/>
              </w:rPr>
              <w:t>Research design</w:t>
            </w:r>
            <w:r w:rsidR="00102674">
              <w:rPr>
                <w:noProof/>
                <w:webHidden/>
              </w:rPr>
              <w:tab/>
            </w:r>
            <w:r w:rsidR="00102674">
              <w:rPr>
                <w:noProof/>
                <w:webHidden/>
              </w:rPr>
              <w:fldChar w:fldCharType="begin"/>
            </w:r>
            <w:r w:rsidR="00102674">
              <w:rPr>
                <w:noProof/>
                <w:webHidden/>
              </w:rPr>
              <w:instrText xml:space="preserve"> PAGEREF _Toc93945931 \h </w:instrText>
            </w:r>
            <w:r w:rsidR="00102674">
              <w:rPr>
                <w:noProof/>
                <w:webHidden/>
              </w:rPr>
            </w:r>
            <w:r w:rsidR="00102674">
              <w:rPr>
                <w:noProof/>
                <w:webHidden/>
              </w:rPr>
              <w:fldChar w:fldCharType="separate"/>
            </w:r>
            <w:r w:rsidR="00351AE7">
              <w:rPr>
                <w:noProof/>
                <w:webHidden/>
              </w:rPr>
              <w:t>22</w:t>
            </w:r>
            <w:r w:rsidR="00102674">
              <w:rPr>
                <w:noProof/>
                <w:webHidden/>
              </w:rPr>
              <w:fldChar w:fldCharType="end"/>
            </w:r>
          </w:hyperlink>
        </w:p>
        <w:p w14:paraId="66F8C273" w14:textId="32EA8BC6" w:rsidR="00102674" w:rsidRDefault="008561B3">
          <w:pPr>
            <w:pStyle w:val="TOC3"/>
            <w:tabs>
              <w:tab w:val="right" w:leader="dot" w:pos="9350"/>
            </w:tabs>
            <w:rPr>
              <w:rFonts w:asciiTheme="minorHAnsi" w:eastAsiaTheme="minorEastAsia" w:hAnsiTheme="minorHAnsi" w:cstheme="minorBidi"/>
              <w:noProof/>
              <w:sz w:val="22"/>
              <w:lang w:val="en-GB" w:eastAsia="en-GB"/>
            </w:rPr>
          </w:pPr>
          <w:hyperlink w:anchor="_Toc93945932" w:history="1">
            <w:r w:rsidR="00102674" w:rsidRPr="00B62326">
              <w:rPr>
                <w:rStyle w:val="Hyperlink"/>
                <w:noProof/>
              </w:rPr>
              <w:t>Research approach</w:t>
            </w:r>
            <w:r w:rsidR="00102674">
              <w:rPr>
                <w:noProof/>
                <w:webHidden/>
              </w:rPr>
              <w:tab/>
            </w:r>
            <w:r w:rsidR="00102674">
              <w:rPr>
                <w:noProof/>
                <w:webHidden/>
              </w:rPr>
              <w:fldChar w:fldCharType="begin"/>
            </w:r>
            <w:r w:rsidR="00102674">
              <w:rPr>
                <w:noProof/>
                <w:webHidden/>
              </w:rPr>
              <w:instrText xml:space="preserve"> PAGEREF _Toc93945932 \h </w:instrText>
            </w:r>
            <w:r w:rsidR="00102674">
              <w:rPr>
                <w:noProof/>
                <w:webHidden/>
              </w:rPr>
            </w:r>
            <w:r w:rsidR="00102674">
              <w:rPr>
                <w:noProof/>
                <w:webHidden/>
              </w:rPr>
              <w:fldChar w:fldCharType="separate"/>
            </w:r>
            <w:r w:rsidR="00351AE7">
              <w:rPr>
                <w:noProof/>
                <w:webHidden/>
              </w:rPr>
              <w:t>22</w:t>
            </w:r>
            <w:r w:rsidR="00102674">
              <w:rPr>
                <w:noProof/>
                <w:webHidden/>
              </w:rPr>
              <w:fldChar w:fldCharType="end"/>
            </w:r>
          </w:hyperlink>
        </w:p>
        <w:p w14:paraId="70489CA7" w14:textId="1DCDF185" w:rsidR="00102674" w:rsidRDefault="008561B3">
          <w:pPr>
            <w:pStyle w:val="TOC3"/>
            <w:tabs>
              <w:tab w:val="right" w:leader="dot" w:pos="9350"/>
            </w:tabs>
            <w:rPr>
              <w:rFonts w:asciiTheme="minorHAnsi" w:eastAsiaTheme="minorEastAsia" w:hAnsiTheme="minorHAnsi" w:cstheme="minorBidi"/>
              <w:noProof/>
              <w:sz w:val="22"/>
              <w:lang w:val="en-GB" w:eastAsia="en-GB"/>
            </w:rPr>
          </w:pPr>
          <w:hyperlink w:anchor="_Toc93945933" w:history="1">
            <w:r w:rsidR="00102674" w:rsidRPr="00B62326">
              <w:rPr>
                <w:rStyle w:val="Hyperlink"/>
                <w:noProof/>
              </w:rPr>
              <w:t>Research strategy</w:t>
            </w:r>
            <w:r w:rsidR="00102674">
              <w:rPr>
                <w:noProof/>
                <w:webHidden/>
              </w:rPr>
              <w:tab/>
            </w:r>
            <w:r w:rsidR="00102674">
              <w:rPr>
                <w:noProof/>
                <w:webHidden/>
              </w:rPr>
              <w:fldChar w:fldCharType="begin"/>
            </w:r>
            <w:r w:rsidR="00102674">
              <w:rPr>
                <w:noProof/>
                <w:webHidden/>
              </w:rPr>
              <w:instrText xml:space="preserve"> PAGEREF _Toc93945933 \h </w:instrText>
            </w:r>
            <w:r w:rsidR="00102674">
              <w:rPr>
                <w:noProof/>
                <w:webHidden/>
              </w:rPr>
            </w:r>
            <w:r w:rsidR="00102674">
              <w:rPr>
                <w:noProof/>
                <w:webHidden/>
              </w:rPr>
              <w:fldChar w:fldCharType="separate"/>
            </w:r>
            <w:r w:rsidR="00351AE7">
              <w:rPr>
                <w:noProof/>
                <w:webHidden/>
              </w:rPr>
              <w:t>22</w:t>
            </w:r>
            <w:r w:rsidR="00102674">
              <w:rPr>
                <w:noProof/>
                <w:webHidden/>
              </w:rPr>
              <w:fldChar w:fldCharType="end"/>
            </w:r>
          </w:hyperlink>
        </w:p>
        <w:p w14:paraId="2CAE9B92" w14:textId="13143F2C" w:rsidR="00102674" w:rsidRDefault="008561B3">
          <w:pPr>
            <w:pStyle w:val="TOC3"/>
            <w:tabs>
              <w:tab w:val="right" w:leader="dot" w:pos="9350"/>
            </w:tabs>
            <w:rPr>
              <w:rFonts w:asciiTheme="minorHAnsi" w:eastAsiaTheme="minorEastAsia" w:hAnsiTheme="minorHAnsi" w:cstheme="minorBidi"/>
              <w:noProof/>
              <w:sz w:val="22"/>
              <w:lang w:val="en-GB" w:eastAsia="en-GB"/>
            </w:rPr>
          </w:pPr>
          <w:hyperlink w:anchor="_Toc93945934" w:history="1">
            <w:r w:rsidR="00102674" w:rsidRPr="00B62326">
              <w:rPr>
                <w:rStyle w:val="Hyperlink"/>
                <w:noProof/>
              </w:rPr>
              <w:t>Research duration</w:t>
            </w:r>
            <w:r w:rsidR="00102674">
              <w:rPr>
                <w:noProof/>
                <w:webHidden/>
              </w:rPr>
              <w:tab/>
            </w:r>
            <w:r w:rsidR="00102674">
              <w:rPr>
                <w:noProof/>
                <w:webHidden/>
              </w:rPr>
              <w:fldChar w:fldCharType="begin"/>
            </w:r>
            <w:r w:rsidR="00102674">
              <w:rPr>
                <w:noProof/>
                <w:webHidden/>
              </w:rPr>
              <w:instrText xml:space="preserve"> PAGEREF _Toc93945934 \h </w:instrText>
            </w:r>
            <w:r w:rsidR="00102674">
              <w:rPr>
                <w:noProof/>
                <w:webHidden/>
              </w:rPr>
            </w:r>
            <w:r w:rsidR="00102674">
              <w:rPr>
                <w:noProof/>
                <w:webHidden/>
              </w:rPr>
              <w:fldChar w:fldCharType="separate"/>
            </w:r>
            <w:r w:rsidR="00351AE7">
              <w:rPr>
                <w:noProof/>
                <w:webHidden/>
              </w:rPr>
              <w:t>23</w:t>
            </w:r>
            <w:r w:rsidR="00102674">
              <w:rPr>
                <w:noProof/>
                <w:webHidden/>
              </w:rPr>
              <w:fldChar w:fldCharType="end"/>
            </w:r>
          </w:hyperlink>
        </w:p>
        <w:p w14:paraId="4192EEE7" w14:textId="400F5AFC" w:rsidR="00102674" w:rsidRDefault="008561B3">
          <w:pPr>
            <w:pStyle w:val="TOC3"/>
            <w:tabs>
              <w:tab w:val="right" w:leader="dot" w:pos="9350"/>
            </w:tabs>
            <w:rPr>
              <w:rFonts w:asciiTheme="minorHAnsi" w:eastAsiaTheme="minorEastAsia" w:hAnsiTheme="minorHAnsi" w:cstheme="minorBidi"/>
              <w:noProof/>
              <w:sz w:val="22"/>
              <w:lang w:val="en-GB" w:eastAsia="en-GB"/>
            </w:rPr>
          </w:pPr>
          <w:hyperlink w:anchor="_Toc93945935" w:history="1">
            <w:r w:rsidR="00102674" w:rsidRPr="00B62326">
              <w:rPr>
                <w:rStyle w:val="Hyperlink"/>
                <w:noProof/>
              </w:rPr>
              <w:t>Research classifications</w:t>
            </w:r>
            <w:r w:rsidR="00102674">
              <w:rPr>
                <w:noProof/>
                <w:webHidden/>
              </w:rPr>
              <w:tab/>
            </w:r>
            <w:r w:rsidR="00102674">
              <w:rPr>
                <w:noProof/>
                <w:webHidden/>
              </w:rPr>
              <w:fldChar w:fldCharType="begin"/>
            </w:r>
            <w:r w:rsidR="00102674">
              <w:rPr>
                <w:noProof/>
                <w:webHidden/>
              </w:rPr>
              <w:instrText xml:space="preserve"> PAGEREF _Toc93945935 \h </w:instrText>
            </w:r>
            <w:r w:rsidR="00102674">
              <w:rPr>
                <w:noProof/>
                <w:webHidden/>
              </w:rPr>
            </w:r>
            <w:r w:rsidR="00102674">
              <w:rPr>
                <w:noProof/>
                <w:webHidden/>
              </w:rPr>
              <w:fldChar w:fldCharType="separate"/>
            </w:r>
            <w:r w:rsidR="00351AE7">
              <w:rPr>
                <w:noProof/>
                <w:webHidden/>
              </w:rPr>
              <w:t>23</w:t>
            </w:r>
            <w:r w:rsidR="00102674">
              <w:rPr>
                <w:noProof/>
                <w:webHidden/>
              </w:rPr>
              <w:fldChar w:fldCharType="end"/>
            </w:r>
          </w:hyperlink>
        </w:p>
        <w:p w14:paraId="3CE3FCF8" w14:textId="46E36F65" w:rsidR="00102674" w:rsidRDefault="008561B3">
          <w:pPr>
            <w:pStyle w:val="TOC1"/>
            <w:tabs>
              <w:tab w:val="right" w:leader="dot" w:pos="9350"/>
            </w:tabs>
            <w:rPr>
              <w:rFonts w:asciiTheme="minorHAnsi" w:hAnsiTheme="minorHAnsi"/>
              <w:noProof/>
              <w:sz w:val="22"/>
              <w:lang w:val="en-GB" w:eastAsia="en-GB"/>
            </w:rPr>
          </w:pPr>
          <w:hyperlink w:anchor="_Toc93945936" w:history="1">
            <w:r w:rsidR="00102674" w:rsidRPr="00B62326">
              <w:rPr>
                <w:rStyle w:val="Hyperlink"/>
                <w:noProof/>
              </w:rPr>
              <w:t>Study population</w:t>
            </w:r>
            <w:r w:rsidR="00102674">
              <w:rPr>
                <w:noProof/>
                <w:webHidden/>
              </w:rPr>
              <w:tab/>
            </w:r>
            <w:r w:rsidR="00102674">
              <w:rPr>
                <w:noProof/>
                <w:webHidden/>
              </w:rPr>
              <w:fldChar w:fldCharType="begin"/>
            </w:r>
            <w:r w:rsidR="00102674">
              <w:rPr>
                <w:noProof/>
                <w:webHidden/>
              </w:rPr>
              <w:instrText xml:space="preserve"> PAGEREF _Toc93945936 \h </w:instrText>
            </w:r>
            <w:r w:rsidR="00102674">
              <w:rPr>
                <w:noProof/>
                <w:webHidden/>
              </w:rPr>
            </w:r>
            <w:r w:rsidR="00102674">
              <w:rPr>
                <w:noProof/>
                <w:webHidden/>
              </w:rPr>
              <w:fldChar w:fldCharType="separate"/>
            </w:r>
            <w:r w:rsidR="00351AE7">
              <w:rPr>
                <w:noProof/>
                <w:webHidden/>
              </w:rPr>
              <w:t>23</w:t>
            </w:r>
            <w:r w:rsidR="00102674">
              <w:rPr>
                <w:noProof/>
                <w:webHidden/>
              </w:rPr>
              <w:fldChar w:fldCharType="end"/>
            </w:r>
          </w:hyperlink>
        </w:p>
        <w:p w14:paraId="116C82E6" w14:textId="7E38E613" w:rsidR="00102674" w:rsidRDefault="008561B3">
          <w:pPr>
            <w:pStyle w:val="TOC1"/>
            <w:tabs>
              <w:tab w:val="right" w:leader="dot" w:pos="9350"/>
            </w:tabs>
            <w:rPr>
              <w:rFonts w:asciiTheme="minorHAnsi" w:hAnsiTheme="minorHAnsi"/>
              <w:noProof/>
              <w:sz w:val="22"/>
              <w:lang w:val="en-GB" w:eastAsia="en-GB"/>
            </w:rPr>
          </w:pPr>
          <w:hyperlink w:anchor="_Toc93945937" w:history="1">
            <w:r w:rsidR="00102674" w:rsidRPr="00B62326">
              <w:rPr>
                <w:rStyle w:val="Hyperlink"/>
                <w:noProof/>
              </w:rPr>
              <w:t>Sample size</w:t>
            </w:r>
            <w:r w:rsidR="00102674">
              <w:rPr>
                <w:noProof/>
                <w:webHidden/>
              </w:rPr>
              <w:tab/>
            </w:r>
            <w:r w:rsidR="00102674">
              <w:rPr>
                <w:noProof/>
                <w:webHidden/>
              </w:rPr>
              <w:fldChar w:fldCharType="begin"/>
            </w:r>
            <w:r w:rsidR="00102674">
              <w:rPr>
                <w:noProof/>
                <w:webHidden/>
              </w:rPr>
              <w:instrText xml:space="preserve"> PAGEREF _Toc93945937 \h </w:instrText>
            </w:r>
            <w:r w:rsidR="00102674">
              <w:rPr>
                <w:noProof/>
                <w:webHidden/>
              </w:rPr>
            </w:r>
            <w:r w:rsidR="00102674">
              <w:rPr>
                <w:noProof/>
                <w:webHidden/>
              </w:rPr>
              <w:fldChar w:fldCharType="separate"/>
            </w:r>
            <w:r w:rsidR="00351AE7">
              <w:rPr>
                <w:noProof/>
                <w:webHidden/>
              </w:rPr>
              <w:t>23</w:t>
            </w:r>
            <w:r w:rsidR="00102674">
              <w:rPr>
                <w:noProof/>
                <w:webHidden/>
              </w:rPr>
              <w:fldChar w:fldCharType="end"/>
            </w:r>
          </w:hyperlink>
        </w:p>
        <w:p w14:paraId="44CA098D" w14:textId="00720956" w:rsidR="00102674" w:rsidRDefault="008561B3">
          <w:pPr>
            <w:pStyle w:val="TOC1"/>
            <w:tabs>
              <w:tab w:val="right" w:leader="dot" w:pos="9350"/>
            </w:tabs>
            <w:rPr>
              <w:rFonts w:asciiTheme="minorHAnsi" w:hAnsiTheme="minorHAnsi"/>
              <w:noProof/>
              <w:sz w:val="22"/>
              <w:lang w:val="en-GB" w:eastAsia="en-GB"/>
            </w:rPr>
          </w:pPr>
          <w:hyperlink w:anchor="_Toc93945939" w:history="1">
            <w:r w:rsidR="00102674" w:rsidRPr="00B62326">
              <w:rPr>
                <w:rStyle w:val="Hyperlink"/>
                <w:noProof/>
              </w:rPr>
              <w:t>Sample size determination</w:t>
            </w:r>
            <w:r w:rsidR="00102674">
              <w:rPr>
                <w:noProof/>
                <w:webHidden/>
              </w:rPr>
              <w:tab/>
            </w:r>
            <w:r w:rsidR="00102674">
              <w:rPr>
                <w:noProof/>
                <w:webHidden/>
              </w:rPr>
              <w:fldChar w:fldCharType="begin"/>
            </w:r>
            <w:r w:rsidR="00102674">
              <w:rPr>
                <w:noProof/>
                <w:webHidden/>
              </w:rPr>
              <w:instrText xml:space="preserve"> PAGEREF _Toc93945939 \h </w:instrText>
            </w:r>
            <w:r w:rsidR="00102674">
              <w:rPr>
                <w:noProof/>
                <w:webHidden/>
              </w:rPr>
            </w:r>
            <w:r w:rsidR="00102674">
              <w:rPr>
                <w:noProof/>
                <w:webHidden/>
              </w:rPr>
              <w:fldChar w:fldCharType="separate"/>
            </w:r>
            <w:r w:rsidR="00351AE7">
              <w:rPr>
                <w:noProof/>
                <w:webHidden/>
              </w:rPr>
              <w:t>24</w:t>
            </w:r>
            <w:r w:rsidR="00102674">
              <w:rPr>
                <w:noProof/>
                <w:webHidden/>
              </w:rPr>
              <w:fldChar w:fldCharType="end"/>
            </w:r>
          </w:hyperlink>
        </w:p>
        <w:p w14:paraId="15DD3FFD" w14:textId="7FD4DFCD" w:rsidR="00102674" w:rsidRDefault="008561B3">
          <w:pPr>
            <w:pStyle w:val="TOC1"/>
            <w:tabs>
              <w:tab w:val="right" w:leader="dot" w:pos="9350"/>
            </w:tabs>
            <w:rPr>
              <w:rFonts w:asciiTheme="minorHAnsi" w:hAnsiTheme="minorHAnsi"/>
              <w:noProof/>
              <w:sz w:val="22"/>
              <w:lang w:val="en-GB" w:eastAsia="en-GB"/>
            </w:rPr>
          </w:pPr>
          <w:hyperlink w:anchor="_Toc93945940" w:history="1">
            <w:r w:rsidR="00102674" w:rsidRPr="00B62326">
              <w:rPr>
                <w:rStyle w:val="Hyperlink"/>
                <w:noProof/>
              </w:rPr>
              <w:t>Sampling techniques</w:t>
            </w:r>
            <w:r w:rsidR="00102674">
              <w:rPr>
                <w:noProof/>
                <w:webHidden/>
              </w:rPr>
              <w:tab/>
            </w:r>
            <w:r w:rsidR="00102674">
              <w:rPr>
                <w:noProof/>
                <w:webHidden/>
              </w:rPr>
              <w:fldChar w:fldCharType="begin"/>
            </w:r>
            <w:r w:rsidR="00102674">
              <w:rPr>
                <w:noProof/>
                <w:webHidden/>
              </w:rPr>
              <w:instrText xml:space="preserve"> PAGEREF _Toc93945940 \h </w:instrText>
            </w:r>
            <w:r w:rsidR="00102674">
              <w:rPr>
                <w:noProof/>
                <w:webHidden/>
              </w:rPr>
            </w:r>
            <w:r w:rsidR="00102674">
              <w:rPr>
                <w:noProof/>
                <w:webHidden/>
              </w:rPr>
              <w:fldChar w:fldCharType="separate"/>
            </w:r>
            <w:r w:rsidR="00351AE7">
              <w:rPr>
                <w:noProof/>
                <w:webHidden/>
              </w:rPr>
              <w:t>24</w:t>
            </w:r>
            <w:r w:rsidR="00102674">
              <w:rPr>
                <w:noProof/>
                <w:webHidden/>
              </w:rPr>
              <w:fldChar w:fldCharType="end"/>
            </w:r>
          </w:hyperlink>
        </w:p>
        <w:p w14:paraId="63EC979D" w14:textId="5C34BF1E" w:rsidR="00102674" w:rsidRDefault="008561B3">
          <w:pPr>
            <w:pStyle w:val="TOC1"/>
            <w:tabs>
              <w:tab w:val="right" w:leader="dot" w:pos="9350"/>
            </w:tabs>
            <w:rPr>
              <w:rFonts w:asciiTheme="minorHAnsi" w:hAnsiTheme="minorHAnsi"/>
              <w:noProof/>
              <w:sz w:val="22"/>
              <w:lang w:val="en-GB" w:eastAsia="en-GB"/>
            </w:rPr>
          </w:pPr>
          <w:hyperlink w:anchor="_Toc93945941" w:history="1">
            <w:r w:rsidR="00102674" w:rsidRPr="00B62326">
              <w:rPr>
                <w:rStyle w:val="Hyperlink"/>
                <w:noProof/>
              </w:rPr>
              <w:t>Data sources</w:t>
            </w:r>
            <w:r w:rsidR="00102674">
              <w:rPr>
                <w:noProof/>
                <w:webHidden/>
              </w:rPr>
              <w:tab/>
            </w:r>
            <w:r w:rsidR="00102674">
              <w:rPr>
                <w:noProof/>
                <w:webHidden/>
              </w:rPr>
              <w:fldChar w:fldCharType="begin"/>
            </w:r>
            <w:r w:rsidR="00102674">
              <w:rPr>
                <w:noProof/>
                <w:webHidden/>
              </w:rPr>
              <w:instrText xml:space="preserve"> PAGEREF _Toc93945941 \h </w:instrText>
            </w:r>
            <w:r w:rsidR="00102674">
              <w:rPr>
                <w:noProof/>
                <w:webHidden/>
              </w:rPr>
            </w:r>
            <w:r w:rsidR="00102674">
              <w:rPr>
                <w:noProof/>
                <w:webHidden/>
              </w:rPr>
              <w:fldChar w:fldCharType="separate"/>
            </w:r>
            <w:r w:rsidR="00351AE7">
              <w:rPr>
                <w:noProof/>
                <w:webHidden/>
              </w:rPr>
              <w:t>25</w:t>
            </w:r>
            <w:r w:rsidR="00102674">
              <w:rPr>
                <w:noProof/>
                <w:webHidden/>
              </w:rPr>
              <w:fldChar w:fldCharType="end"/>
            </w:r>
          </w:hyperlink>
        </w:p>
        <w:p w14:paraId="06813F8D" w14:textId="5AB0F64E" w:rsidR="00102674" w:rsidRDefault="008561B3">
          <w:pPr>
            <w:pStyle w:val="TOC2"/>
            <w:tabs>
              <w:tab w:val="right" w:leader="dot" w:pos="9350"/>
            </w:tabs>
            <w:rPr>
              <w:rFonts w:asciiTheme="minorHAnsi" w:hAnsiTheme="minorHAnsi"/>
              <w:noProof/>
              <w:sz w:val="22"/>
              <w:lang w:val="en-GB" w:eastAsia="en-GB"/>
            </w:rPr>
          </w:pPr>
          <w:hyperlink w:anchor="_Toc93945942" w:history="1">
            <w:r w:rsidR="00102674" w:rsidRPr="00B62326">
              <w:rPr>
                <w:rStyle w:val="Hyperlink"/>
                <w:noProof/>
              </w:rPr>
              <w:t>Primary data</w:t>
            </w:r>
            <w:r w:rsidR="00102674">
              <w:rPr>
                <w:noProof/>
                <w:webHidden/>
              </w:rPr>
              <w:tab/>
            </w:r>
            <w:r w:rsidR="00102674">
              <w:rPr>
                <w:noProof/>
                <w:webHidden/>
              </w:rPr>
              <w:fldChar w:fldCharType="begin"/>
            </w:r>
            <w:r w:rsidR="00102674">
              <w:rPr>
                <w:noProof/>
                <w:webHidden/>
              </w:rPr>
              <w:instrText xml:space="preserve"> PAGEREF _Toc93945942 \h </w:instrText>
            </w:r>
            <w:r w:rsidR="00102674">
              <w:rPr>
                <w:noProof/>
                <w:webHidden/>
              </w:rPr>
            </w:r>
            <w:r w:rsidR="00102674">
              <w:rPr>
                <w:noProof/>
                <w:webHidden/>
              </w:rPr>
              <w:fldChar w:fldCharType="separate"/>
            </w:r>
            <w:r w:rsidR="00351AE7">
              <w:rPr>
                <w:noProof/>
                <w:webHidden/>
              </w:rPr>
              <w:t>25</w:t>
            </w:r>
            <w:r w:rsidR="00102674">
              <w:rPr>
                <w:noProof/>
                <w:webHidden/>
              </w:rPr>
              <w:fldChar w:fldCharType="end"/>
            </w:r>
          </w:hyperlink>
        </w:p>
        <w:p w14:paraId="276FABB6" w14:textId="7EAF397F" w:rsidR="00102674" w:rsidRDefault="008561B3">
          <w:pPr>
            <w:pStyle w:val="TOC2"/>
            <w:tabs>
              <w:tab w:val="right" w:leader="dot" w:pos="9350"/>
            </w:tabs>
            <w:rPr>
              <w:rFonts w:asciiTheme="minorHAnsi" w:hAnsiTheme="minorHAnsi"/>
              <w:noProof/>
              <w:sz w:val="22"/>
              <w:lang w:val="en-GB" w:eastAsia="en-GB"/>
            </w:rPr>
          </w:pPr>
          <w:hyperlink w:anchor="_Toc93945943" w:history="1">
            <w:r w:rsidR="00102674" w:rsidRPr="00B62326">
              <w:rPr>
                <w:rStyle w:val="Hyperlink"/>
                <w:noProof/>
              </w:rPr>
              <w:t>Secondary data</w:t>
            </w:r>
            <w:r w:rsidR="00102674">
              <w:rPr>
                <w:noProof/>
                <w:webHidden/>
              </w:rPr>
              <w:tab/>
            </w:r>
            <w:r w:rsidR="00102674">
              <w:rPr>
                <w:noProof/>
                <w:webHidden/>
              </w:rPr>
              <w:fldChar w:fldCharType="begin"/>
            </w:r>
            <w:r w:rsidR="00102674">
              <w:rPr>
                <w:noProof/>
                <w:webHidden/>
              </w:rPr>
              <w:instrText xml:space="preserve"> PAGEREF _Toc93945943 \h </w:instrText>
            </w:r>
            <w:r w:rsidR="00102674">
              <w:rPr>
                <w:noProof/>
                <w:webHidden/>
              </w:rPr>
            </w:r>
            <w:r w:rsidR="00102674">
              <w:rPr>
                <w:noProof/>
                <w:webHidden/>
              </w:rPr>
              <w:fldChar w:fldCharType="separate"/>
            </w:r>
            <w:r w:rsidR="00351AE7">
              <w:rPr>
                <w:noProof/>
                <w:webHidden/>
              </w:rPr>
              <w:t>26</w:t>
            </w:r>
            <w:r w:rsidR="00102674">
              <w:rPr>
                <w:noProof/>
                <w:webHidden/>
              </w:rPr>
              <w:fldChar w:fldCharType="end"/>
            </w:r>
          </w:hyperlink>
        </w:p>
        <w:p w14:paraId="021B3465" w14:textId="107EDC69" w:rsidR="00102674" w:rsidRDefault="008561B3">
          <w:pPr>
            <w:pStyle w:val="TOC1"/>
            <w:tabs>
              <w:tab w:val="right" w:leader="dot" w:pos="9350"/>
            </w:tabs>
            <w:rPr>
              <w:rFonts w:asciiTheme="minorHAnsi" w:hAnsiTheme="minorHAnsi"/>
              <w:noProof/>
              <w:sz w:val="22"/>
              <w:lang w:val="en-GB" w:eastAsia="en-GB"/>
            </w:rPr>
          </w:pPr>
          <w:hyperlink w:anchor="_Toc93945944" w:history="1">
            <w:r w:rsidR="00102674" w:rsidRPr="00B62326">
              <w:rPr>
                <w:rStyle w:val="Hyperlink"/>
                <w:noProof/>
              </w:rPr>
              <w:t>Data collection methods</w:t>
            </w:r>
            <w:r w:rsidR="00102674">
              <w:rPr>
                <w:noProof/>
                <w:webHidden/>
              </w:rPr>
              <w:tab/>
            </w:r>
            <w:r w:rsidR="00102674">
              <w:rPr>
                <w:noProof/>
                <w:webHidden/>
              </w:rPr>
              <w:fldChar w:fldCharType="begin"/>
            </w:r>
            <w:r w:rsidR="00102674">
              <w:rPr>
                <w:noProof/>
                <w:webHidden/>
              </w:rPr>
              <w:instrText xml:space="preserve"> PAGEREF _Toc93945944 \h </w:instrText>
            </w:r>
            <w:r w:rsidR="00102674">
              <w:rPr>
                <w:noProof/>
                <w:webHidden/>
              </w:rPr>
            </w:r>
            <w:r w:rsidR="00102674">
              <w:rPr>
                <w:noProof/>
                <w:webHidden/>
              </w:rPr>
              <w:fldChar w:fldCharType="separate"/>
            </w:r>
            <w:r w:rsidR="00351AE7">
              <w:rPr>
                <w:noProof/>
                <w:webHidden/>
              </w:rPr>
              <w:t>26</w:t>
            </w:r>
            <w:r w:rsidR="00102674">
              <w:rPr>
                <w:noProof/>
                <w:webHidden/>
              </w:rPr>
              <w:fldChar w:fldCharType="end"/>
            </w:r>
          </w:hyperlink>
        </w:p>
        <w:p w14:paraId="68B5C0E9" w14:textId="6DD70A79" w:rsidR="00102674" w:rsidRDefault="008561B3">
          <w:pPr>
            <w:pStyle w:val="TOC2"/>
            <w:tabs>
              <w:tab w:val="right" w:leader="dot" w:pos="9350"/>
            </w:tabs>
            <w:rPr>
              <w:rFonts w:asciiTheme="minorHAnsi" w:hAnsiTheme="minorHAnsi"/>
              <w:noProof/>
              <w:sz w:val="22"/>
              <w:lang w:val="en-GB" w:eastAsia="en-GB"/>
            </w:rPr>
          </w:pPr>
          <w:hyperlink w:anchor="_Toc93945945" w:history="1">
            <w:r w:rsidR="00102674" w:rsidRPr="00B62326">
              <w:rPr>
                <w:rStyle w:val="Hyperlink"/>
                <w:noProof/>
              </w:rPr>
              <w:t>Questionnaire method</w:t>
            </w:r>
            <w:r w:rsidR="00102674">
              <w:rPr>
                <w:noProof/>
                <w:webHidden/>
              </w:rPr>
              <w:tab/>
            </w:r>
            <w:r w:rsidR="00102674">
              <w:rPr>
                <w:noProof/>
                <w:webHidden/>
              </w:rPr>
              <w:fldChar w:fldCharType="begin"/>
            </w:r>
            <w:r w:rsidR="00102674">
              <w:rPr>
                <w:noProof/>
                <w:webHidden/>
              </w:rPr>
              <w:instrText xml:space="preserve"> PAGEREF _Toc93945945 \h </w:instrText>
            </w:r>
            <w:r w:rsidR="00102674">
              <w:rPr>
                <w:noProof/>
                <w:webHidden/>
              </w:rPr>
            </w:r>
            <w:r w:rsidR="00102674">
              <w:rPr>
                <w:noProof/>
                <w:webHidden/>
              </w:rPr>
              <w:fldChar w:fldCharType="separate"/>
            </w:r>
            <w:r w:rsidR="00351AE7">
              <w:rPr>
                <w:noProof/>
                <w:webHidden/>
              </w:rPr>
              <w:t>26</w:t>
            </w:r>
            <w:r w:rsidR="00102674">
              <w:rPr>
                <w:noProof/>
                <w:webHidden/>
              </w:rPr>
              <w:fldChar w:fldCharType="end"/>
            </w:r>
          </w:hyperlink>
        </w:p>
        <w:p w14:paraId="1FB689A9" w14:textId="09093D45" w:rsidR="00102674" w:rsidRDefault="008561B3">
          <w:pPr>
            <w:pStyle w:val="TOC2"/>
            <w:tabs>
              <w:tab w:val="right" w:leader="dot" w:pos="9350"/>
            </w:tabs>
            <w:rPr>
              <w:rFonts w:asciiTheme="minorHAnsi" w:hAnsiTheme="minorHAnsi"/>
              <w:noProof/>
              <w:sz w:val="22"/>
              <w:lang w:val="en-GB" w:eastAsia="en-GB"/>
            </w:rPr>
          </w:pPr>
          <w:hyperlink w:anchor="_Toc93945946" w:history="1">
            <w:r w:rsidR="00102674" w:rsidRPr="00B62326">
              <w:rPr>
                <w:rStyle w:val="Hyperlink"/>
                <w:noProof/>
              </w:rPr>
              <w:t>Interview method</w:t>
            </w:r>
            <w:r w:rsidR="00102674">
              <w:rPr>
                <w:noProof/>
                <w:webHidden/>
              </w:rPr>
              <w:tab/>
            </w:r>
            <w:r w:rsidR="00102674">
              <w:rPr>
                <w:noProof/>
                <w:webHidden/>
              </w:rPr>
              <w:fldChar w:fldCharType="begin"/>
            </w:r>
            <w:r w:rsidR="00102674">
              <w:rPr>
                <w:noProof/>
                <w:webHidden/>
              </w:rPr>
              <w:instrText xml:space="preserve"> PAGEREF _Toc93945946 \h </w:instrText>
            </w:r>
            <w:r w:rsidR="00102674">
              <w:rPr>
                <w:noProof/>
                <w:webHidden/>
              </w:rPr>
            </w:r>
            <w:r w:rsidR="00102674">
              <w:rPr>
                <w:noProof/>
                <w:webHidden/>
              </w:rPr>
              <w:fldChar w:fldCharType="separate"/>
            </w:r>
            <w:r w:rsidR="00351AE7">
              <w:rPr>
                <w:noProof/>
                <w:webHidden/>
              </w:rPr>
              <w:t>26</w:t>
            </w:r>
            <w:r w:rsidR="00102674">
              <w:rPr>
                <w:noProof/>
                <w:webHidden/>
              </w:rPr>
              <w:fldChar w:fldCharType="end"/>
            </w:r>
          </w:hyperlink>
        </w:p>
        <w:p w14:paraId="38CBC8CD" w14:textId="493544F7" w:rsidR="00102674" w:rsidRDefault="008561B3">
          <w:pPr>
            <w:pStyle w:val="TOC1"/>
            <w:tabs>
              <w:tab w:val="right" w:leader="dot" w:pos="9350"/>
            </w:tabs>
            <w:rPr>
              <w:rFonts w:asciiTheme="minorHAnsi" w:hAnsiTheme="minorHAnsi"/>
              <w:noProof/>
              <w:sz w:val="22"/>
              <w:lang w:val="en-GB" w:eastAsia="en-GB"/>
            </w:rPr>
          </w:pPr>
          <w:hyperlink w:anchor="_Toc93945947" w:history="1">
            <w:r w:rsidR="00102674" w:rsidRPr="00B62326">
              <w:rPr>
                <w:rStyle w:val="Hyperlink"/>
                <w:noProof/>
              </w:rPr>
              <w:t>Data collection instruments</w:t>
            </w:r>
            <w:r w:rsidR="00102674">
              <w:rPr>
                <w:noProof/>
                <w:webHidden/>
              </w:rPr>
              <w:tab/>
            </w:r>
            <w:r w:rsidR="00102674">
              <w:rPr>
                <w:noProof/>
                <w:webHidden/>
              </w:rPr>
              <w:fldChar w:fldCharType="begin"/>
            </w:r>
            <w:r w:rsidR="00102674">
              <w:rPr>
                <w:noProof/>
                <w:webHidden/>
              </w:rPr>
              <w:instrText xml:space="preserve"> PAGEREF _Toc93945947 \h </w:instrText>
            </w:r>
            <w:r w:rsidR="00102674">
              <w:rPr>
                <w:noProof/>
                <w:webHidden/>
              </w:rPr>
            </w:r>
            <w:r w:rsidR="00102674">
              <w:rPr>
                <w:noProof/>
                <w:webHidden/>
              </w:rPr>
              <w:fldChar w:fldCharType="separate"/>
            </w:r>
            <w:r w:rsidR="00351AE7">
              <w:rPr>
                <w:noProof/>
                <w:webHidden/>
              </w:rPr>
              <w:t>27</w:t>
            </w:r>
            <w:r w:rsidR="00102674">
              <w:rPr>
                <w:noProof/>
                <w:webHidden/>
              </w:rPr>
              <w:fldChar w:fldCharType="end"/>
            </w:r>
          </w:hyperlink>
        </w:p>
        <w:p w14:paraId="7CE320FC" w14:textId="6BAA3001" w:rsidR="00102674" w:rsidRDefault="008561B3">
          <w:pPr>
            <w:pStyle w:val="TOC2"/>
            <w:tabs>
              <w:tab w:val="right" w:leader="dot" w:pos="9350"/>
            </w:tabs>
            <w:rPr>
              <w:rFonts w:asciiTheme="minorHAnsi" w:hAnsiTheme="minorHAnsi"/>
              <w:noProof/>
              <w:sz w:val="22"/>
              <w:lang w:val="en-GB" w:eastAsia="en-GB"/>
            </w:rPr>
          </w:pPr>
          <w:hyperlink w:anchor="_Toc93945948" w:history="1">
            <w:r w:rsidR="00102674" w:rsidRPr="00B62326">
              <w:rPr>
                <w:rStyle w:val="Hyperlink"/>
                <w:noProof/>
              </w:rPr>
              <w:t>Self-administered questionnaire</w:t>
            </w:r>
            <w:r w:rsidR="00102674">
              <w:rPr>
                <w:noProof/>
                <w:webHidden/>
              </w:rPr>
              <w:tab/>
            </w:r>
            <w:r w:rsidR="00102674">
              <w:rPr>
                <w:noProof/>
                <w:webHidden/>
              </w:rPr>
              <w:fldChar w:fldCharType="begin"/>
            </w:r>
            <w:r w:rsidR="00102674">
              <w:rPr>
                <w:noProof/>
                <w:webHidden/>
              </w:rPr>
              <w:instrText xml:space="preserve"> PAGEREF _Toc93945948 \h </w:instrText>
            </w:r>
            <w:r w:rsidR="00102674">
              <w:rPr>
                <w:noProof/>
                <w:webHidden/>
              </w:rPr>
            </w:r>
            <w:r w:rsidR="00102674">
              <w:rPr>
                <w:noProof/>
                <w:webHidden/>
              </w:rPr>
              <w:fldChar w:fldCharType="separate"/>
            </w:r>
            <w:r w:rsidR="00351AE7">
              <w:rPr>
                <w:noProof/>
                <w:webHidden/>
              </w:rPr>
              <w:t>27</w:t>
            </w:r>
            <w:r w:rsidR="00102674">
              <w:rPr>
                <w:noProof/>
                <w:webHidden/>
              </w:rPr>
              <w:fldChar w:fldCharType="end"/>
            </w:r>
          </w:hyperlink>
        </w:p>
        <w:p w14:paraId="30754C73" w14:textId="5DDFA9FA" w:rsidR="00102674" w:rsidRDefault="008561B3">
          <w:pPr>
            <w:pStyle w:val="TOC2"/>
            <w:tabs>
              <w:tab w:val="right" w:leader="dot" w:pos="9350"/>
            </w:tabs>
            <w:rPr>
              <w:rFonts w:asciiTheme="minorHAnsi" w:hAnsiTheme="minorHAnsi"/>
              <w:noProof/>
              <w:sz w:val="22"/>
              <w:lang w:val="en-GB" w:eastAsia="en-GB"/>
            </w:rPr>
          </w:pPr>
          <w:hyperlink w:anchor="_Toc93945949" w:history="1">
            <w:r w:rsidR="00102674" w:rsidRPr="00B62326">
              <w:rPr>
                <w:rStyle w:val="Hyperlink"/>
                <w:noProof/>
              </w:rPr>
              <w:t>Interview guide</w:t>
            </w:r>
            <w:r w:rsidR="00102674">
              <w:rPr>
                <w:noProof/>
                <w:webHidden/>
              </w:rPr>
              <w:tab/>
            </w:r>
            <w:r w:rsidR="00102674">
              <w:rPr>
                <w:noProof/>
                <w:webHidden/>
              </w:rPr>
              <w:fldChar w:fldCharType="begin"/>
            </w:r>
            <w:r w:rsidR="00102674">
              <w:rPr>
                <w:noProof/>
                <w:webHidden/>
              </w:rPr>
              <w:instrText xml:space="preserve"> PAGEREF _Toc93945949 \h </w:instrText>
            </w:r>
            <w:r w:rsidR="00102674">
              <w:rPr>
                <w:noProof/>
                <w:webHidden/>
              </w:rPr>
            </w:r>
            <w:r w:rsidR="00102674">
              <w:rPr>
                <w:noProof/>
                <w:webHidden/>
              </w:rPr>
              <w:fldChar w:fldCharType="separate"/>
            </w:r>
            <w:r w:rsidR="00351AE7">
              <w:rPr>
                <w:noProof/>
                <w:webHidden/>
              </w:rPr>
              <w:t>27</w:t>
            </w:r>
            <w:r w:rsidR="00102674">
              <w:rPr>
                <w:noProof/>
                <w:webHidden/>
              </w:rPr>
              <w:fldChar w:fldCharType="end"/>
            </w:r>
          </w:hyperlink>
        </w:p>
        <w:p w14:paraId="1F0296A5" w14:textId="61E14CB7" w:rsidR="00102674" w:rsidRDefault="008561B3">
          <w:pPr>
            <w:pStyle w:val="TOC1"/>
            <w:tabs>
              <w:tab w:val="right" w:leader="dot" w:pos="9350"/>
            </w:tabs>
            <w:rPr>
              <w:rFonts w:asciiTheme="minorHAnsi" w:hAnsiTheme="minorHAnsi"/>
              <w:noProof/>
              <w:sz w:val="22"/>
              <w:lang w:val="en-GB" w:eastAsia="en-GB"/>
            </w:rPr>
          </w:pPr>
          <w:hyperlink w:anchor="_Toc93945950" w:history="1">
            <w:r w:rsidR="00102674" w:rsidRPr="00B62326">
              <w:rPr>
                <w:rStyle w:val="Hyperlink"/>
                <w:noProof/>
              </w:rPr>
              <w:t>Validity and reliability of instruments</w:t>
            </w:r>
            <w:r w:rsidR="00102674">
              <w:rPr>
                <w:noProof/>
                <w:webHidden/>
              </w:rPr>
              <w:tab/>
            </w:r>
            <w:r w:rsidR="00102674">
              <w:rPr>
                <w:noProof/>
                <w:webHidden/>
              </w:rPr>
              <w:fldChar w:fldCharType="begin"/>
            </w:r>
            <w:r w:rsidR="00102674">
              <w:rPr>
                <w:noProof/>
                <w:webHidden/>
              </w:rPr>
              <w:instrText xml:space="preserve"> PAGEREF _Toc93945950 \h </w:instrText>
            </w:r>
            <w:r w:rsidR="00102674">
              <w:rPr>
                <w:noProof/>
                <w:webHidden/>
              </w:rPr>
            </w:r>
            <w:r w:rsidR="00102674">
              <w:rPr>
                <w:noProof/>
                <w:webHidden/>
              </w:rPr>
              <w:fldChar w:fldCharType="separate"/>
            </w:r>
            <w:r w:rsidR="00351AE7">
              <w:rPr>
                <w:noProof/>
                <w:webHidden/>
              </w:rPr>
              <w:t>28</w:t>
            </w:r>
            <w:r w:rsidR="00102674">
              <w:rPr>
                <w:noProof/>
                <w:webHidden/>
              </w:rPr>
              <w:fldChar w:fldCharType="end"/>
            </w:r>
          </w:hyperlink>
        </w:p>
        <w:p w14:paraId="33F0BF4A" w14:textId="5B7D37A4" w:rsidR="00102674" w:rsidRDefault="008561B3">
          <w:pPr>
            <w:pStyle w:val="TOC1"/>
            <w:tabs>
              <w:tab w:val="right" w:leader="dot" w:pos="9350"/>
            </w:tabs>
            <w:rPr>
              <w:rFonts w:asciiTheme="minorHAnsi" w:hAnsiTheme="minorHAnsi"/>
              <w:noProof/>
              <w:sz w:val="22"/>
              <w:lang w:val="en-GB" w:eastAsia="en-GB"/>
            </w:rPr>
          </w:pPr>
          <w:hyperlink w:anchor="_Toc93945952" w:history="1">
            <w:r w:rsidR="00102674" w:rsidRPr="00B62326">
              <w:rPr>
                <w:rStyle w:val="Hyperlink"/>
                <w:noProof/>
              </w:rPr>
              <w:t>Reliability</w:t>
            </w:r>
            <w:r w:rsidR="00102674">
              <w:rPr>
                <w:noProof/>
                <w:webHidden/>
              </w:rPr>
              <w:tab/>
            </w:r>
            <w:r w:rsidR="00102674">
              <w:rPr>
                <w:noProof/>
                <w:webHidden/>
              </w:rPr>
              <w:fldChar w:fldCharType="begin"/>
            </w:r>
            <w:r w:rsidR="00102674">
              <w:rPr>
                <w:noProof/>
                <w:webHidden/>
              </w:rPr>
              <w:instrText xml:space="preserve"> PAGEREF _Toc93945952 \h </w:instrText>
            </w:r>
            <w:r w:rsidR="00102674">
              <w:rPr>
                <w:noProof/>
                <w:webHidden/>
              </w:rPr>
            </w:r>
            <w:r w:rsidR="00102674">
              <w:rPr>
                <w:noProof/>
                <w:webHidden/>
              </w:rPr>
              <w:fldChar w:fldCharType="separate"/>
            </w:r>
            <w:r w:rsidR="00351AE7">
              <w:rPr>
                <w:noProof/>
                <w:webHidden/>
              </w:rPr>
              <w:t>29</w:t>
            </w:r>
            <w:r w:rsidR="00102674">
              <w:rPr>
                <w:noProof/>
                <w:webHidden/>
              </w:rPr>
              <w:fldChar w:fldCharType="end"/>
            </w:r>
          </w:hyperlink>
        </w:p>
        <w:p w14:paraId="078F05DB" w14:textId="597D781F" w:rsidR="00102674" w:rsidRDefault="008561B3">
          <w:pPr>
            <w:pStyle w:val="TOC1"/>
            <w:tabs>
              <w:tab w:val="right" w:leader="dot" w:pos="9350"/>
            </w:tabs>
            <w:rPr>
              <w:rFonts w:asciiTheme="minorHAnsi" w:hAnsiTheme="minorHAnsi"/>
              <w:noProof/>
              <w:sz w:val="22"/>
              <w:lang w:val="en-GB" w:eastAsia="en-GB"/>
            </w:rPr>
          </w:pPr>
          <w:hyperlink w:anchor="_Toc93945954" w:history="1">
            <w:r w:rsidR="00102674" w:rsidRPr="00B62326">
              <w:rPr>
                <w:rStyle w:val="Hyperlink"/>
                <w:noProof/>
              </w:rPr>
              <w:t>Data collection procedure</w:t>
            </w:r>
            <w:r w:rsidR="00102674">
              <w:rPr>
                <w:noProof/>
                <w:webHidden/>
              </w:rPr>
              <w:tab/>
            </w:r>
            <w:r w:rsidR="00102674">
              <w:rPr>
                <w:noProof/>
                <w:webHidden/>
              </w:rPr>
              <w:fldChar w:fldCharType="begin"/>
            </w:r>
            <w:r w:rsidR="00102674">
              <w:rPr>
                <w:noProof/>
                <w:webHidden/>
              </w:rPr>
              <w:instrText xml:space="preserve"> PAGEREF _Toc93945954 \h </w:instrText>
            </w:r>
            <w:r w:rsidR="00102674">
              <w:rPr>
                <w:noProof/>
                <w:webHidden/>
              </w:rPr>
            </w:r>
            <w:r w:rsidR="00102674">
              <w:rPr>
                <w:noProof/>
                <w:webHidden/>
              </w:rPr>
              <w:fldChar w:fldCharType="separate"/>
            </w:r>
            <w:r w:rsidR="00351AE7">
              <w:rPr>
                <w:noProof/>
                <w:webHidden/>
              </w:rPr>
              <w:t>30</w:t>
            </w:r>
            <w:r w:rsidR="00102674">
              <w:rPr>
                <w:noProof/>
                <w:webHidden/>
              </w:rPr>
              <w:fldChar w:fldCharType="end"/>
            </w:r>
          </w:hyperlink>
        </w:p>
        <w:p w14:paraId="14E055F6" w14:textId="7ABC5FEF" w:rsidR="00102674" w:rsidRDefault="008561B3">
          <w:pPr>
            <w:pStyle w:val="TOC1"/>
            <w:tabs>
              <w:tab w:val="right" w:leader="dot" w:pos="9350"/>
            </w:tabs>
            <w:rPr>
              <w:rFonts w:asciiTheme="minorHAnsi" w:hAnsiTheme="minorHAnsi"/>
              <w:noProof/>
              <w:sz w:val="22"/>
              <w:lang w:val="en-GB" w:eastAsia="en-GB"/>
            </w:rPr>
          </w:pPr>
          <w:hyperlink w:anchor="_Toc93945955" w:history="1">
            <w:r w:rsidR="00102674" w:rsidRPr="00B62326">
              <w:rPr>
                <w:rStyle w:val="Hyperlink"/>
                <w:noProof/>
              </w:rPr>
              <w:t>Data processing</w:t>
            </w:r>
            <w:r w:rsidR="00102674">
              <w:rPr>
                <w:noProof/>
                <w:webHidden/>
              </w:rPr>
              <w:tab/>
            </w:r>
            <w:r w:rsidR="00102674">
              <w:rPr>
                <w:noProof/>
                <w:webHidden/>
              </w:rPr>
              <w:fldChar w:fldCharType="begin"/>
            </w:r>
            <w:r w:rsidR="00102674">
              <w:rPr>
                <w:noProof/>
                <w:webHidden/>
              </w:rPr>
              <w:instrText xml:space="preserve"> PAGEREF _Toc93945955 \h </w:instrText>
            </w:r>
            <w:r w:rsidR="00102674">
              <w:rPr>
                <w:noProof/>
                <w:webHidden/>
              </w:rPr>
            </w:r>
            <w:r w:rsidR="00102674">
              <w:rPr>
                <w:noProof/>
                <w:webHidden/>
              </w:rPr>
              <w:fldChar w:fldCharType="separate"/>
            </w:r>
            <w:r w:rsidR="00351AE7">
              <w:rPr>
                <w:noProof/>
                <w:webHidden/>
              </w:rPr>
              <w:t>30</w:t>
            </w:r>
            <w:r w:rsidR="00102674">
              <w:rPr>
                <w:noProof/>
                <w:webHidden/>
              </w:rPr>
              <w:fldChar w:fldCharType="end"/>
            </w:r>
          </w:hyperlink>
        </w:p>
        <w:p w14:paraId="7D4E8911" w14:textId="0D9F8DDC" w:rsidR="00102674" w:rsidRDefault="008561B3">
          <w:pPr>
            <w:pStyle w:val="TOC1"/>
            <w:tabs>
              <w:tab w:val="right" w:leader="dot" w:pos="9350"/>
            </w:tabs>
            <w:rPr>
              <w:rFonts w:asciiTheme="minorHAnsi" w:hAnsiTheme="minorHAnsi"/>
              <w:noProof/>
              <w:sz w:val="22"/>
              <w:lang w:val="en-GB" w:eastAsia="en-GB"/>
            </w:rPr>
          </w:pPr>
          <w:hyperlink w:anchor="_Toc93945956" w:history="1">
            <w:r w:rsidR="00102674" w:rsidRPr="00B62326">
              <w:rPr>
                <w:rStyle w:val="Hyperlink"/>
                <w:noProof/>
              </w:rPr>
              <w:t>Data analysis</w:t>
            </w:r>
            <w:r w:rsidR="00102674">
              <w:rPr>
                <w:noProof/>
                <w:webHidden/>
              </w:rPr>
              <w:tab/>
            </w:r>
            <w:r w:rsidR="00102674">
              <w:rPr>
                <w:noProof/>
                <w:webHidden/>
              </w:rPr>
              <w:fldChar w:fldCharType="begin"/>
            </w:r>
            <w:r w:rsidR="00102674">
              <w:rPr>
                <w:noProof/>
                <w:webHidden/>
              </w:rPr>
              <w:instrText xml:space="preserve"> PAGEREF _Toc93945956 \h </w:instrText>
            </w:r>
            <w:r w:rsidR="00102674">
              <w:rPr>
                <w:noProof/>
                <w:webHidden/>
              </w:rPr>
            </w:r>
            <w:r w:rsidR="00102674">
              <w:rPr>
                <w:noProof/>
                <w:webHidden/>
              </w:rPr>
              <w:fldChar w:fldCharType="separate"/>
            </w:r>
            <w:r w:rsidR="00351AE7">
              <w:rPr>
                <w:noProof/>
                <w:webHidden/>
              </w:rPr>
              <w:t>30</w:t>
            </w:r>
            <w:r w:rsidR="00102674">
              <w:rPr>
                <w:noProof/>
                <w:webHidden/>
              </w:rPr>
              <w:fldChar w:fldCharType="end"/>
            </w:r>
          </w:hyperlink>
        </w:p>
        <w:p w14:paraId="48ED550D" w14:textId="739641A9" w:rsidR="00102674" w:rsidRDefault="008561B3">
          <w:pPr>
            <w:pStyle w:val="TOC2"/>
            <w:tabs>
              <w:tab w:val="right" w:leader="dot" w:pos="9350"/>
            </w:tabs>
            <w:rPr>
              <w:rFonts w:asciiTheme="minorHAnsi" w:hAnsiTheme="minorHAnsi"/>
              <w:noProof/>
              <w:sz w:val="22"/>
              <w:lang w:val="en-GB" w:eastAsia="en-GB"/>
            </w:rPr>
          </w:pPr>
          <w:hyperlink w:anchor="_Toc93945957" w:history="1">
            <w:r w:rsidR="00102674" w:rsidRPr="00B62326">
              <w:rPr>
                <w:rStyle w:val="Hyperlink"/>
                <w:noProof/>
              </w:rPr>
              <w:t>Analysis of quantitative data</w:t>
            </w:r>
            <w:r w:rsidR="00102674">
              <w:rPr>
                <w:noProof/>
                <w:webHidden/>
              </w:rPr>
              <w:tab/>
            </w:r>
            <w:r w:rsidR="00102674">
              <w:rPr>
                <w:noProof/>
                <w:webHidden/>
              </w:rPr>
              <w:fldChar w:fldCharType="begin"/>
            </w:r>
            <w:r w:rsidR="00102674">
              <w:rPr>
                <w:noProof/>
                <w:webHidden/>
              </w:rPr>
              <w:instrText xml:space="preserve"> PAGEREF _Toc93945957 \h </w:instrText>
            </w:r>
            <w:r w:rsidR="00102674">
              <w:rPr>
                <w:noProof/>
                <w:webHidden/>
              </w:rPr>
            </w:r>
            <w:r w:rsidR="00102674">
              <w:rPr>
                <w:noProof/>
                <w:webHidden/>
              </w:rPr>
              <w:fldChar w:fldCharType="separate"/>
            </w:r>
            <w:r w:rsidR="00351AE7">
              <w:rPr>
                <w:noProof/>
                <w:webHidden/>
              </w:rPr>
              <w:t>30</w:t>
            </w:r>
            <w:r w:rsidR="00102674">
              <w:rPr>
                <w:noProof/>
                <w:webHidden/>
              </w:rPr>
              <w:fldChar w:fldCharType="end"/>
            </w:r>
          </w:hyperlink>
        </w:p>
        <w:p w14:paraId="53E4A192" w14:textId="57240638" w:rsidR="00102674" w:rsidRDefault="008561B3">
          <w:pPr>
            <w:pStyle w:val="TOC2"/>
            <w:tabs>
              <w:tab w:val="right" w:leader="dot" w:pos="9350"/>
            </w:tabs>
            <w:rPr>
              <w:rFonts w:asciiTheme="minorHAnsi" w:hAnsiTheme="minorHAnsi"/>
              <w:noProof/>
              <w:sz w:val="22"/>
              <w:lang w:val="en-GB" w:eastAsia="en-GB"/>
            </w:rPr>
          </w:pPr>
          <w:hyperlink w:anchor="_Toc93945958" w:history="1">
            <w:r w:rsidR="00102674" w:rsidRPr="00B62326">
              <w:rPr>
                <w:rStyle w:val="Hyperlink"/>
                <w:noProof/>
              </w:rPr>
              <w:t>Analysis of qualitative data</w:t>
            </w:r>
            <w:r w:rsidR="00102674">
              <w:rPr>
                <w:noProof/>
                <w:webHidden/>
              </w:rPr>
              <w:tab/>
            </w:r>
            <w:r w:rsidR="00102674">
              <w:rPr>
                <w:noProof/>
                <w:webHidden/>
              </w:rPr>
              <w:fldChar w:fldCharType="begin"/>
            </w:r>
            <w:r w:rsidR="00102674">
              <w:rPr>
                <w:noProof/>
                <w:webHidden/>
              </w:rPr>
              <w:instrText xml:space="preserve"> PAGEREF _Toc93945958 \h </w:instrText>
            </w:r>
            <w:r w:rsidR="00102674">
              <w:rPr>
                <w:noProof/>
                <w:webHidden/>
              </w:rPr>
            </w:r>
            <w:r w:rsidR="00102674">
              <w:rPr>
                <w:noProof/>
                <w:webHidden/>
              </w:rPr>
              <w:fldChar w:fldCharType="separate"/>
            </w:r>
            <w:r w:rsidR="00351AE7">
              <w:rPr>
                <w:noProof/>
                <w:webHidden/>
              </w:rPr>
              <w:t>31</w:t>
            </w:r>
            <w:r w:rsidR="00102674">
              <w:rPr>
                <w:noProof/>
                <w:webHidden/>
              </w:rPr>
              <w:fldChar w:fldCharType="end"/>
            </w:r>
          </w:hyperlink>
        </w:p>
        <w:p w14:paraId="051753AE" w14:textId="1AE088C5" w:rsidR="00102674" w:rsidRDefault="008561B3">
          <w:pPr>
            <w:pStyle w:val="TOC1"/>
            <w:tabs>
              <w:tab w:val="right" w:leader="dot" w:pos="9350"/>
            </w:tabs>
            <w:rPr>
              <w:rFonts w:asciiTheme="minorHAnsi" w:hAnsiTheme="minorHAnsi"/>
              <w:noProof/>
              <w:sz w:val="22"/>
              <w:lang w:val="en-GB" w:eastAsia="en-GB"/>
            </w:rPr>
          </w:pPr>
          <w:hyperlink w:anchor="_Toc93945959" w:history="1">
            <w:r w:rsidR="00102674" w:rsidRPr="00B62326">
              <w:rPr>
                <w:rStyle w:val="Hyperlink"/>
                <w:noProof/>
              </w:rPr>
              <w:t>Limitations of the Study</w:t>
            </w:r>
            <w:r w:rsidR="00102674">
              <w:rPr>
                <w:noProof/>
                <w:webHidden/>
              </w:rPr>
              <w:tab/>
            </w:r>
            <w:r w:rsidR="00102674">
              <w:rPr>
                <w:noProof/>
                <w:webHidden/>
              </w:rPr>
              <w:fldChar w:fldCharType="begin"/>
            </w:r>
            <w:r w:rsidR="00102674">
              <w:rPr>
                <w:noProof/>
                <w:webHidden/>
              </w:rPr>
              <w:instrText xml:space="preserve"> PAGEREF _Toc93945959 \h </w:instrText>
            </w:r>
            <w:r w:rsidR="00102674">
              <w:rPr>
                <w:noProof/>
                <w:webHidden/>
              </w:rPr>
            </w:r>
            <w:r w:rsidR="00102674">
              <w:rPr>
                <w:noProof/>
                <w:webHidden/>
              </w:rPr>
              <w:fldChar w:fldCharType="separate"/>
            </w:r>
            <w:r w:rsidR="00351AE7">
              <w:rPr>
                <w:noProof/>
                <w:webHidden/>
              </w:rPr>
              <w:t>31</w:t>
            </w:r>
            <w:r w:rsidR="00102674">
              <w:rPr>
                <w:noProof/>
                <w:webHidden/>
              </w:rPr>
              <w:fldChar w:fldCharType="end"/>
            </w:r>
          </w:hyperlink>
        </w:p>
        <w:p w14:paraId="6AF1F46E" w14:textId="15544BBF" w:rsidR="00102674" w:rsidRDefault="008561B3">
          <w:pPr>
            <w:pStyle w:val="TOC1"/>
            <w:tabs>
              <w:tab w:val="right" w:leader="dot" w:pos="9350"/>
            </w:tabs>
            <w:rPr>
              <w:rFonts w:asciiTheme="minorHAnsi" w:hAnsiTheme="minorHAnsi"/>
              <w:noProof/>
              <w:sz w:val="22"/>
              <w:lang w:val="en-GB" w:eastAsia="en-GB"/>
            </w:rPr>
          </w:pPr>
          <w:hyperlink w:anchor="_Toc93945960" w:history="1">
            <w:r w:rsidR="00102674" w:rsidRPr="00B62326">
              <w:rPr>
                <w:rStyle w:val="Hyperlink"/>
                <w:noProof/>
              </w:rPr>
              <w:t>Ethical considerations</w:t>
            </w:r>
            <w:r w:rsidR="00102674">
              <w:rPr>
                <w:noProof/>
                <w:webHidden/>
              </w:rPr>
              <w:tab/>
            </w:r>
            <w:r w:rsidR="00102674">
              <w:rPr>
                <w:noProof/>
                <w:webHidden/>
              </w:rPr>
              <w:fldChar w:fldCharType="begin"/>
            </w:r>
            <w:r w:rsidR="00102674">
              <w:rPr>
                <w:noProof/>
                <w:webHidden/>
              </w:rPr>
              <w:instrText xml:space="preserve"> PAGEREF _Toc93945960 \h </w:instrText>
            </w:r>
            <w:r w:rsidR="00102674">
              <w:rPr>
                <w:noProof/>
                <w:webHidden/>
              </w:rPr>
            </w:r>
            <w:r w:rsidR="00102674">
              <w:rPr>
                <w:noProof/>
                <w:webHidden/>
              </w:rPr>
              <w:fldChar w:fldCharType="separate"/>
            </w:r>
            <w:r w:rsidR="00351AE7">
              <w:rPr>
                <w:noProof/>
                <w:webHidden/>
              </w:rPr>
              <w:t>31</w:t>
            </w:r>
            <w:r w:rsidR="00102674">
              <w:rPr>
                <w:noProof/>
                <w:webHidden/>
              </w:rPr>
              <w:fldChar w:fldCharType="end"/>
            </w:r>
          </w:hyperlink>
        </w:p>
        <w:p w14:paraId="5F3AFEF8" w14:textId="0E3A96CF" w:rsidR="00102674" w:rsidRDefault="008561B3">
          <w:pPr>
            <w:pStyle w:val="TOC1"/>
            <w:tabs>
              <w:tab w:val="right" w:leader="dot" w:pos="9350"/>
            </w:tabs>
            <w:rPr>
              <w:rFonts w:asciiTheme="minorHAnsi" w:hAnsiTheme="minorHAnsi"/>
              <w:noProof/>
              <w:sz w:val="22"/>
              <w:lang w:val="en-GB" w:eastAsia="en-GB"/>
            </w:rPr>
          </w:pPr>
          <w:hyperlink w:anchor="_Toc93945961" w:history="1">
            <w:r w:rsidR="00102674" w:rsidRPr="00B62326">
              <w:rPr>
                <w:rStyle w:val="Hyperlink"/>
                <w:noProof/>
              </w:rPr>
              <w:t>CHAPTER FOUR</w:t>
            </w:r>
            <w:r w:rsidR="00102674">
              <w:rPr>
                <w:noProof/>
                <w:webHidden/>
              </w:rPr>
              <w:tab/>
            </w:r>
            <w:r w:rsidR="00102674">
              <w:rPr>
                <w:noProof/>
                <w:webHidden/>
              </w:rPr>
              <w:fldChar w:fldCharType="begin"/>
            </w:r>
            <w:r w:rsidR="00102674">
              <w:rPr>
                <w:noProof/>
                <w:webHidden/>
              </w:rPr>
              <w:instrText xml:space="preserve"> PAGEREF _Toc93945961 \h </w:instrText>
            </w:r>
            <w:r w:rsidR="00102674">
              <w:rPr>
                <w:noProof/>
                <w:webHidden/>
              </w:rPr>
            </w:r>
            <w:r w:rsidR="00102674">
              <w:rPr>
                <w:noProof/>
                <w:webHidden/>
              </w:rPr>
              <w:fldChar w:fldCharType="separate"/>
            </w:r>
            <w:r w:rsidR="00351AE7">
              <w:rPr>
                <w:noProof/>
                <w:webHidden/>
              </w:rPr>
              <w:t>33</w:t>
            </w:r>
            <w:r w:rsidR="00102674">
              <w:rPr>
                <w:noProof/>
                <w:webHidden/>
              </w:rPr>
              <w:fldChar w:fldCharType="end"/>
            </w:r>
          </w:hyperlink>
        </w:p>
        <w:p w14:paraId="75545638" w14:textId="4FCE28BB" w:rsidR="00102674" w:rsidRDefault="008561B3">
          <w:pPr>
            <w:pStyle w:val="TOC1"/>
            <w:tabs>
              <w:tab w:val="right" w:leader="dot" w:pos="9350"/>
            </w:tabs>
            <w:rPr>
              <w:rFonts w:asciiTheme="minorHAnsi" w:hAnsiTheme="minorHAnsi"/>
              <w:noProof/>
              <w:sz w:val="22"/>
              <w:lang w:val="en-GB" w:eastAsia="en-GB"/>
            </w:rPr>
          </w:pPr>
          <w:hyperlink w:anchor="_Toc93945962" w:history="1">
            <w:r w:rsidR="00102674" w:rsidRPr="00B62326">
              <w:rPr>
                <w:rStyle w:val="Hyperlink"/>
                <w:noProof/>
              </w:rPr>
              <w:t>BACKGROUND INFORMATION OF THE RESPONDENTS</w:t>
            </w:r>
            <w:r w:rsidR="00102674">
              <w:rPr>
                <w:noProof/>
                <w:webHidden/>
              </w:rPr>
              <w:tab/>
            </w:r>
            <w:r w:rsidR="00102674">
              <w:rPr>
                <w:noProof/>
                <w:webHidden/>
              </w:rPr>
              <w:fldChar w:fldCharType="begin"/>
            </w:r>
            <w:r w:rsidR="00102674">
              <w:rPr>
                <w:noProof/>
                <w:webHidden/>
              </w:rPr>
              <w:instrText xml:space="preserve"> PAGEREF _Toc93945962 \h </w:instrText>
            </w:r>
            <w:r w:rsidR="00102674">
              <w:rPr>
                <w:noProof/>
                <w:webHidden/>
              </w:rPr>
            </w:r>
            <w:r w:rsidR="00102674">
              <w:rPr>
                <w:noProof/>
                <w:webHidden/>
              </w:rPr>
              <w:fldChar w:fldCharType="separate"/>
            </w:r>
            <w:r w:rsidR="00351AE7">
              <w:rPr>
                <w:noProof/>
                <w:webHidden/>
              </w:rPr>
              <w:t>33</w:t>
            </w:r>
            <w:r w:rsidR="00102674">
              <w:rPr>
                <w:noProof/>
                <w:webHidden/>
              </w:rPr>
              <w:fldChar w:fldCharType="end"/>
            </w:r>
          </w:hyperlink>
        </w:p>
        <w:p w14:paraId="3F7C9249" w14:textId="41B343E0" w:rsidR="00102674" w:rsidRDefault="008561B3">
          <w:pPr>
            <w:pStyle w:val="TOC1"/>
            <w:tabs>
              <w:tab w:val="right" w:leader="dot" w:pos="9350"/>
            </w:tabs>
            <w:rPr>
              <w:rFonts w:asciiTheme="minorHAnsi" w:hAnsiTheme="minorHAnsi"/>
              <w:noProof/>
              <w:sz w:val="22"/>
              <w:lang w:val="en-GB" w:eastAsia="en-GB"/>
            </w:rPr>
          </w:pPr>
          <w:hyperlink w:anchor="_Toc93945963"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_Toc93945963 \h </w:instrText>
            </w:r>
            <w:r w:rsidR="00102674">
              <w:rPr>
                <w:noProof/>
                <w:webHidden/>
              </w:rPr>
            </w:r>
            <w:r w:rsidR="00102674">
              <w:rPr>
                <w:noProof/>
                <w:webHidden/>
              </w:rPr>
              <w:fldChar w:fldCharType="separate"/>
            </w:r>
            <w:r w:rsidR="00351AE7">
              <w:rPr>
                <w:noProof/>
                <w:webHidden/>
              </w:rPr>
              <w:t>33</w:t>
            </w:r>
            <w:r w:rsidR="00102674">
              <w:rPr>
                <w:noProof/>
                <w:webHidden/>
              </w:rPr>
              <w:fldChar w:fldCharType="end"/>
            </w:r>
          </w:hyperlink>
        </w:p>
        <w:p w14:paraId="2904E2BF" w14:textId="470DEC0E" w:rsidR="00102674" w:rsidRDefault="008561B3">
          <w:pPr>
            <w:pStyle w:val="TOC1"/>
            <w:tabs>
              <w:tab w:val="right" w:leader="dot" w:pos="9350"/>
            </w:tabs>
            <w:rPr>
              <w:rFonts w:asciiTheme="minorHAnsi" w:hAnsiTheme="minorHAnsi"/>
              <w:noProof/>
              <w:sz w:val="22"/>
              <w:lang w:val="en-GB" w:eastAsia="en-GB"/>
            </w:rPr>
          </w:pPr>
          <w:hyperlink w:anchor="_Toc93945964" w:history="1">
            <w:r w:rsidR="00102674" w:rsidRPr="00B62326">
              <w:rPr>
                <w:rStyle w:val="Hyperlink"/>
                <w:noProof/>
              </w:rPr>
              <w:t>Background information of the respondents</w:t>
            </w:r>
            <w:r w:rsidR="00102674">
              <w:rPr>
                <w:noProof/>
                <w:webHidden/>
              </w:rPr>
              <w:tab/>
            </w:r>
            <w:r w:rsidR="00102674">
              <w:rPr>
                <w:noProof/>
                <w:webHidden/>
              </w:rPr>
              <w:fldChar w:fldCharType="begin"/>
            </w:r>
            <w:r w:rsidR="00102674">
              <w:rPr>
                <w:noProof/>
                <w:webHidden/>
              </w:rPr>
              <w:instrText xml:space="preserve"> PAGEREF _Toc93945964 \h </w:instrText>
            </w:r>
            <w:r w:rsidR="00102674">
              <w:rPr>
                <w:noProof/>
                <w:webHidden/>
              </w:rPr>
            </w:r>
            <w:r w:rsidR="00102674">
              <w:rPr>
                <w:noProof/>
                <w:webHidden/>
              </w:rPr>
              <w:fldChar w:fldCharType="separate"/>
            </w:r>
            <w:r w:rsidR="00351AE7">
              <w:rPr>
                <w:noProof/>
                <w:webHidden/>
              </w:rPr>
              <w:t>33</w:t>
            </w:r>
            <w:r w:rsidR="00102674">
              <w:rPr>
                <w:noProof/>
                <w:webHidden/>
              </w:rPr>
              <w:fldChar w:fldCharType="end"/>
            </w:r>
          </w:hyperlink>
        </w:p>
        <w:p w14:paraId="0CDAA01E" w14:textId="4A30A8BD" w:rsidR="00102674" w:rsidRDefault="008561B3">
          <w:pPr>
            <w:pStyle w:val="TOC1"/>
            <w:tabs>
              <w:tab w:val="right" w:leader="dot" w:pos="9350"/>
            </w:tabs>
            <w:rPr>
              <w:rFonts w:asciiTheme="minorHAnsi" w:hAnsiTheme="minorHAnsi"/>
              <w:noProof/>
              <w:sz w:val="22"/>
              <w:lang w:val="en-GB" w:eastAsia="en-GB"/>
            </w:rPr>
          </w:pPr>
          <w:hyperlink w:anchor="_Toc93945965" w:history="1">
            <w:r w:rsidR="00102674" w:rsidRPr="00B62326">
              <w:rPr>
                <w:rStyle w:val="Hyperlink"/>
                <w:noProof/>
              </w:rPr>
              <w:t>Gender of respondents</w:t>
            </w:r>
            <w:r w:rsidR="00102674">
              <w:rPr>
                <w:noProof/>
                <w:webHidden/>
              </w:rPr>
              <w:tab/>
            </w:r>
            <w:r w:rsidR="00102674">
              <w:rPr>
                <w:noProof/>
                <w:webHidden/>
              </w:rPr>
              <w:fldChar w:fldCharType="begin"/>
            </w:r>
            <w:r w:rsidR="00102674">
              <w:rPr>
                <w:noProof/>
                <w:webHidden/>
              </w:rPr>
              <w:instrText xml:space="preserve"> PAGEREF _Toc93945965 \h </w:instrText>
            </w:r>
            <w:r w:rsidR="00102674">
              <w:rPr>
                <w:noProof/>
                <w:webHidden/>
              </w:rPr>
            </w:r>
            <w:r w:rsidR="00102674">
              <w:rPr>
                <w:noProof/>
                <w:webHidden/>
              </w:rPr>
              <w:fldChar w:fldCharType="separate"/>
            </w:r>
            <w:r w:rsidR="00351AE7">
              <w:rPr>
                <w:noProof/>
                <w:webHidden/>
              </w:rPr>
              <w:t>33</w:t>
            </w:r>
            <w:r w:rsidR="00102674">
              <w:rPr>
                <w:noProof/>
                <w:webHidden/>
              </w:rPr>
              <w:fldChar w:fldCharType="end"/>
            </w:r>
          </w:hyperlink>
        </w:p>
        <w:p w14:paraId="62024C36" w14:textId="1A29608E" w:rsidR="00102674" w:rsidRDefault="008561B3">
          <w:pPr>
            <w:pStyle w:val="TOC1"/>
            <w:tabs>
              <w:tab w:val="right" w:leader="dot" w:pos="9350"/>
            </w:tabs>
            <w:rPr>
              <w:rFonts w:asciiTheme="minorHAnsi" w:hAnsiTheme="minorHAnsi"/>
              <w:noProof/>
              <w:sz w:val="22"/>
              <w:lang w:val="en-GB" w:eastAsia="en-GB"/>
            </w:rPr>
          </w:pPr>
          <w:hyperlink w:anchor="_Toc93945967" w:history="1">
            <w:r w:rsidR="00102674" w:rsidRPr="00B62326">
              <w:rPr>
                <w:rStyle w:val="Hyperlink"/>
                <w:noProof/>
              </w:rPr>
              <w:t>Age of respondents</w:t>
            </w:r>
            <w:r w:rsidR="00102674">
              <w:rPr>
                <w:noProof/>
                <w:webHidden/>
              </w:rPr>
              <w:tab/>
            </w:r>
            <w:r w:rsidR="00102674">
              <w:rPr>
                <w:noProof/>
                <w:webHidden/>
              </w:rPr>
              <w:fldChar w:fldCharType="begin"/>
            </w:r>
            <w:r w:rsidR="00102674">
              <w:rPr>
                <w:noProof/>
                <w:webHidden/>
              </w:rPr>
              <w:instrText xml:space="preserve"> PAGEREF _Toc93945967 \h </w:instrText>
            </w:r>
            <w:r w:rsidR="00102674">
              <w:rPr>
                <w:noProof/>
                <w:webHidden/>
              </w:rPr>
            </w:r>
            <w:r w:rsidR="00102674">
              <w:rPr>
                <w:noProof/>
                <w:webHidden/>
              </w:rPr>
              <w:fldChar w:fldCharType="separate"/>
            </w:r>
            <w:r w:rsidR="00351AE7">
              <w:rPr>
                <w:noProof/>
                <w:webHidden/>
              </w:rPr>
              <w:t>34</w:t>
            </w:r>
            <w:r w:rsidR="00102674">
              <w:rPr>
                <w:noProof/>
                <w:webHidden/>
              </w:rPr>
              <w:fldChar w:fldCharType="end"/>
            </w:r>
          </w:hyperlink>
        </w:p>
        <w:p w14:paraId="0D32A2E4" w14:textId="37E907C7" w:rsidR="00102674" w:rsidRDefault="008561B3">
          <w:pPr>
            <w:pStyle w:val="TOC1"/>
            <w:tabs>
              <w:tab w:val="right" w:leader="dot" w:pos="9350"/>
            </w:tabs>
            <w:rPr>
              <w:rFonts w:asciiTheme="minorHAnsi" w:hAnsiTheme="minorHAnsi"/>
              <w:noProof/>
              <w:sz w:val="22"/>
              <w:lang w:val="en-GB" w:eastAsia="en-GB"/>
            </w:rPr>
          </w:pPr>
          <w:hyperlink w:anchor="_Toc93945970" w:history="1">
            <w:r w:rsidR="00102674" w:rsidRPr="00B62326">
              <w:rPr>
                <w:rStyle w:val="Hyperlink"/>
                <w:noProof/>
              </w:rPr>
              <w:t>Department of work of the respondent</w:t>
            </w:r>
            <w:r w:rsidR="00102674">
              <w:rPr>
                <w:noProof/>
                <w:webHidden/>
              </w:rPr>
              <w:tab/>
            </w:r>
            <w:r w:rsidR="00102674">
              <w:rPr>
                <w:noProof/>
                <w:webHidden/>
              </w:rPr>
              <w:fldChar w:fldCharType="begin"/>
            </w:r>
            <w:r w:rsidR="00102674">
              <w:rPr>
                <w:noProof/>
                <w:webHidden/>
              </w:rPr>
              <w:instrText xml:space="preserve"> PAGEREF _Toc93945970 \h </w:instrText>
            </w:r>
            <w:r w:rsidR="00102674">
              <w:rPr>
                <w:noProof/>
                <w:webHidden/>
              </w:rPr>
            </w:r>
            <w:r w:rsidR="00102674">
              <w:rPr>
                <w:noProof/>
                <w:webHidden/>
              </w:rPr>
              <w:fldChar w:fldCharType="separate"/>
            </w:r>
            <w:r w:rsidR="00351AE7">
              <w:rPr>
                <w:noProof/>
                <w:webHidden/>
              </w:rPr>
              <w:t>36</w:t>
            </w:r>
            <w:r w:rsidR="00102674">
              <w:rPr>
                <w:noProof/>
                <w:webHidden/>
              </w:rPr>
              <w:fldChar w:fldCharType="end"/>
            </w:r>
          </w:hyperlink>
        </w:p>
        <w:p w14:paraId="0AEA4B78" w14:textId="7897E0E2" w:rsidR="00102674" w:rsidRDefault="008561B3">
          <w:pPr>
            <w:pStyle w:val="TOC1"/>
            <w:tabs>
              <w:tab w:val="right" w:leader="dot" w:pos="9350"/>
            </w:tabs>
            <w:rPr>
              <w:rFonts w:asciiTheme="minorHAnsi" w:hAnsiTheme="minorHAnsi"/>
              <w:noProof/>
              <w:sz w:val="22"/>
              <w:lang w:val="en-GB" w:eastAsia="en-GB"/>
            </w:rPr>
          </w:pPr>
          <w:hyperlink w:anchor="_Toc93945972" w:history="1">
            <w:r w:rsidR="00102674" w:rsidRPr="00B62326">
              <w:rPr>
                <w:rStyle w:val="Hyperlink"/>
                <w:noProof/>
              </w:rPr>
              <w:t>CHAPTER FIVE</w:t>
            </w:r>
            <w:r w:rsidR="00102674">
              <w:rPr>
                <w:noProof/>
                <w:webHidden/>
              </w:rPr>
              <w:tab/>
            </w:r>
            <w:r w:rsidR="00102674">
              <w:rPr>
                <w:noProof/>
                <w:webHidden/>
              </w:rPr>
              <w:fldChar w:fldCharType="begin"/>
            </w:r>
            <w:r w:rsidR="00102674">
              <w:rPr>
                <w:noProof/>
                <w:webHidden/>
              </w:rPr>
              <w:instrText xml:space="preserve"> PAGEREF _Toc93945972 \h </w:instrText>
            </w:r>
            <w:r w:rsidR="00102674">
              <w:rPr>
                <w:noProof/>
                <w:webHidden/>
              </w:rPr>
            </w:r>
            <w:r w:rsidR="00102674">
              <w:rPr>
                <w:noProof/>
                <w:webHidden/>
              </w:rPr>
              <w:fldChar w:fldCharType="separate"/>
            </w:r>
            <w:r w:rsidR="00351AE7">
              <w:rPr>
                <w:noProof/>
                <w:webHidden/>
              </w:rPr>
              <w:t>38</w:t>
            </w:r>
            <w:r w:rsidR="00102674">
              <w:rPr>
                <w:noProof/>
                <w:webHidden/>
              </w:rPr>
              <w:fldChar w:fldCharType="end"/>
            </w:r>
          </w:hyperlink>
        </w:p>
        <w:p w14:paraId="595E00E0" w14:textId="5D1CFCC1" w:rsidR="00102674" w:rsidRDefault="008561B3">
          <w:pPr>
            <w:pStyle w:val="TOC1"/>
            <w:tabs>
              <w:tab w:val="right" w:leader="dot" w:pos="9350"/>
            </w:tabs>
            <w:rPr>
              <w:rFonts w:asciiTheme="minorHAnsi" w:hAnsiTheme="minorHAnsi"/>
              <w:noProof/>
              <w:sz w:val="22"/>
              <w:lang w:val="en-GB" w:eastAsia="en-GB"/>
            </w:rPr>
          </w:pPr>
          <w:hyperlink w:anchor="_Toc93945973" w:history="1">
            <w:r w:rsidR="00102674" w:rsidRPr="00B62326">
              <w:rPr>
                <w:rStyle w:val="Hyperlink"/>
                <w:noProof/>
              </w:rPr>
              <w:t>TOP MANAGEMENT SUPPORT AND ACHIEVEMENT OF GOALS AND OBJECTIVES</w:t>
            </w:r>
            <w:r w:rsidR="00102674">
              <w:rPr>
                <w:noProof/>
                <w:webHidden/>
              </w:rPr>
              <w:tab/>
            </w:r>
            <w:r w:rsidR="00102674">
              <w:rPr>
                <w:noProof/>
                <w:webHidden/>
              </w:rPr>
              <w:fldChar w:fldCharType="begin"/>
            </w:r>
            <w:r w:rsidR="00102674">
              <w:rPr>
                <w:noProof/>
                <w:webHidden/>
              </w:rPr>
              <w:instrText xml:space="preserve"> PAGEREF _Toc93945973 \h </w:instrText>
            </w:r>
            <w:r w:rsidR="00102674">
              <w:rPr>
                <w:noProof/>
                <w:webHidden/>
              </w:rPr>
            </w:r>
            <w:r w:rsidR="00102674">
              <w:rPr>
                <w:noProof/>
                <w:webHidden/>
              </w:rPr>
              <w:fldChar w:fldCharType="separate"/>
            </w:r>
            <w:r w:rsidR="00351AE7">
              <w:rPr>
                <w:noProof/>
                <w:webHidden/>
              </w:rPr>
              <w:t>38</w:t>
            </w:r>
            <w:r w:rsidR="00102674">
              <w:rPr>
                <w:noProof/>
                <w:webHidden/>
              </w:rPr>
              <w:fldChar w:fldCharType="end"/>
            </w:r>
          </w:hyperlink>
        </w:p>
        <w:p w14:paraId="065479C1" w14:textId="351030CB" w:rsidR="00102674" w:rsidRDefault="008561B3">
          <w:pPr>
            <w:pStyle w:val="TOC1"/>
            <w:tabs>
              <w:tab w:val="right" w:leader="dot" w:pos="9350"/>
            </w:tabs>
            <w:rPr>
              <w:rFonts w:asciiTheme="minorHAnsi" w:hAnsiTheme="minorHAnsi"/>
              <w:noProof/>
              <w:sz w:val="22"/>
              <w:lang w:val="en-GB" w:eastAsia="en-GB"/>
            </w:rPr>
          </w:pPr>
          <w:hyperlink w:anchor="_Toc93945974"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_Toc93945974 \h </w:instrText>
            </w:r>
            <w:r w:rsidR="00102674">
              <w:rPr>
                <w:noProof/>
                <w:webHidden/>
              </w:rPr>
            </w:r>
            <w:r w:rsidR="00102674">
              <w:rPr>
                <w:noProof/>
                <w:webHidden/>
              </w:rPr>
              <w:fldChar w:fldCharType="separate"/>
            </w:r>
            <w:r w:rsidR="00351AE7">
              <w:rPr>
                <w:noProof/>
                <w:webHidden/>
              </w:rPr>
              <w:t>38</w:t>
            </w:r>
            <w:r w:rsidR="00102674">
              <w:rPr>
                <w:noProof/>
                <w:webHidden/>
              </w:rPr>
              <w:fldChar w:fldCharType="end"/>
            </w:r>
          </w:hyperlink>
        </w:p>
        <w:p w14:paraId="31C71EDC" w14:textId="51286538" w:rsidR="00102674" w:rsidRDefault="008561B3">
          <w:pPr>
            <w:pStyle w:val="TOC1"/>
            <w:tabs>
              <w:tab w:val="right" w:leader="dot" w:pos="9350"/>
            </w:tabs>
            <w:rPr>
              <w:rFonts w:asciiTheme="minorHAnsi" w:hAnsiTheme="minorHAnsi"/>
              <w:noProof/>
              <w:sz w:val="22"/>
              <w:lang w:val="en-GB" w:eastAsia="en-GB"/>
            </w:rPr>
          </w:pPr>
          <w:hyperlink w:anchor="_Toc93945980" w:history="1">
            <w:r w:rsidR="00102674" w:rsidRPr="00B62326">
              <w:rPr>
                <w:rStyle w:val="Hyperlink"/>
                <w:noProof/>
              </w:rPr>
              <w:t>CHAPTER SIX</w:t>
            </w:r>
            <w:r w:rsidR="00102674">
              <w:rPr>
                <w:noProof/>
                <w:webHidden/>
              </w:rPr>
              <w:tab/>
            </w:r>
            <w:r w:rsidR="00102674">
              <w:rPr>
                <w:noProof/>
                <w:webHidden/>
              </w:rPr>
              <w:fldChar w:fldCharType="begin"/>
            </w:r>
            <w:r w:rsidR="00102674">
              <w:rPr>
                <w:noProof/>
                <w:webHidden/>
              </w:rPr>
              <w:instrText xml:space="preserve"> PAGEREF _Toc93945980 \h </w:instrText>
            </w:r>
            <w:r w:rsidR="00102674">
              <w:rPr>
                <w:noProof/>
                <w:webHidden/>
              </w:rPr>
            </w:r>
            <w:r w:rsidR="00102674">
              <w:rPr>
                <w:noProof/>
                <w:webHidden/>
              </w:rPr>
              <w:fldChar w:fldCharType="separate"/>
            </w:r>
            <w:r w:rsidR="00351AE7">
              <w:rPr>
                <w:noProof/>
                <w:webHidden/>
              </w:rPr>
              <w:t>47</w:t>
            </w:r>
            <w:r w:rsidR="00102674">
              <w:rPr>
                <w:noProof/>
                <w:webHidden/>
              </w:rPr>
              <w:fldChar w:fldCharType="end"/>
            </w:r>
          </w:hyperlink>
        </w:p>
        <w:p w14:paraId="3EF7B43D" w14:textId="7F19B1D0" w:rsidR="00102674" w:rsidRDefault="008561B3">
          <w:pPr>
            <w:pStyle w:val="TOC1"/>
            <w:tabs>
              <w:tab w:val="right" w:leader="dot" w:pos="9350"/>
            </w:tabs>
            <w:rPr>
              <w:rFonts w:asciiTheme="minorHAnsi" w:hAnsiTheme="minorHAnsi"/>
              <w:noProof/>
              <w:sz w:val="22"/>
              <w:lang w:val="en-GB" w:eastAsia="en-GB"/>
            </w:rPr>
          </w:pPr>
          <w:hyperlink w:anchor="_Toc93945981" w:history="1">
            <w:r w:rsidR="00102674" w:rsidRPr="00B62326">
              <w:rPr>
                <w:rStyle w:val="Hyperlink"/>
                <w:noProof/>
              </w:rPr>
              <w:t>CONTINUOUS IMPROVEMENT AND CUSTOMER SATISFACTION</w:t>
            </w:r>
            <w:r w:rsidR="00102674">
              <w:rPr>
                <w:noProof/>
                <w:webHidden/>
              </w:rPr>
              <w:tab/>
            </w:r>
            <w:r w:rsidR="00102674">
              <w:rPr>
                <w:noProof/>
                <w:webHidden/>
              </w:rPr>
              <w:fldChar w:fldCharType="begin"/>
            </w:r>
            <w:r w:rsidR="00102674">
              <w:rPr>
                <w:noProof/>
                <w:webHidden/>
              </w:rPr>
              <w:instrText xml:space="preserve"> PAGEREF _Toc93945981 \h </w:instrText>
            </w:r>
            <w:r w:rsidR="00102674">
              <w:rPr>
                <w:noProof/>
                <w:webHidden/>
              </w:rPr>
            </w:r>
            <w:r w:rsidR="00102674">
              <w:rPr>
                <w:noProof/>
                <w:webHidden/>
              </w:rPr>
              <w:fldChar w:fldCharType="separate"/>
            </w:r>
            <w:r w:rsidR="00351AE7">
              <w:rPr>
                <w:noProof/>
                <w:webHidden/>
              </w:rPr>
              <w:t>47</w:t>
            </w:r>
            <w:r w:rsidR="00102674">
              <w:rPr>
                <w:noProof/>
                <w:webHidden/>
              </w:rPr>
              <w:fldChar w:fldCharType="end"/>
            </w:r>
          </w:hyperlink>
        </w:p>
        <w:p w14:paraId="3FCA6B97" w14:textId="58C19C59" w:rsidR="00102674" w:rsidRDefault="008561B3">
          <w:pPr>
            <w:pStyle w:val="TOC1"/>
            <w:tabs>
              <w:tab w:val="right" w:leader="dot" w:pos="9350"/>
            </w:tabs>
            <w:rPr>
              <w:rFonts w:asciiTheme="minorHAnsi" w:hAnsiTheme="minorHAnsi"/>
              <w:noProof/>
              <w:sz w:val="22"/>
              <w:lang w:val="en-GB" w:eastAsia="en-GB"/>
            </w:rPr>
          </w:pPr>
          <w:hyperlink w:anchor="_Toc93945982"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_Toc93945982 \h </w:instrText>
            </w:r>
            <w:r w:rsidR="00102674">
              <w:rPr>
                <w:noProof/>
                <w:webHidden/>
              </w:rPr>
            </w:r>
            <w:r w:rsidR="00102674">
              <w:rPr>
                <w:noProof/>
                <w:webHidden/>
              </w:rPr>
              <w:fldChar w:fldCharType="separate"/>
            </w:r>
            <w:r w:rsidR="00351AE7">
              <w:rPr>
                <w:noProof/>
                <w:webHidden/>
              </w:rPr>
              <w:t>47</w:t>
            </w:r>
            <w:r w:rsidR="00102674">
              <w:rPr>
                <w:noProof/>
                <w:webHidden/>
              </w:rPr>
              <w:fldChar w:fldCharType="end"/>
            </w:r>
          </w:hyperlink>
        </w:p>
        <w:p w14:paraId="4A96AE04" w14:textId="5C8722E7" w:rsidR="00102674" w:rsidRDefault="008561B3">
          <w:pPr>
            <w:pStyle w:val="TOC1"/>
            <w:tabs>
              <w:tab w:val="right" w:leader="dot" w:pos="9350"/>
            </w:tabs>
            <w:rPr>
              <w:rFonts w:asciiTheme="minorHAnsi" w:hAnsiTheme="minorHAnsi"/>
              <w:noProof/>
              <w:sz w:val="22"/>
              <w:lang w:val="en-GB" w:eastAsia="en-GB"/>
            </w:rPr>
          </w:pPr>
          <w:hyperlink w:anchor="_Toc93945988" w:history="1">
            <w:r w:rsidR="00102674" w:rsidRPr="00B62326">
              <w:rPr>
                <w:rStyle w:val="Hyperlink"/>
                <w:noProof/>
              </w:rPr>
              <w:t>CHAPTER SEVEN</w:t>
            </w:r>
            <w:r w:rsidR="00102674">
              <w:rPr>
                <w:noProof/>
                <w:webHidden/>
              </w:rPr>
              <w:tab/>
            </w:r>
            <w:r w:rsidR="00102674">
              <w:rPr>
                <w:noProof/>
                <w:webHidden/>
              </w:rPr>
              <w:fldChar w:fldCharType="begin"/>
            </w:r>
            <w:r w:rsidR="00102674">
              <w:rPr>
                <w:noProof/>
                <w:webHidden/>
              </w:rPr>
              <w:instrText xml:space="preserve"> PAGEREF _Toc93945988 \h </w:instrText>
            </w:r>
            <w:r w:rsidR="00102674">
              <w:rPr>
                <w:noProof/>
                <w:webHidden/>
              </w:rPr>
            </w:r>
            <w:r w:rsidR="00102674">
              <w:rPr>
                <w:noProof/>
                <w:webHidden/>
              </w:rPr>
              <w:fldChar w:fldCharType="separate"/>
            </w:r>
            <w:r w:rsidR="00351AE7">
              <w:rPr>
                <w:noProof/>
                <w:webHidden/>
              </w:rPr>
              <w:t>56</w:t>
            </w:r>
            <w:r w:rsidR="00102674">
              <w:rPr>
                <w:noProof/>
                <w:webHidden/>
              </w:rPr>
              <w:fldChar w:fldCharType="end"/>
            </w:r>
          </w:hyperlink>
        </w:p>
        <w:p w14:paraId="119EAD91" w14:textId="51A455DC" w:rsidR="00102674" w:rsidRDefault="008561B3">
          <w:pPr>
            <w:pStyle w:val="TOC1"/>
            <w:tabs>
              <w:tab w:val="right" w:leader="dot" w:pos="9350"/>
            </w:tabs>
            <w:rPr>
              <w:rFonts w:asciiTheme="minorHAnsi" w:hAnsiTheme="minorHAnsi"/>
              <w:noProof/>
              <w:sz w:val="22"/>
              <w:lang w:val="en-GB" w:eastAsia="en-GB"/>
            </w:rPr>
          </w:pPr>
          <w:hyperlink w:anchor="_Toc93945989" w:history="1">
            <w:r w:rsidR="00102674" w:rsidRPr="00B62326">
              <w:rPr>
                <w:rStyle w:val="Hyperlink"/>
                <w:noProof/>
              </w:rPr>
              <w:t>EMPLOYEE RELATIONS AND IMPROVED MARKET SHARE</w:t>
            </w:r>
            <w:r w:rsidR="00102674">
              <w:rPr>
                <w:noProof/>
                <w:webHidden/>
              </w:rPr>
              <w:tab/>
            </w:r>
            <w:r w:rsidR="00102674">
              <w:rPr>
                <w:noProof/>
                <w:webHidden/>
              </w:rPr>
              <w:fldChar w:fldCharType="begin"/>
            </w:r>
            <w:r w:rsidR="00102674">
              <w:rPr>
                <w:noProof/>
                <w:webHidden/>
              </w:rPr>
              <w:instrText xml:space="preserve"> PAGEREF _Toc93945989 \h </w:instrText>
            </w:r>
            <w:r w:rsidR="00102674">
              <w:rPr>
                <w:noProof/>
                <w:webHidden/>
              </w:rPr>
            </w:r>
            <w:r w:rsidR="00102674">
              <w:rPr>
                <w:noProof/>
                <w:webHidden/>
              </w:rPr>
              <w:fldChar w:fldCharType="separate"/>
            </w:r>
            <w:r w:rsidR="00351AE7">
              <w:rPr>
                <w:noProof/>
                <w:webHidden/>
              </w:rPr>
              <w:t>56</w:t>
            </w:r>
            <w:r w:rsidR="00102674">
              <w:rPr>
                <w:noProof/>
                <w:webHidden/>
              </w:rPr>
              <w:fldChar w:fldCharType="end"/>
            </w:r>
          </w:hyperlink>
        </w:p>
        <w:p w14:paraId="0F754C8D" w14:textId="2176FF2D" w:rsidR="00102674" w:rsidRDefault="008561B3">
          <w:pPr>
            <w:pStyle w:val="TOC1"/>
            <w:tabs>
              <w:tab w:val="right" w:leader="dot" w:pos="9350"/>
            </w:tabs>
            <w:rPr>
              <w:rFonts w:asciiTheme="minorHAnsi" w:hAnsiTheme="minorHAnsi"/>
              <w:noProof/>
              <w:sz w:val="22"/>
              <w:lang w:val="en-GB" w:eastAsia="en-GB"/>
            </w:rPr>
          </w:pPr>
          <w:hyperlink w:anchor="_Toc93945990"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_Toc93945990 \h </w:instrText>
            </w:r>
            <w:r w:rsidR="00102674">
              <w:rPr>
                <w:noProof/>
                <w:webHidden/>
              </w:rPr>
            </w:r>
            <w:r w:rsidR="00102674">
              <w:rPr>
                <w:noProof/>
                <w:webHidden/>
              </w:rPr>
              <w:fldChar w:fldCharType="separate"/>
            </w:r>
            <w:r w:rsidR="00351AE7">
              <w:rPr>
                <w:noProof/>
                <w:webHidden/>
              </w:rPr>
              <w:t>56</w:t>
            </w:r>
            <w:r w:rsidR="00102674">
              <w:rPr>
                <w:noProof/>
                <w:webHidden/>
              </w:rPr>
              <w:fldChar w:fldCharType="end"/>
            </w:r>
          </w:hyperlink>
        </w:p>
        <w:p w14:paraId="212FB654" w14:textId="3737C2DE" w:rsidR="00102674" w:rsidRDefault="008561B3">
          <w:pPr>
            <w:pStyle w:val="TOC1"/>
            <w:tabs>
              <w:tab w:val="right" w:leader="dot" w:pos="9350"/>
            </w:tabs>
            <w:rPr>
              <w:rFonts w:asciiTheme="minorHAnsi" w:hAnsiTheme="minorHAnsi"/>
              <w:noProof/>
              <w:sz w:val="22"/>
              <w:lang w:val="en-GB" w:eastAsia="en-GB"/>
            </w:rPr>
          </w:pPr>
          <w:hyperlink w:anchor="_Toc93945996" w:history="1">
            <w:r w:rsidR="00102674" w:rsidRPr="00B62326">
              <w:rPr>
                <w:rStyle w:val="Hyperlink"/>
                <w:noProof/>
              </w:rPr>
              <w:t>Performance of Grain Pulse Uganda Limited</w:t>
            </w:r>
            <w:r w:rsidR="00102674">
              <w:rPr>
                <w:noProof/>
                <w:webHidden/>
              </w:rPr>
              <w:tab/>
            </w:r>
            <w:r w:rsidR="00102674">
              <w:rPr>
                <w:noProof/>
                <w:webHidden/>
              </w:rPr>
              <w:fldChar w:fldCharType="begin"/>
            </w:r>
            <w:r w:rsidR="00102674">
              <w:rPr>
                <w:noProof/>
                <w:webHidden/>
              </w:rPr>
              <w:instrText xml:space="preserve"> PAGEREF _Toc93945996 \h </w:instrText>
            </w:r>
            <w:r w:rsidR="00102674">
              <w:rPr>
                <w:noProof/>
                <w:webHidden/>
              </w:rPr>
            </w:r>
            <w:r w:rsidR="00102674">
              <w:rPr>
                <w:noProof/>
                <w:webHidden/>
              </w:rPr>
              <w:fldChar w:fldCharType="separate"/>
            </w:r>
            <w:r w:rsidR="00351AE7">
              <w:rPr>
                <w:noProof/>
                <w:webHidden/>
              </w:rPr>
              <w:t>64</w:t>
            </w:r>
            <w:r w:rsidR="00102674">
              <w:rPr>
                <w:noProof/>
                <w:webHidden/>
              </w:rPr>
              <w:fldChar w:fldCharType="end"/>
            </w:r>
          </w:hyperlink>
        </w:p>
        <w:p w14:paraId="4714C10C" w14:textId="1364A6F8" w:rsidR="00102674" w:rsidRDefault="008561B3">
          <w:pPr>
            <w:pStyle w:val="TOC1"/>
            <w:tabs>
              <w:tab w:val="right" w:leader="dot" w:pos="9350"/>
            </w:tabs>
            <w:rPr>
              <w:rFonts w:asciiTheme="minorHAnsi" w:hAnsiTheme="minorHAnsi"/>
              <w:noProof/>
              <w:sz w:val="22"/>
              <w:lang w:val="en-GB" w:eastAsia="en-GB"/>
            </w:rPr>
          </w:pPr>
          <w:hyperlink w:anchor="_Toc93945998" w:history="1">
            <w:r w:rsidR="00102674" w:rsidRPr="00B62326">
              <w:rPr>
                <w:rStyle w:val="Hyperlink"/>
                <w:noProof/>
              </w:rPr>
              <w:t>CHAPTER EIGHT</w:t>
            </w:r>
            <w:r w:rsidR="00102674">
              <w:rPr>
                <w:noProof/>
                <w:webHidden/>
              </w:rPr>
              <w:tab/>
            </w:r>
            <w:r w:rsidR="00102674">
              <w:rPr>
                <w:noProof/>
                <w:webHidden/>
              </w:rPr>
              <w:fldChar w:fldCharType="begin"/>
            </w:r>
            <w:r w:rsidR="00102674">
              <w:rPr>
                <w:noProof/>
                <w:webHidden/>
              </w:rPr>
              <w:instrText xml:space="preserve"> PAGEREF _Toc93945998 \h </w:instrText>
            </w:r>
            <w:r w:rsidR="00102674">
              <w:rPr>
                <w:noProof/>
                <w:webHidden/>
              </w:rPr>
            </w:r>
            <w:r w:rsidR="00102674">
              <w:rPr>
                <w:noProof/>
                <w:webHidden/>
              </w:rPr>
              <w:fldChar w:fldCharType="separate"/>
            </w:r>
            <w:r w:rsidR="00351AE7">
              <w:rPr>
                <w:noProof/>
                <w:webHidden/>
              </w:rPr>
              <w:t>69</w:t>
            </w:r>
            <w:r w:rsidR="00102674">
              <w:rPr>
                <w:noProof/>
                <w:webHidden/>
              </w:rPr>
              <w:fldChar w:fldCharType="end"/>
            </w:r>
          </w:hyperlink>
        </w:p>
        <w:p w14:paraId="023EC740" w14:textId="4665C8EB" w:rsidR="00102674" w:rsidRDefault="008561B3">
          <w:pPr>
            <w:pStyle w:val="TOC1"/>
            <w:tabs>
              <w:tab w:val="right" w:leader="dot" w:pos="9350"/>
            </w:tabs>
            <w:rPr>
              <w:rFonts w:asciiTheme="minorHAnsi" w:hAnsiTheme="minorHAnsi"/>
              <w:noProof/>
              <w:sz w:val="22"/>
              <w:lang w:val="en-GB" w:eastAsia="en-GB"/>
            </w:rPr>
          </w:pPr>
          <w:hyperlink w:anchor="_Toc93945999" w:history="1">
            <w:r w:rsidR="00102674" w:rsidRPr="00B62326">
              <w:rPr>
                <w:rStyle w:val="Hyperlink"/>
                <w:noProof/>
              </w:rPr>
              <w:t>TOWARDS HARMONIZING QUALITY CONTROL AND PERFORMANCE OF EXPORTING COMPANIES IN GRAIN PULSE UGANDA LIMITED</w:t>
            </w:r>
            <w:r w:rsidR="00102674">
              <w:rPr>
                <w:noProof/>
                <w:webHidden/>
              </w:rPr>
              <w:tab/>
            </w:r>
            <w:r w:rsidR="00102674">
              <w:rPr>
                <w:noProof/>
                <w:webHidden/>
              </w:rPr>
              <w:fldChar w:fldCharType="begin"/>
            </w:r>
            <w:r w:rsidR="00102674">
              <w:rPr>
                <w:noProof/>
                <w:webHidden/>
              </w:rPr>
              <w:instrText xml:space="preserve"> PAGEREF _Toc93945999 \h </w:instrText>
            </w:r>
            <w:r w:rsidR="00102674">
              <w:rPr>
                <w:noProof/>
                <w:webHidden/>
              </w:rPr>
            </w:r>
            <w:r w:rsidR="00102674">
              <w:rPr>
                <w:noProof/>
                <w:webHidden/>
              </w:rPr>
              <w:fldChar w:fldCharType="separate"/>
            </w:r>
            <w:r w:rsidR="00351AE7">
              <w:rPr>
                <w:noProof/>
                <w:webHidden/>
              </w:rPr>
              <w:t>69</w:t>
            </w:r>
            <w:r w:rsidR="00102674">
              <w:rPr>
                <w:noProof/>
                <w:webHidden/>
              </w:rPr>
              <w:fldChar w:fldCharType="end"/>
            </w:r>
          </w:hyperlink>
        </w:p>
        <w:p w14:paraId="3D6E8637" w14:textId="3ED1733D" w:rsidR="00102674" w:rsidRDefault="008561B3">
          <w:pPr>
            <w:pStyle w:val="TOC1"/>
            <w:tabs>
              <w:tab w:val="right" w:leader="dot" w:pos="9350"/>
            </w:tabs>
            <w:rPr>
              <w:rFonts w:asciiTheme="minorHAnsi" w:hAnsiTheme="minorHAnsi"/>
              <w:noProof/>
              <w:sz w:val="22"/>
              <w:lang w:val="en-GB" w:eastAsia="en-GB"/>
            </w:rPr>
          </w:pPr>
          <w:hyperlink w:anchor="_Toc93946000"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_Toc93946000 \h </w:instrText>
            </w:r>
            <w:r w:rsidR="00102674">
              <w:rPr>
                <w:noProof/>
                <w:webHidden/>
              </w:rPr>
            </w:r>
            <w:r w:rsidR="00102674">
              <w:rPr>
                <w:noProof/>
                <w:webHidden/>
              </w:rPr>
              <w:fldChar w:fldCharType="separate"/>
            </w:r>
            <w:r w:rsidR="00351AE7">
              <w:rPr>
                <w:noProof/>
                <w:webHidden/>
              </w:rPr>
              <w:t>69</w:t>
            </w:r>
            <w:r w:rsidR="00102674">
              <w:rPr>
                <w:noProof/>
                <w:webHidden/>
              </w:rPr>
              <w:fldChar w:fldCharType="end"/>
            </w:r>
          </w:hyperlink>
        </w:p>
        <w:p w14:paraId="541FCD04" w14:textId="795748CE" w:rsidR="00102674" w:rsidRDefault="008561B3">
          <w:pPr>
            <w:pStyle w:val="TOC1"/>
            <w:tabs>
              <w:tab w:val="right" w:leader="dot" w:pos="9350"/>
            </w:tabs>
            <w:rPr>
              <w:rFonts w:asciiTheme="minorHAnsi" w:hAnsiTheme="minorHAnsi"/>
              <w:noProof/>
              <w:sz w:val="22"/>
              <w:lang w:val="en-GB" w:eastAsia="en-GB"/>
            </w:rPr>
          </w:pPr>
          <w:hyperlink w:anchor="_Toc93946001" w:history="1">
            <w:r w:rsidR="00102674" w:rsidRPr="00B62326">
              <w:rPr>
                <w:rStyle w:val="Hyperlink"/>
                <w:noProof/>
                <w:lang w:val="en-GB"/>
              </w:rPr>
              <w:t>CHAPTER NINE</w:t>
            </w:r>
            <w:r w:rsidR="00102674">
              <w:rPr>
                <w:noProof/>
                <w:webHidden/>
              </w:rPr>
              <w:tab/>
            </w:r>
            <w:r w:rsidR="00102674">
              <w:rPr>
                <w:noProof/>
                <w:webHidden/>
              </w:rPr>
              <w:fldChar w:fldCharType="begin"/>
            </w:r>
            <w:r w:rsidR="00102674">
              <w:rPr>
                <w:noProof/>
                <w:webHidden/>
              </w:rPr>
              <w:instrText xml:space="preserve"> PAGEREF _Toc93946001 \h </w:instrText>
            </w:r>
            <w:r w:rsidR="00102674">
              <w:rPr>
                <w:noProof/>
                <w:webHidden/>
              </w:rPr>
            </w:r>
            <w:r w:rsidR="00102674">
              <w:rPr>
                <w:noProof/>
                <w:webHidden/>
              </w:rPr>
              <w:fldChar w:fldCharType="separate"/>
            </w:r>
            <w:r w:rsidR="00351AE7">
              <w:rPr>
                <w:noProof/>
                <w:webHidden/>
              </w:rPr>
              <w:t>76</w:t>
            </w:r>
            <w:r w:rsidR="00102674">
              <w:rPr>
                <w:noProof/>
                <w:webHidden/>
              </w:rPr>
              <w:fldChar w:fldCharType="end"/>
            </w:r>
          </w:hyperlink>
        </w:p>
        <w:p w14:paraId="6308E58C" w14:textId="67EDBD3A" w:rsidR="00102674" w:rsidRDefault="008561B3">
          <w:pPr>
            <w:pStyle w:val="TOC1"/>
            <w:tabs>
              <w:tab w:val="right" w:leader="dot" w:pos="9350"/>
            </w:tabs>
            <w:rPr>
              <w:rFonts w:asciiTheme="minorHAnsi" w:hAnsiTheme="minorHAnsi"/>
              <w:noProof/>
              <w:sz w:val="22"/>
              <w:lang w:val="en-GB" w:eastAsia="en-GB"/>
            </w:rPr>
          </w:pPr>
          <w:hyperlink w:anchor="_Toc93946002" w:history="1">
            <w:r w:rsidR="00102674" w:rsidRPr="00B62326">
              <w:rPr>
                <w:rStyle w:val="Hyperlink"/>
                <w:noProof/>
                <w:lang w:val="en-GB"/>
              </w:rPr>
              <w:t>SUMMARY, CONCLUSIONS AND RECOMMENDATIONS OF THE STUDY</w:t>
            </w:r>
            <w:r w:rsidR="00102674">
              <w:rPr>
                <w:noProof/>
                <w:webHidden/>
              </w:rPr>
              <w:tab/>
            </w:r>
            <w:r w:rsidR="00102674">
              <w:rPr>
                <w:noProof/>
                <w:webHidden/>
              </w:rPr>
              <w:fldChar w:fldCharType="begin"/>
            </w:r>
            <w:r w:rsidR="00102674">
              <w:rPr>
                <w:noProof/>
                <w:webHidden/>
              </w:rPr>
              <w:instrText xml:space="preserve"> PAGEREF _Toc93946002 \h </w:instrText>
            </w:r>
            <w:r w:rsidR="00102674">
              <w:rPr>
                <w:noProof/>
                <w:webHidden/>
              </w:rPr>
            </w:r>
            <w:r w:rsidR="00102674">
              <w:rPr>
                <w:noProof/>
                <w:webHidden/>
              </w:rPr>
              <w:fldChar w:fldCharType="separate"/>
            </w:r>
            <w:r w:rsidR="00351AE7">
              <w:rPr>
                <w:noProof/>
                <w:webHidden/>
              </w:rPr>
              <w:t>76</w:t>
            </w:r>
            <w:r w:rsidR="00102674">
              <w:rPr>
                <w:noProof/>
                <w:webHidden/>
              </w:rPr>
              <w:fldChar w:fldCharType="end"/>
            </w:r>
          </w:hyperlink>
        </w:p>
        <w:p w14:paraId="675B168E" w14:textId="484F052F" w:rsidR="00102674" w:rsidRDefault="008561B3">
          <w:pPr>
            <w:pStyle w:val="TOC1"/>
            <w:tabs>
              <w:tab w:val="right" w:leader="dot" w:pos="9350"/>
            </w:tabs>
            <w:rPr>
              <w:rFonts w:asciiTheme="minorHAnsi" w:hAnsiTheme="minorHAnsi"/>
              <w:noProof/>
              <w:sz w:val="22"/>
              <w:lang w:val="en-GB" w:eastAsia="en-GB"/>
            </w:rPr>
          </w:pPr>
          <w:hyperlink w:anchor="_Toc93946003" w:history="1">
            <w:r w:rsidR="00102674" w:rsidRPr="00B62326">
              <w:rPr>
                <w:rStyle w:val="Hyperlink"/>
                <w:noProof/>
              </w:rPr>
              <w:t>Introduction</w:t>
            </w:r>
            <w:r w:rsidR="00102674">
              <w:rPr>
                <w:noProof/>
                <w:webHidden/>
              </w:rPr>
              <w:tab/>
            </w:r>
            <w:r w:rsidR="00102674">
              <w:rPr>
                <w:noProof/>
                <w:webHidden/>
              </w:rPr>
              <w:fldChar w:fldCharType="begin"/>
            </w:r>
            <w:r w:rsidR="00102674">
              <w:rPr>
                <w:noProof/>
                <w:webHidden/>
              </w:rPr>
              <w:instrText xml:space="preserve"> PAGEREF _Toc93946003 \h </w:instrText>
            </w:r>
            <w:r w:rsidR="00102674">
              <w:rPr>
                <w:noProof/>
                <w:webHidden/>
              </w:rPr>
            </w:r>
            <w:r w:rsidR="00102674">
              <w:rPr>
                <w:noProof/>
                <w:webHidden/>
              </w:rPr>
              <w:fldChar w:fldCharType="separate"/>
            </w:r>
            <w:r w:rsidR="00351AE7">
              <w:rPr>
                <w:noProof/>
                <w:webHidden/>
              </w:rPr>
              <w:t>76</w:t>
            </w:r>
            <w:r w:rsidR="00102674">
              <w:rPr>
                <w:noProof/>
                <w:webHidden/>
              </w:rPr>
              <w:fldChar w:fldCharType="end"/>
            </w:r>
          </w:hyperlink>
        </w:p>
        <w:p w14:paraId="2C7D389A" w14:textId="3CC14665" w:rsidR="00102674" w:rsidRDefault="008561B3">
          <w:pPr>
            <w:pStyle w:val="TOC1"/>
            <w:tabs>
              <w:tab w:val="right" w:leader="dot" w:pos="9350"/>
            </w:tabs>
            <w:rPr>
              <w:rFonts w:asciiTheme="minorHAnsi" w:hAnsiTheme="minorHAnsi"/>
              <w:noProof/>
              <w:sz w:val="22"/>
              <w:lang w:val="en-GB" w:eastAsia="en-GB"/>
            </w:rPr>
          </w:pPr>
          <w:hyperlink w:anchor="_Toc93946004" w:history="1">
            <w:r w:rsidR="00102674" w:rsidRPr="00B62326">
              <w:rPr>
                <w:rStyle w:val="Hyperlink"/>
                <w:noProof/>
              </w:rPr>
              <w:t>Summary of findings</w:t>
            </w:r>
            <w:r w:rsidR="00102674">
              <w:rPr>
                <w:noProof/>
                <w:webHidden/>
              </w:rPr>
              <w:tab/>
            </w:r>
            <w:r w:rsidR="00102674">
              <w:rPr>
                <w:noProof/>
                <w:webHidden/>
              </w:rPr>
              <w:fldChar w:fldCharType="begin"/>
            </w:r>
            <w:r w:rsidR="00102674">
              <w:rPr>
                <w:noProof/>
                <w:webHidden/>
              </w:rPr>
              <w:instrText xml:space="preserve"> PAGEREF _Toc93946004 \h </w:instrText>
            </w:r>
            <w:r w:rsidR="00102674">
              <w:rPr>
                <w:noProof/>
                <w:webHidden/>
              </w:rPr>
            </w:r>
            <w:r w:rsidR="00102674">
              <w:rPr>
                <w:noProof/>
                <w:webHidden/>
              </w:rPr>
              <w:fldChar w:fldCharType="separate"/>
            </w:r>
            <w:r w:rsidR="00351AE7">
              <w:rPr>
                <w:noProof/>
                <w:webHidden/>
              </w:rPr>
              <w:t>76</w:t>
            </w:r>
            <w:r w:rsidR="00102674">
              <w:rPr>
                <w:noProof/>
                <w:webHidden/>
              </w:rPr>
              <w:fldChar w:fldCharType="end"/>
            </w:r>
          </w:hyperlink>
        </w:p>
        <w:p w14:paraId="5AF13ED1" w14:textId="3B8904EA" w:rsidR="00102674" w:rsidRDefault="008561B3">
          <w:pPr>
            <w:pStyle w:val="TOC1"/>
            <w:tabs>
              <w:tab w:val="right" w:leader="dot" w:pos="9350"/>
            </w:tabs>
            <w:rPr>
              <w:rFonts w:asciiTheme="minorHAnsi" w:hAnsiTheme="minorHAnsi"/>
              <w:noProof/>
              <w:sz w:val="22"/>
              <w:lang w:val="en-GB" w:eastAsia="en-GB"/>
            </w:rPr>
          </w:pPr>
          <w:hyperlink w:anchor="_Toc93946005" w:history="1">
            <w:r w:rsidR="00102674" w:rsidRPr="00B62326">
              <w:rPr>
                <w:rStyle w:val="Hyperlink"/>
                <w:noProof/>
              </w:rPr>
              <w:t>Conclusion</w:t>
            </w:r>
            <w:r w:rsidR="00102674">
              <w:rPr>
                <w:noProof/>
                <w:webHidden/>
              </w:rPr>
              <w:tab/>
            </w:r>
            <w:r w:rsidR="00102674">
              <w:rPr>
                <w:noProof/>
                <w:webHidden/>
              </w:rPr>
              <w:fldChar w:fldCharType="begin"/>
            </w:r>
            <w:r w:rsidR="00102674">
              <w:rPr>
                <w:noProof/>
                <w:webHidden/>
              </w:rPr>
              <w:instrText xml:space="preserve"> PAGEREF _Toc93946005 \h </w:instrText>
            </w:r>
            <w:r w:rsidR="00102674">
              <w:rPr>
                <w:noProof/>
                <w:webHidden/>
              </w:rPr>
            </w:r>
            <w:r w:rsidR="00102674">
              <w:rPr>
                <w:noProof/>
                <w:webHidden/>
              </w:rPr>
              <w:fldChar w:fldCharType="separate"/>
            </w:r>
            <w:r w:rsidR="00351AE7">
              <w:rPr>
                <w:noProof/>
                <w:webHidden/>
              </w:rPr>
              <w:t>78</w:t>
            </w:r>
            <w:r w:rsidR="00102674">
              <w:rPr>
                <w:noProof/>
                <w:webHidden/>
              </w:rPr>
              <w:fldChar w:fldCharType="end"/>
            </w:r>
          </w:hyperlink>
        </w:p>
        <w:p w14:paraId="7403ADB7" w14:textId="7852B999" w:rsidR="00102674" w:rsidRDefault="008561B3">
          <w:pPr>
            <w:pStyle w:val="TOC1"/>
            <w:tabs>
              <w:tab w:val="right" w:leader="dot" w:pos="9350"/>
            </w:tabs>
            <w:rPr>
              <w:rFonts w:asciiTheme="minorHAnsi" w:hAnsiTheme="minorHAnsi"/>
              <w:noProof/>
              <w:sz w:val="22"/>
              <w:lang w:val="en-GB" w:eastAsia="en-GB"/>
            </w:rPr>
          </w:pPr>
          <w:hyperlink w:anchor="_Toc93946006" w:history="1">
            <w:r w:rsidR="00102674" w:rsidRPr="00B62326">
              <w:rPr>
                <w:rStyle w:val="Hyperlink"/>
                <w:noProof/>
              </w:rPr>
              <w:t>Recommendations</w:t>
            </w:r>
            <w:r w:rsidR="00102674">
              <w:rPr>
                <w:noProof/>
                <w:webHidden/>
              </w:rPr>
              <w:tab/>
            </w:r>
            <w:r w:rsidR="00102674">
              <w:rPr>
                <w:noProof/>
                <w:webHidden/>
              </w:rPr>
              <w:fldChar w:fldCharType="begin"/>
            </w:r>
            <w:r w:rsidR="00102674">
              <w:rPr>
                <w:noProof/>
                <w:webHidden/>
              </w:rPr>
              <w:instrText xml:space="preserve"> PAGEREF _Toc93946006 \h </w:instrText>
            </w:r>
            <w:r w:rsidR="00102674">
              <w:rPr>
                <w:noProof/>
                <w:webHidden/>
              </w:rPr>
            </w:r>
            <w:r w:rsidR="00102674">
              <w:rPr>
                <w:noProof/>
                <w:webHidden/>
              </w:rPr>
              <w:fldChar w:fldCharType="separate"/>
            </w:r>
            <w:r w:rsidR="00351AE7">
              <w:rPr>
                <w:noProof/>
                <w:webHidden/>
              </w:rPr>
              <w:t>79</w:t>
            </w:r>
            <w:r w:rsidR="00102674">
              <w:rPr>
                <w:noProof/>
                <w:webHidden/>
              </w:rPr>
              <w:fldChar w:fldCharType="end"/>
            </w:r>
          </w:hyperlink>
        </w:p>
        <w:p w14:paraId="4C2C44DC" w14:textId="5FD72037" w:rsidR="00102674" w:rsidRDefault="008561B3">
          <w:pPr>
            <w:pStyle w:val="TOC1"/>
            <w:tabs>
              <w:tab w:val="right" w:leader="dot" w:pos="9350"/>
            </w:tabs>
            <w:rPr>
              <w:rFonts w:asciiTheme="minorHAnsi" w:hAnsiTheme="minorHAnsi"/>
              <w:noProof/>
              <w:sz w:val="22"/>
              <w:lang w:val="en-GB" w:eastAsia="en-GB"/>
            </w:rPr>
          </w:pPr>
          <w:hyperlink w:anchor="_Toc93946007" w:history="1">
            <w:r w:rsidR="00102674" w:rsidRPr="00B62326">
              <w:rPr>
                <w:rStyle w:val="Hyperlink"/>
                <w:noProof/>
              </w:rPr>
              <w:t>Areas of further research</w:t>
            </w:r>
            <w:r w:rsidR="00102674">
              <w:rPr>
                <w:noProof/>
                <w:webHidden/>
              </w:rPr>
              <w:tab/>
            </w:r>
            <w:r w:rsidR="00102674">
              <w:rPr>
                <w:noProof/>
                <w:webHidden/>
              </w:rPr>
              <w:fldChar w:fldCharType="begin"/>
            </w:r>
            <w:r w:rsidR="00102674">
              <w:rPr>
                <w:noProof/>
                <w:webHidden/>
              </w:rPr>
              <w:instrText xml:space="preserve"> PAGEREF _Toc93946007 \h </w:instrText>
            </w:r>
            <w:r w:rsidR="00102674">
              <w:rPr>
                <w:noProof/>
                <w:webHidden/>
              </w:rPr>
            </w:r>
            <w:r w:rsidR="00102674">
              <w:rPr>
                <w:noProof/>
                <w:webHidden/>
              </w:rPr>
              <w:fldChar w:fldCharType="separate"/>
            </w:r>
            <w:r w:rsidR="00351AE7">
              <w:rPr>
                <w:noProof/>
                <w:webHidden/>
              </w:rPr>
              <w:t>80</w:t>
            </w:r>
            <w:r w:rsidR="00102674">
              <w:rPr>
                <w:noProof/>
                <w:webHidden/>
              </w:rPr>
              <w:fldChar w:fldCharType="end"/>
            </w:r>
          </w:hyperlink>
        </w:p>
        <w:p w14:paraId="595A7DAB" w14:textId="076E51F4" w:rsidR="00102674" w:rsidRDefault="008561B3">
          <w:pPr>
            <w:pStyle w:val="TOC1"/>
            <w:tabs>
              <w:tab w:val="right" w:leader="dot" w:pos="9350"/>
            </w:tabs>
            <w:rPr>
              <w:rFonts w:asciiTheme="minorHAnsi" w:hAnsiTheme="minorHAnsi"/>
              <w:noProof/>
              <w:sz w:val="22"/>
              <w:lang w:val="en-GB" w:eastAsia="en-GB"/>
            </w:rPr>
          </w:pPr>
          <w:hyperlink w:anchor="_Toc93946008" w:history="1">
            <w:r w:rsidR="00102674" w:rsidRPr="00B62326">
              <w:rPr>
                <w:rStyle w:val="Hyperlink"/>
                <w:noProof/>
              </w:rPr>
              <w:t>REFERENCES</w:t>
            </w:r>
            <w:r w:rsidR="00102674">
              <w:rPr>
                <w:noProof/>
                <w:webHidden/>
              </w:rPr>
              <w:tab/>
            </w:r>
            <w:r w:rsidR="00102674">
              <w:rPr>
                <w:noProof/>
                <w:webHidden/>
              </w:rPr>
              <w:fldChar w:fldCharType="begin"/>
            </w:r>
            <w:r w:rsidR="00102674">
              <w:rPr>
                <w:noProof/>
                <w:webHidden/>
              </w:rPr>
              <w:instrText xml:space="preserve"> PAGEREF _Toc93946008 \h </w:instrText>
            </w:r>
            <w:r w:rsidR="00102674">
              <w:rPr>
                <w:noProof/>
                <w:webHidden/>
              </w:rPr>
            </w:r>
            <w:r w:rsidR="00102674">
              <w:rPr>
                <w:noProof/>
                <w:webHidden/>
              </w:rPr>
              <w:fldChar w:fldCharType="separate"/>
            </w:r>
            <w:r w:rsidR="00351AE7">
              <w:rPr>
                <w:noProof/>
                <w:webHidden/>
              </w:rPr>
              <w:t>81</w:t>
            </w:r>
            <w:r w:rsidR="00102674">
              <w:rPr>
                <w:noProof/>
                <w:webHidden/>
              </w:rPr>
              <w:fldChar w:fldCharType="end"/>
            </w:r>
          </w:hyperlink>
        </w:p>
        <w:p w14:paraId="7F93E97A" w14:textId="039BF083" w:rsidR="00102674" w:rsidRDefault="008561B3">
          <w:pPr>
            <w:pStyle w:val="TOC1"/>
            <w:tabs>
              <w:tab w:val="right" w:leader="dot" w:pos="9350"/>
            </w:tabs>
            <w:rPr>
              <w:rFonts w:asciiTheme="minorHAnsi" w:hAnsiTheme="minorHAnsi"/>
              <w:noProof/>
              <w:sz w:val="22"/>
              <w:lang w:val="en-GB" w:eastAsia="en-GB"/>
            </w:rPr>
          </w:pPr>
          <w:hyperlink w:anchor="_Toc93946009" w:history="1">
            <w:r w:rsidR="00102674" w:rsidRPr="00B62326">
              <w:rPr>
                <w:rStyle w:val="Hyperlink"/>
                <w:noProof/>
              </w:rPr>
              <w:t>APPENDICES</w:t>
            </w:r>
            <w:r w:rsidR="00102674">
              <w:rPr>
                <w:noProof/>
                <w:webHidden/>
              </w:rPr>
              <w:tab/>
            </w:r>
            <w:r w:rsidR="00102674">
              <w:rPr>
                <w:noProof/>
                <w:webHidden/>
              </w:rPr>
              <w:fldChar w:fldCharType="begin"/>
            </w:r>
            <w:r w:rsidR="00102674">
              <w:rPr>
                <w:noProof/>
                <w:webHidden/>
              </w:rPr>
              <w:instrText xml:space="preserve"> PAGEREF _Toc93946009 \h </w:instrText>
            </w:r>
            <w:r w:rsidR="00102674">
              <w:rPr>
                <w:noProof/>
                <w:webHidden/>
              </w:rPr>
            </w:r>
            <w:r w:rsidR="00102674">
              <w:rPr>
                <w:noProof/>
                <w:webHidden/>
              </w:rPr>
              <w:fldChar w:fldCharType="separate"/>
            </w:r>
            <w:r w:rsidR="00351AE7">
              <w:rPr>
                <w:noProof/>
                <w:webHidden/>
              </w:rPr>
              <w:t>87</w:t>
            </w:r>
            <w:r w:rsidR="00102674">
              <w:rPr>
                <w:noProof/>
                <w:webHidden/>
              </w:rPr>
              <w:fldChar w:fldCharType="end"/>
            </w:r>
          </w:hyperlink>
        </w:p>
        <w:p w14:paraId="6870DDC9" w14:textId="48D7C5AA" w:rsidR="00102674" w:rsidRDefault="008561B3">
          <w:pPr>
            <w:pStyle w:val="TOC1"/>
            <w:tabs>
              <w:tab w:val="right" w:leader="dot" w:pos="9350"/>
            </w:tabs>
            <w:rPr>
              <w:rFonts w:asciiTheme="minorHAnsi" w:hAnsiTheme="minorHAnsi"/>
              <w:noProof/>
              <w:sz w:val="22"/>
              <w:lang w:val="en-GB" w:eastAsia="en-GB"/>
            </w:rPr>
          </w:pPr>
          <w:hyperlink w:anchor="_Toc93946010" w:history="1">
            <w:r w:rsidR="00102674" w:rsidRPr="00B62326">
              <w:rPr>
                <w:rStyle w:val="Hyperlink"/>
                <w:noProof/>
              </w:rPr>
              <w:t>APPENDIX I: QUESTIONNAIRE</w:t>
            </w:r>
            <w:r w:rsidR="00102674">
              <w:rPr>
                <w:noProof/>
                <w:webHidden/>
              </w:rPr>
              <w:tab/>
            </w:r>
            <w:r w:rsidR="00102674">
              <w:rPr>
                <w:noProof/>
                <w:webHidden/>
              </w:rPr>
              <w:fldChar w:fldCharType="begin"/>
            </w:r>
            <w:r w:rsidR="00102674">
              <w:rPr>
                <w:noProof/>
                <w:webHidden/>
              </w:rPr>
              <w:instrText xml:space="preserve"> PAGEREF _Toc93946010 \h </w:instrText>
            </w:r>
            <w:r w:rsidR="00102674">
              <w:rPr>
                <w:noProof/>
                <w:webHidden/>
              </w:rPr>
            </w:r>
            <w:r w:rsidR="00102674">
              <w:rPr>
                <w:noProof/>
                <w:webHidden/>
              </w:rPr>
              <w:fldChar w:fldCharType="separate"/>
            </w:r>
            <w:r w:rsidR="00351AE7">
              <w:rPr>
                <w:noProof/>
                <w:webHidden/>
              </w:rPr>
              <w:t>87</w:t>
            </w:r>
            <w:r w:rsidR="00102674">
              <w:rPr>
                <w:noProof/>
                <w:webHidden/>
              </w:rPr>
              <w:fldChar w:fldCharType="end"/>
            </w:r>
          </w:hyperlink>
        </w:p>
        <w:p w14:paraId="4CF95A96" w14:textId="23505B55" w:rsidR="00102674" w:rsidRDefault="008561B3">
          <w:pPr>
            <w:pStyle w:val="TOC1"/>
            <w:tabs>
              <w:tab w:val="right" w:leader="dot" w:pos="9350"/>
            </w:tabs>
            <w:rPr>
              <w:rFonts w:asciiTheme="minorHAnsi" w:hAnsiTheme="minorHAnsi"/>
              <w:noProof/>
              <w:sz w:val="22"/>
              <w:lang w:val="en-GB" w:eastAsia="en-GB"/>
            </w:rPr>
          </w:pPr>
          <w:hyperlink w:anchor="_Toc93946011" w:history="1">
            <w:r w:rsidR="00102674" w:rsidRPr="00B62326">
              <w:rPr>
                <w:rStyle w:val="Hyperlink"/>
                <w:noProof/>
              </w:rPr>
              <w:t>APPENDIX II:  Krejcie and Morgan (1970) Table for Determining Sample Size</w:t>
            </w:r>
            <w:r w:rsidR="00102674">
              <w:rPr>
                <w:noProof/>
                <w:webHidden/>
              </w:rPr>
              <w:tab/>
            </w:r>
            <w:r w:rsidR="00102674">
              <w:rPr>
                <w:noProof/>
                <w:webHidden/>
              </w:rPr>
              <w:fldChar w:fldCharType="begin"/>
            </w:r>
            <w:r w:rsidR="00102674">
              <w:rPr>
                <w:noProof/>
                <w:webHidden/>
              </w:rPr>
              <w:instrText xml:space="preserve"> PAGEREF _Toc93946011 \h </w:instrText>
            </w:r>
            <w:r w:rsidR="00102674">
              <w:rPr>
                <w:noProof/>
                <w:webHidden/>
              </w:rPr>
            </w:r>
            <w:r w:rsidR="00102674">
              <w:rPr>
                <w:noProof/>
                <w:webHidden/>
              </w:rPr>
              <w:fldChar w:fldCharType="separate"/>
            </w:r>
            <w:r w:rsidR="00351AE7">
              <w:rPr>
                <w:noProof/>
                <w:webHidden/>
              </w:rPr>
              <w:t>93</w:t>
            </w:r>
            <w:r w:rsidR="00102674">
              <w:rPr>
                <w:noProof/>
                <w:webHidden/>
              </w:rPr>
              <w:fldChar w:fldCharType="end"/>
            </w:r>
          </w:hyperlink>
        </w:p>
        <w:p w14:paraId="0B4CB630" w14:textId="2E884C89" w:rsidR="006628C2" w:rsidRPr="001F07C5" w:rsidRDefault="006628C2" w:rsidP="001F07C5">
          <w:pPr>
            <w:spacing w:after="0" w:line="360" w:lineRule="auto"/>
            <w:rPr>
              <w:rFonts w:cs="Times New Roman"/>
              <w:noProof/>
              <w:szCs w:val="24"/>
            </w:rPr>
          </w:pPr>
          <w:r w:rsidRPr="001F07C5">
            <w:rPr>
              <w:rFonts w:cs="Times New Roman"/>
              <w:b/>
              <w:bCs/>
              <w:noProof/>
              <w:szCs w:val="24"/>
            </w:rPr>
            <w:fldChar w:fldCharType="end"/>
          </w:r>
        </w:p>
      </w:sdtContent>
    </w:sdt>
    <w:p w14:paraId="18F5FD5F" w14:textId="77777777" w:rsidR="006628C2" w:rsidRPr="008349A4" w:rsidRDefault="006628C2" w:rsidP="006628C2">
      <w:pPr>
        <w:spacing w:after="0"/>
        <w:rPr>
          <w:rFonts w:cs="Times New Roman"/>
          <w:noProof/>
          <w:szCs w:val="24"/>
        </w:rPr>
      </w:pPr>
    </w:p>
    <w:p w14:paraId="3005E640" w14:textId="77777777" w:rsidR="006628C2" w:rsidRPr="008349A4" w:rsidRDefault="006628C2" w:rsidP="006628C2">
      <w:pPr>
        <w:tabs>
          <w:tab w:val="left" w:pos="1875"/>
        </w:tabs>
        <w:spacing w:after="0"/>
        <w:rPr>
          <w:rFonts w:cs="Times New Roman"/>
          <w:noProof/>
          <w:szCs w:val="24"/>
        </w:rPr>
      </w:pPr>
    </w:p>
    <w:p w14:paraId="6D5EFCB0" w14:textId="77777777" w:rsidR="006628C2" w:rsidRPr="008349A4" w:rsidRDefault="006628C2" w:rsidP="006628C2">
      <w:pPr>
        <w:spacing w:after="0"/>
        <w:rPr>
          <w:rFonts w:cs="Times New Roman"/>
          <w:noProof/>
          <w:szCs w:val="24"/>
        </w:rPr>
      </w:pPr>
    </w:p>
    <w:p w14:paraId="7010EB2A" w14:textId="77777777" w:rsidR="006628C2" w:rsidRPr="008349A4" w:rsidRDefault="006628C2" w:rsidP="006628C2">
      <w:pPr>
        <w:spacing w:after="0"/>
        <w:rPr>
          <w:rFonts w:cs="Times New Roman"/>
          <w:noProof/>
          <w:szCs w:val="24"/>
        </w:rPr>
      </w:pPr>
    </w:p>
    <w:p w14:paraId="541A9495" w14:textId="77777777" w:rsidR="006628C2" w:rsidRPr="008349A4" w:rsidRDefault="006628C2" w:rsidP="006628C2">
      <w:pPr>
        <w:spacing w:after="0"/>
        <w:rPr>
          <w:rFonts w:cs="Times New Roman"/>
          <w:noProof/>
          <w:szCs w:val="24"/>
        </w:rPr>
      </w:pPr>
    </w:p>
    <w:p w14:paraId="1AC2E861" w14:textId="77777777" w:rsidR="006628C2" w:rsidRPr="008349A4" w:rsidRDefault="006628C2" w:rsidP="006628C2">
      <w:pPr>
        <w:spacing w:after="0"/>
        <w:rPr>
          <w:rFonts w:cs="Times New Roman"/>
          <w:noProof/>
          <w:szCs w:val="24"/>
        </w:rPr>
      </w:pPr>
    </w:p>
    <w:p w14:paraId="42599952" w14:textId="77777777" w:rsidR="006628C2" w:rsidRPr="008349A4" w:rsidRDefault="006628C2" w:rsidP="006628C2">
      <w:pPr>
        <w:spacing w:after="0"/>
        <w:rPr>
          <w:rFonts w:cs="Times New Roman"/>
          <w:noProof/>
          <w:szCs w:val="24"/>
        </w:rPr>
      </w:pPr>
    </w:p>
    <w:p w14:paraId="025BAE97" w14:textId="77777777" w:rsidR="006628C2" w:rsidRPr="008349A4" w:rsidRDefault="006628C2" w:rsidP="006628C2">
      <w:pPr>
        <w:spacing w:after="0"/>
        <w:rPr>
          <w:rFonts w:cs="Times New Roman"/>
          <w:noProof/>
          <w:szCs w:val="24"/>
        </w:rPr>
      </w:pPr>
    </w:p>
    <w:p w14:paraId="12459B7E" w14:textId="77777777" w:rsidR="006628C2" w:rsidRPr="008349A4" w:rsidRDefault="006628C2" w:rsidP="006628C2">
      <w:pPr>
        <w:spacing w:after="0"/>
        <w:rPr>
          <w:rFonts w:cs="Times New Roman"/>
          <w:noProof/>
          <w:szCs w:val="24"/>
        </w:rPr>
      </w:pPr>
    </w:p>
    <w:p w14:paraId="136AF2F1" w14:textId="77777777" w:rsidR="006628C2" w:rsidRPr="008349A4" w:rsidRDefault="006628C2" w:rsidP="006628C2">
      <w:pPr>
        <w:spacing w:after="0"/>
        <w:rPr>
          <w:rFonts w:cs="Times New Roman"/>
          <w:noProof/>
          <w:szCs w:val="24"/>
        </w:rPr>
      </w:pPr>
    </w:p>
    <w:p w14:paraId="7C608DFD" w14:textId="77777777" w:rsidR="006628C2" w:rsidRDefault="006628C2" w:rsidP="006628C2">
      <w:pPr>
        <w:spacing w:after="0"/>
        <w:rPr>
          <w:rFonts w:cs="Times New Roman"/>
          <w:noProof/>
          <w:szCs w:val="24"/>
        </w:rPr>
      </w:pPr>
    </w:p>
    <w:p w14:paraId="3A8A8689" w14:textId="77777777" w:rsidR="00A05DE5" w:rsidRDefault="00A05DE5">
      <w:pPr>
        <w:spacing w:line="259" w:lineRule="auto"/>
        <w:jc w:val="left"/>
        <w:rPr>
          <w:rFonts w:eastAsiaTheme="majorEastAsia" w:cs="Times New Roman"/>
          <w:b/>
          <w:szCs w:val="24"/>
        </w:rPr>
      </w:pPr>
      <w:r>
        <w:br w:type="page"/>
      </w:r>
    </w:p>
    <w:p w14:paraId="0F1EC466" w14:textId="6EA13C13" w:rsidR="006628C2" w:rsidRPr="008349A4" w:rsidRDefault="006628C2" w:rsidP="00340266">
      <w:pPr>
        <w:pStyle w:val="Heading1"/>
        <w:jc w:val="center"/>
      </w:pPr>
      <w:bookmarkStart w:id="18" w:name="_Toc93945898"/>
      <w:r w:rsidRPr="008349A4">
        <w:lastRenderedPageBreak/>
        <w:t>LIST OF TABLES</w:t>
      </w:r>
      <w:bookmarkEnd w:id="18"/>
    </w:p>
    <w:p w14:paraId="2A613C98" w14:textId="4EA01BBB" w:rsidR="00A0582D" w:rsidRDefault="006628C2" w:rsidP="00907648">
      <w:pPr>
        <w:pStyle w:val="TableofFigures"/>
        <w:tabs>
          <w:tab w:val="right" w:leader="dot" w:pos="9350"/>
        </w:tabs>
        <w:spacing w:before="240"/>
        <w:rPr>
          <w:rFonts w:asciiTheme="minorHAnsi" w:eastAsiaTheme="minorEastAsia" w:hAnsiTheme="minorHAnsi" w:cstheme="minorBidi"/>
          <w:noProof/>
          <w:sz w:val="22"/>
          <w:szCs w:val="22"/>
        </w:rPr>
      </w:pPr>
      <w:r w:rsidRPr="008349A4">
        <w:fldChar w:fldCharType="begin"/>
      </w:r>
      <w:r w:rsidRPr="008349A4">
        <w:instrText xml:space="preserve"> TOC \h \z \c "Table 3." </w:instrText>
      </w:r>
      <w:r w:rsidRPr="008349A4">
        <w:fldChar w:fldCharType="separate"/>
      </w:r>
      <w:hyperlink w:anchor="_Toc88065602" w:history="1">
        <w:r w:rsidR="00A0582D" w:rsidRPr="00B27980">
          <w:rPr>
            <w:rStyle w:val="Hyperlink"/>
            <w:rFonts w:eastAsiaTheme="majorEastAsia"/>
            <w:noProof/>
          </w:rPr>
          <w:t xml:space="preserve">Table 3.1: Population, </w:t>
        </w:r>
        <w:r w:rsidR="00A0582D" w:rsidRPr="00B27980">
          <w:rPr>
            <w:rStyle w:val="Hyperlink"/>
            <w:rFonts w:eastAsiaTheme="majorEastAsia"/>
            <w:bCs/>
            <w:noProof/>
          </w:rPr>
          <w:t>Sample Size</w:t>
        </w:r>
        <w:r w:rsidR="00A0582D" w:rsidRPr="00B27980">
          <w:rPr>
            <w:rStyle w:val="Hyperlink"/>
            <w:rFonts w:eastAsiaTheme="majorEastAsia"/>
            <w:noProof/>
          </w:rPr>
          <w:t xml:space="preserve"> and Sampling Techniques</w:t>
        </w:r>
        <w:r w:rsidR="00A0582D">
          <w:rPr>
            <w:noProof/>
            <w:webHidden/>
          </w:rPr>
          <w:tab/>
        </w:r>
        <w:r w:rsidR="00A0582D">
          <w:rPr>
            <w:noProof/>
            <w:webHidden/>
          </w:rPr>
          <w:fldChar w:fldCharType="begin"/>
        </w:r>
        <w:r w:rsidR="00A0582D">
          <w:rPr>
            <w:noProof/>
            <w:webHidden/>
          </w:rPr>
          <w:instrText xml:space="preserve"> PAGEREF _Toc88065602 \h </w:instrText>
        </w:r>
        <w:r w:rsidR="00A0582D">
          <w:rPr>
            <w:noProof/>
            <w:webHidden/>
          </w:rPr>
        </w:r>
        <w:r w:rsidR="00A0582D">
          <w:rPr>
            <w:noProof/>
            <w:webHidden/>
          </w:rPr>
          <w:fldChar w:fldCharType="separate"/>
        </w:r>
        <w:r w:rsidR="00351AE7">
          <w:rPr>
            <w:noProof/>
            <w:webHidden/>
          </w:rPr>
          <w:t>24</w:t>
        </w:r>
        <w:r w:rsidR="00A0582D">
          <w:rPr>
            <w:noProof/>
            <w:webHidden/>
          </w:rPr>
          <w:fldChar w:fldCharType="end"/>
        </w:r>
      </w:hyperlink>
    </w:p>
    <w:p w14:paraId="6F5E6E41" w14:textId="1F208F56" w:rsidR="00A0582D"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603" w:history="1">
        <w:r w:rsidR="00A0582D" w:rsidRPr="00B27980">
          <w:rPr>
            <w:rStyle w:val="Hyperlink"/>
            <w:rFonts w:eastAsiaTheme="majorEastAsia"/>
            <w:noProof/>
          </w:rPr>
          <w:t>Table 3.2: Validity of the questionnaire</w:t>
        </w:r>
        <w:r w:rsidR="00A0582D">
          <w:rPr>
            <w:noProof/>
            <w:webHidden/>
          </w:rPr>
          <w:tab/>
        </w:r>
        <w:r w:rsidR="00A0582D">
          <w:rPr>
            <w:noProof/>
            <w:webHidden/>
          </w:rPr>
          <w:fldChar w:fldCharType="begin"/>
        </w:r>
        <w:r w:rsidR="00A0582D">
          <w:rPr>
            <w:noProof/>
            <w:webHidden/>
          </w:rPr>
          <w:instrText xml:space="preserve"> PAGEREF _Toc88065603 \h </w:instrText>
        </w:r>
        <w:r w:rsidR="00A0582D">
          <w:rPr>
            <w:noProof/>
            <w:webHidden/>
          </w:rPr>
        </w:r>
        <w:r w:rsidR="00A0582D">
          <w:rPr>
            <w:noProof/>
            <w:webHidden/>
          </w:rPr>
          <w:fldChar w:fldCharType="separate"/>
        </w:r>
        <w:r w:rsidR="00351AE7">
          <w:rPr>
            <w:noProof/>
            <w:webHidden/>
          </w:rPr>
          <w:t>28</w:t>
        </w:r>
        <w:r w:rsidR="00A0582D">
          <w:rPr>
            <w:noProof/>
            <w:webHidden/>
          </w:rPr>
          <w:fldChar w:fldCharType="end"/>
        </w:r>
      </w:hyperlink>
    </w:p>
    <w:p w14:paraId="14B8A80E" w14:textId="77777777" w:rsidR="006628C2" w:rsidRPr="008349A4" w:rsidRDefault="006628C2" w:rsidP="00907648">
      <w:pPr>
        <w:spacing w:after="0" w:line="240" w:lineRule="auto"/>
        <w:rPr>
          <w:rFonts w:cs="Times New Roman"/>
          <w:szCs w:val="24"/>
        </w:rPr>
      </w:pPr>
      <w:r w:rsidRPr="008349A4">
        <w:rPr>
          <w:rFonts w:cs="Times New Roman"/>
          <w:szCs w:val="24"/>
        </w:rPr>
        <w:fldChar w:fldCharType="end"/>
      </w:r>
    </w:p>
    <w:p w14:paraId="0B13DF0E" w14:textId="6D6A8C07" w:rsidR="00907648" w:rsidRDefault="00907648" w:rsidP="00907648">
      <w:pPr>
        <w:pStyle w:val="TableofFigures"/>
        <w:tabs>
          <w:tab w:val="right" w:leader="dot" w:pos="9350"/>
        </w:tabs>
        <w:rPr>
          <w:rFonts w:asciiTheme="minorHAnsi" w:eastAsiaTheme="minorEastAsia" w:hAnsiTheme="minorHAnsi" w:cstheme="minorBidi"/>
          <w:noProof/>
          <w:sz w:val="22"/>
          <w:szCs w:val="22"/>
        </w:rPr>
      </w:pPr>
      <w:r w:rsidRPr="00D016C6">
        <w:fldChar w:fldCharType="begin"/>
      </w:r>
      <w:r w:rsidRPr="00D016C6">
        <w:instrText xml:space="preserve"> TOC \h \z \c "Table 4." </w:instrText>
      </w:r>
      <w:r w:rsidRPr="00D016C6">
        <w:fldChar w:fldCharType="separate"/>
      </w:r>
      <w:hyperlink w:anchor="_Toc88065688" w:history="1">
        <w:r w:rsidRPr="007F20E5">
          <w:rPr>
            <w:rStyle w:val="Hyperlink"/>
            <w:rFonts w:eastAsiaTheme="majorEastAsia"/>
            <w:noProof/>
          </w:rPr>
          <w:t>Table 4.1: Gender of Respondents</w:t>
        </w:r>
        <w:r>
          <w:rPr>
            <w:noProof/>
            <w:webHidden/>
          </w:rPr>
          <w:tab/>
        </w:r>
        <w:r>
          <w:rPr>
            <w:noProof/>
            <w:webHidden/>
          </w:rPr>
          <w:fldChar w:fldCharType="begin"/>
        </w:r>
        <w:r>
          <w:rPr>
            <w:noProof/>
            <w:webHidden/>
          </w:rPr>
          <w:instrText xml:space="preserve"> PAGEREF _Toc88065688 \h </w:instrText>
        </w:r>
        <w:r>
          <w:rPr>
            <w:noProof/>
            <w:webHidden/>
          </w:rPr>
        </w:r>
        <w:r>
          <w:rPr>
            <w:noProof/>
            <w:webHidden/>
          </w:rPr>
          <w:fldChar w:fldCharType="separate"/>
        </w:r>
        <w:r w:rsidR="00351AE7">
          <w:rPr>
            <w:noProof/>
            <w:webHidden/>
          </w:rPr>
          <w:t>33</w:t>
        </w:r>
        <w:r>
          <w:rPr>
            <w:noProof/>
            <w:webHidden/>
          </w:rPr>
          <w:fldChar w:fldCharType="end"/>
        </w:r>
      </w:hyperlink>
    </w:p>
    <w:p w14:paraId="1460D7E2" w14:textId="082A1A81"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689" w:history="1">
        <w:r w:rsidR="00907648" w:rsidRPr="007F20E5">
          <w:rPr>
            <w:rStyle w:val="Hyperlink"/>
            <w:rFonts w:eastAsiaTheme="majorEastAsia"/>
            <w:noProof/>
          </w:rPr>
          <w:t>Table 4.2: Age of Respondents</w:t>
        </w:r>
        <w:r w:rsidR="00907648">
          <w:rPr>
            <w:noProof/>
            <w:webHidden/>
          </w:rPr>
          <w:tab/>
        </w:r>
        <w:r w:rsidR="00907648">
          <w:rPr>
            <w:noProof/>
            <w:webHidden/>
          </w:rPr>
          <w:fldChar w:fldCharType="begin"/>
        </w:r>
        <w:r w:rsidR="00907648">
          <w:rPr>
            <w:noProof/>
            <w:webHidden/>
          </w:rPr>
          <w:instrText xml:space="preserve"> PAGEREF _Toc88065689 \h </w:instrText>
        </w:r>
        <w:r w:rsidR="00907648">
          <w:rPr>
            <w:noProof/>
            <w:webHidden/>
          </w:rPr>
        </w:r>
        <w:r w:rsidR="00907648">
          <w:rPr>
            <w:noProof/>
            <w:webHidden/>
          </w:rPr>
          <w:fldChar w:fldCharType="separate"/>
        </w:r>
        <w:r w:rsidR="00351AE7">
          <w:rPr>
            <w:noProof/>
            <w:webHidden/>
          </w:rPr>
          <w:t>34</w:t>
        </w:r>
        <w:r w:rsidR="00907648">
          <w:rPr>
            <w:noProof/>
            <w:webHidden/>
          </w:rPr>
          <w:fldChar w:fldCharType="end"/>
        </w:r>
      </w:hyperlink>
    </w:p>
    <w:p w14:paraId="6246AAA1" w14:textId="1A8394E9"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690" w:history="1">
        <w:r w:rsidR="00907648" w:rsidRPr="007F20E5">
          <w:rPr>
            <w:rStyle w:val="Hyperlink"/>
            <w:rFonts w:eastAsiaTheme="majorEastAsia"/>
            <w:noProof/>
          </w:rPr>
          <w:t>Table 4.3: Highest level of education of respondents</w:t>
        </w:r>
        <w:r w:rsidR="00907648">
          <w:rPr>
            <w:noProof/>
            <w:webHidden/>
          </w:rPr>
          <w:tab/>
        </w:r>
        <w:r w:rsidR="00907648">
          <w:rPr>
            <w:noProof/>
            <w:webHidden/>
          </w:rPr>
          <w:fldChar w:fldCharType="begin"/>
        </w:r>
        <w:r w:rsidR="00907648">
          <w:rPr>
            <w:noProof/>
            <w:webHidden/>
          </w:rPr>
          <w:instrText xml:space="preserve"> PAGEREF _Toc88065690 \h </w:instrText>
        </w:r>
        <w:r w:rsidR="00907648">
          <w:rPr>
            <w:noProof/>
            <w:webHidden/>
          </w:rPr>
        </w:r>
        <w:r w:rsidR="00907648">
          <w:rPr>
            <w:noProof/>
            <w:webHidden/>
          </w:rPr>
          <w:fldChar w:fldCharType="separate"/>
        </w:r>
        <w:r w:rsidR="00351AE7">
          <w:rPr>
            <w:noProof/>
            <w:webHidden/>
          </w:rPr>
          <w:t>35</w:t>
        </w:r>
        <w:r w:rsidR="00907648">
          <w:rPr>
            <w:noProof/>
            <w:webHidden/>
          </w:rPr>
          <w:fldChar w:fldCharType="end"/>
        </w:r>
      </w:hyperlink>
    </w:p>
    <w:p w14:paraId="4C0CBECD" w14:textId="70451B55"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691" w:history="1">
        <w:r w:rsidR="00907648" w:rsidRPr="007F20E5">
          <w:rPr>
            <w:rStyle w:val="Hyperlink"/>
            <w:rFonts w:eastAsiaTheme="majorEastAsia"/>
            <w:noProof/>
          </w:rPr>
          <w:t>Table 4.4: Department of work of the respondent</w:t>
        </w:r>
        <w:r w:rsidR="00907648">
          <w:rPr>
            <w:noProof/>
            <w:webHidden/>
          </w:rPr>
          <w:tab/>
        </w:r>
        <w:r w:rsidR="00907648">
          <w:rPr>
            <w:noProof/>
            <w:webHidden/>
          </w:rPr>
          <w:fldChar w:fldCharType="begin"/>
        </w:r>
        <w:r w:rsidR="00907648">
          <w:rPr>
            <w:noProof/>
            <w:webHidden/>
          </w:rPr>
          <w:instrText xml:space="preserve"> PAGEREF _Toc88065691 \h </w:instrText>
        </w:r>
        <w:r w:rsidR="00907648">
          <w:rPr>
            <w:noProof/>
            <w:webHidden/>
          </w:rPr>
        </w:r>
        <w:r w:rsidR="00907648">
          <w:rPr>
            <w:noProof/>
            <w:webHidden/>
          </w:rPr>
          <w:fldChar w:fldCharType="separate"/>
        </w:r>
        <w:r w:rsidR="00351AE7">
          <w:rPr>
            <w:noProof/>
            <w:webHidden/>
          </w:rPr>
          <w:t>36</w:t>
        </w:r>
        <w:r w:rsidR="00907648">
          <w:rPr>
            <w:noProof/>
            <w:webHidden/>
          </w:rPr>
          <w:fldChar w:fldCharType="end"/>
        </w:r>
      </w:hyperlink>
    </w:p>
    <w:p w14:paraId="20008FEC" w14:textId="15F0B012"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692" w:history="1">
        <w:r w:rsidR="00907648" w:rsidRPr="007F20E5">
          <w:rPr>
            <w:rStyle w:val="Hyperlink"/>
            <w:rFonts w:eastAsiaTheme="majorEastAsia"/>
            <w:noProof/>
          </w:rPr>
          <w:t>Table 4.5: Duration of work of the respondent</w:t>
        </w:r>
        <w:r w:rsidR="00907648">
          <w:rPr>
            <w:noProof/>
            <w:webHidden/>
          </w:rPr>
          <w:tab/>
        </w:r>
        <w:r w:rsidR="00907648">
          <w:rPr>
            <w:noProof/>
            <w:webHidden/>
          </w:rPr>
          <w:fldChar w:fldCharType="begin"/>
        </w:r>
        <w:r w:rsidR="00907648">
          <w:rPr>
            <w:noProof/>
            <w:webHidden/>
          </w:rPr>
          <w:instrText xml:space="preserve"> PAGEREF _Toc88065692 \h </w:instrText>
        </w:r>
        <w:r w:rsidR="00907648">
          <w:rPr>
            <w:noProof/>
            <w:webHidden/>
          </w:rPr>
        </w:r>
        <w:r w:rsidR="00907648">
          <w:rPr>
            <w:noProof/>
            <w:webHidden/>
          </w:rPr>
          <w:fldChar w:fldCharType="separate"/>
        </w:r>
        <w:r w:rsidR="00351AE7">
          <w:rPr>
            <w:noProof/>
            <w:webHidden/>
          </w:rPr>
          <w:t>37</w:t>
        </w:r>
        <w:r w:rsidR="00907648">
          <w:rPr>
            <w:noProof/>
            <w:webHidden/>
          </w:rPr>
          <w:fldChar w:fldCharType="end"/>
        </w:r>
      </w:hyperlink>
    </w:p>
    <w:p w14:paraId="509E1538" w14:textId="77777777" w:rsidR="00907648" w:rsidRDefault="00907648" w:rsidP="00907648">
      <w:pPr>
        <w:spacing w:after="0" w:line="240" w:lineRule="auto"/>
        <w:rPr>
          <w:noProof/>
        </w:rPr>
      </w:pPr>
      <w:r w:rsidRPr="00D016C6">
        <w:rPr>
          <w:rFonts w:cs="Times New Roman"/>
          <w:szCs w:val="24"/>
        </w:rPr>
        <w:fldChar w:fldCharType="end"/>
      </w:r>
      <w:r w:rsidRPr="00D016C6">
        <w:rPr>
          <w:rFonts w:cs="Times New Roman"/>
          <w:szCs w:val="24"/>
        </w:rPr>
        <w:fldChar w:fldCharType="begin"/>
      </w:r>
      <w:r w:rsidRPr="00D016C6">
        <w:rPr>
          <w:rFonts w:cs="Times New Roman"/>
          <w:szCs w:val="24"/>
        </w:rPr>
        <w:instrText xml:space="preserve"> TOC \h \z \c "Table 5." </w:instrText>
      </w:r>
      <w:r w:rsidRPr="00D016C6">
        <w:rPr>
          <w:rFonts w:cs="Times New Roman"/>
          <w:szCs w:val="24"/>
        </w:rPr>
        <w:fldChar w:fldCharType="separate"/>
      </w:r>
    </w:p>
    <w:p w14:paraId="5BA0DFEE" w14:textId="76713514" w:rsidR="00907648" w:rsidRDefault="008561B3" w:rsidP="00907648">
      <w:pPr>
        <w:pStyle w:val="TableofFigures"/>
        <w:tabs>
          <w:tab w:val="right" w:leader="dot" w:pos="9350"/>
        </w:tabs>
        <w:rPr>
          <w:rFonts w:asciiTheme="minorHAnsi" w:eastAsiaTheme="minorEastAsia" w:hAnsiTheme="minorHAnsi" w:cstheme="minorBidi"/>
          <w:noProof/>
          <w:sz w:val="22"/>
          <w:szCs w:val="22"/>
        </w:rPr>
      </w:pPr>
      <w:hyperlink w:anchor="_Toc88065693" w:history="1">
        <w:r w:rsidR="00907648" w:rsidRPr="00C50EEE">
          <w:rPr>
            <w:rStyle w:val="Hyperlink"/>
            <w:rFonts w:eastAsiaTheme="majorEastAsia"/>
            <w:noProof/>
          </w:rPr>
          <w:t>Table 5.1: Descriptive Statistics on top management support and overall performance</w:t>
        </w:r>
        <w:r w:rsidR="00907648">
          <w:rPr>
            <w:noProof/>
            <w:webHidden/>
          </w:rPr>
          <w:tab/>
        </w:r>
        <w:r w:rsidR="00907648">
          <w:rPr>
            <w:noProof/>
            <w:webHidden/>
          </w:rPr>
          <w:fldChar w:fldCharType="begin"/>
        </w:r>
        <w:r w:rsidR="00907648">
          <w:rPr>
            <w:noProof/>
            <w:webHidden/>
          </w:rPr>
          <w:instrText xml:space="preserve"> PAGEREF _Toc88065693 \h </w:instrText>
        </w:r>
        <w:r w:rsidR="00907648">
          <w:rPr>
            <w:noProof/>
            <w:webHidden/>
          </w:rPr>
        </w:r>
        <w:r w:rsidR="00907648">
          <w:rPr>
            <w:noProof/>
            <w:webHidden/>
          </w:rPr>
          <w:fldChar w:fldCharType="separate"/>
        </w:r>
        <w:r w:rsidR="00351AE7">
          <w:rPr>
            <w:noProof/>
            <w:webHidden/>
          </w:rPr>
          <w:t>39</w:t>
        </w:r>
        <w:r w:rsidR="00907648">
          <w:rPr>
            <w:noProof/>
            <w:webHidden/>
          </w:rPr>
          <w:fldChar w:fldCharType="end"/>
        </w:r>
      </w:hyperlink>
    </w:p>
    <w:p w14:paraId="45BB9E74" w14:textId="69FD991B" w:rsidR="00907648" w:rsidRDefault="008561B3" w:rsidP="00907648">
      <w:pPr>
        <w:pStyle w:val="TableofFigures"/>
        <w:tabs>
          <w:tab w:val="left" w:pos="1320"/>
          <w:tab w:val="right" w:leader="dot" w:pos="9350"/>
        </w:tabs>
        <w:spacing w:before="240"/>
        <w:rPr>
          <w:rFonts w:asciiTheme="minorHAnsi" w:eastAsiaTheme="minorEastAsia" w:hAnsiTheme="minorHAnsi" w:cstheme="minorBidi"/>
          <w:noProof/>
          <w:sz w:val="22"/>
          <w:szCs w:val="22"/>
        </w:rPr>
      </w:pPr>
      <w:hyperlink w:anchor="_Toc88065694" w:history="1">
        <w:r w:rsidR="00907648" w:rsidRPr="00C50EEE">
          <w:rPr>
            <w:rStyle w:val="Hyperlink"/>
            <w:rFonts w:eastAsiaTheme="majorEastAsia"/>
            <w:noProof/>
          </w:rPr>
          <w:t>Table 5.2</w:t>
        </w:r>
        <w:r w:rsidR="00907648" w:rsidRPr="00C50EEE">
          <w:rPr>
            <w:rStyle w:val="Hyperlink"/>
            <w:rFonts w:eastAsiaTheme="majorEastAsia"/>
            <w:caps/>
            <w:noProof/>
          </w:rPr>
          <w:t>:</w:t>
        </w:r>
        <w:r w:rsidR="00907648">
          <w:rPr>
            <w:rFonts w:asciiTheme="minorHAnsi" w:eastAsiaTheme="minorEastAsia" w:hAnsiTheme="minorHAnsi" w:cstheme="minorBidi"/>
            <w:noProof/>
            <w:sz w:val="22"/>
            <w:szCs w:val="22"/>
          </w:rPr>
          <w:t xml:space="preserve"> </w:t>
        </w:r>
        <w:r w:rsidR="00907648" w:rsidRPr="00C50EEE">
          <w:rPr>
            <w:rStyle w:val="Hyperlink"/>
            <w:rFonts w:eastAsiaTheme="majorEastAsia"/>
            <w:noProof/>
          </w:rPr>
          <w:t>Pearson Correlation</w:t>
        </w:r>
        <w:r w:rsidR="00907648">
          <w:rPr>
            <w:noProof/>
            <w:webHidden/>
          </w:rPr>
          <w:tab/>
        </w:r>
        <w:r w:rsidR="00907648">
          <w:rPr>
            <w:noProof/>
            <w:webHidden/>
          </w:rPr>
          <w:fldChar w:fldCharType="begin"/>
        </w:r>
        <w:r w:rsidR="00907648">
          <w:rPr>
            <w:noProof/>
            <w:webHidden/>
          </w:rPr>
          <w:instrText xml:space="preserve"> PAGEREF _Toc88065694 \h </w:instrText>
        </w:r>
        <w:r w:rsidR="00907648">
          <w:rPr>
            <w:noProof/>
            <w:webHidden/>
          </w:rPr>
        </w:r>
        <w:r w:rsidR="00907648">
          <w:rPr>
            <w:noProof/>
            <w:webHidden/>
          </w:rPr>
          <w:fldChar w:fldCharType="separate"/>
        </w:r>
        <w:r w:rsidR="00351AE7">
          <w:rPr>
            <w:noProof/>
            <w:webHidden/>
          </w:rPr>
          <w:t>45</w:t>
        </w:r>
        <w:r w:rsidR="00907648">
          <w:rPr>
            <w:noProof/>
            <w:webHidden/>
          </w:rPr>
          <w:fldChar w:fldCharType="end"/>
        </w:r>
      </w:hyperlink>
    </w:p>
    <w:p w14:paraId="49BA9EAF" w14:textId="0DAEE915" w:rsidR="00907648" w:rsidRDefault="008561B3" w:rsidP="00907648">
      <w:pPr>
        <w:pStyle w:val="TableofFigures"/>
        <w:tabs>
          <w:tab w:val="left" w:pos="1320"/>
          <w:tab w:val="right" w:leader="dot" w:pos="9350"/>
        </w:tabs>
        <w:spacing w:before="240"/>
        <w:rPr>
          <w:rFonts w:asciiTheme="minorHAnsi" w:eastAsiaTheme="minorEastAsia" w:hAnsiTheme="minorHAnsi" w:cstheme="minorBidi"/>
          <w:noProof/>
          <w:sz w:val="22"/>
          <w:szCs w:val="22"/>
        </w:rPr>
      </w:pPr>
      <w:hyperlink w:anchor="_Toc88065695" w:history="1">
        <w:r w:rsidR="00907648" w:rsidRPr="00C50EEE">
          <w:rPr>
            <w:rStyle w:val="Hyperlink"/>
            <w:rFonts w:eastAsiaTheme="majorEastAsia"/>
            <w:noProof/>
          </w:rPr>
          <w:t>Table 5.3:</w:t>
        </w:r>
        <w:r w:rsidR="00907648">
          <w:rPr>
            <w:rFonts w:asciiTheme="minorHAnsi" w:eastAsiaTheme="minorEastAsia" w:hAnsiTheme="minorHAnsi" w:cstheme="minorBidi"/>
            <w:noProof/>
            <w:sz w:val="22"/>
            <w:szCs w:val="22"/>
          </w:rPr>
          <w:t xml:space="preserve"> </w:t>
        </w:r>
        <w:r w:rsidR="00907648" w:rsidRPr="00C50EEE">
          <w:rPr>
            <w:rStyle w:val="Hyperlink"/>
            <w:rFonts w:eastAsiaTheme="majorEastAsia"/>
            <w:noProof/>
          </w:rPr>
          <w:t>Model Summary</w:t>
        </w:r>
        <w:r w:rsidR="00907648">
          <w:rPr>
            <w:noProof/>
            <w:webHidden/>
          </w:rPr>
          <w:tab/>
        </w:r>
        <w:r w:rsidR="00907648">
          <w:rPr>
            <w:noProof/>
            <w:webHidden/>
          </w:rPr>
          <w:fldChar w:fldCharType="begin"/>
        </w:r>
        <w:r w:rsidR="00907648">
          <w:rPr>
            <w:noProof/>
            <w:webHidden/>
          </w:rPr>
          <w:instrText xml:space="preserve"> PAGEREF _Toc88065695 \h </w:instrText>
        </w:r>
        <w:r w:rsidR="00907648">
          <w:rPr>
            <w:noProof/>
            <w:webHidden/>
          </w:rPr>
        </w:r>
        <w:r w:rsidR="00907648">
          <w:rPr>
            <w:noProof/>
            <w:webHidden/>
          </w:rPr>
          <w:fldChar w:fldCharType="separate"/>
        </w:r>
        <w:r w:rsidR="00351AE7">
          <w:rPr>
            <w:noProof/>
            <w:webHidden/>
          </w:rPr>
          <w:t>45</w:t>
        </w:r>
        <w:r w:rsidR="00907648">
          <w:rPr>
            <w:noProof/>
            <w:webHidden/>
          </w:rPr>
          <w:fldChar w:fldCharType="end"/>
        </w:r>
      </w:hyperlink>
    </w:p>
    <w:p w14:paraId="1766718C" w14:textId="7F577B04" w:rsidR="00907648" w:rsidRDefault="008561B3" w:rsidP="00907648">
      <w:pPr>
        <w:pStyle w:val="TableofFigures"/>
        <w:tabs>
          <w:tab w:val="left" w:pos="1320"/>
          <w:tab w:val="right" w:leader="dot" w:pos="9350"/>
        </w:tabs>
        <w:spacing w:before="240"/>
        <w:rPr>
          <w:rFonts w:asciiTheme="minorHAnsi" w:eastAsiaTheme="minorEastAsia" w:hAnsiTheme="minorHAnsi" w:cstheme="minorBidi"/>
          <w:noProof/>
          <w:sz w:val="22"/>
          <w:szCs w:val="22"/>
        </w:rPr>
      </w:pPr>
      <w:hyperlink w:anchor="_Toc88065696" w:history="1">
        <w:r w:rsidR="00907648" w:rsidRPr="00C50EEE">
          <w:rPr>
            <w:rStyle w:val="Hyperlink"/>
            <w:rFonts w:eastAsiaTheme="majorEastAsia"/>
            <w:noProof/>
          </w:rPr>
          <w:t>Table 5.4:</w:t>
        </w:r>
        <w:r w:rsidR="00907648">
          <w:rPr>
            <w:rStyle w:val="Hyperlink"/>
            <w:rFonts w:eastAsiaTheme="majorEastAsia"/>
            <w:noProof/>
          </w:rPr>
          <w:t xml:space="preserve"> </w:t>
        </w:r>
        <w:r w:rsidR="00907648" w:rsidRPr="00C50EEE">
          <w:rPr>
            <w:rStyle w:val="Hyperlink"/>
            <w:rFonts w:eastAsiaTheme="majorEastAsia"/>
            <w:noProof/>
          </w:rPr>
          <w:t>ANOVA</w:t>
        </w:r>
        <w:r w:rsidR="00907648">
          <w:rPr>
            <w:noProof/>
            <w:webHidden/>
          </w:rPr>
          <w:tab/>
        </w:r>
        <w:r w:rsidR="00907648">
          <w:rPr>
            <w:noProof/>
            <w:webHidden/>
          </w:rPr>
          <w:fldChar w:fldCharType="begin"/>
        </w:r>
        <w:r w:rsidR="00907648">
          <w:rPr>
            <w:noProof/>
            <w:webHidden/>
          </w:rPr>
          <w:instrText xml:space="preserve"> PAGEREF _Toc88065696 \h </w:instrText>
        </w:r>
        <w:r w:rsidR="00907648">
          <w:rPr>
            <w:noProof/>
            <w:webHidden/>
          </w:rPr>
        </w:r>
        <w:r w:rsidR="00907648">
          <w:rPr>
            <w:noProof/>
            <w:webHidden/>
          </w:rPr>
          <w:fldChar w:fldCharType="separate"/>
        </w:r>
        <w:r w:rsidR="00351AE7">
          <w:rPr>
            <w:noProof/>
            <w:webHidden/>
          </w:rPr>
          <w:t>46</w:t>
        </w:r>
        <w:r w:rsidR="00907648">
          <w:rPr>
            <w:noProof/>
            <w:webHidden/>
          </w:rPr>
          <w:fldChar w:fldCharType="end"/>
        </w:r>
      </w:hyperlink>
    </w:p>
    <w:p w14:paraId="501ED6C2" w14:textId="47A4C54C" w:rsidR="00907648" w:rsidRDefault="008561B3" w:rsidP="00907648">
      <w:pPr>
        <w:pStyle w:val="TableofFigures"/>
        <w:tabs>
          <w:tab w:val="left" w:pos="1320"/>
          <w:tab w:val="right" w:leader="dot" w:pos="9350"/>
        </w:tabs>
        <w:spacing w:before="240"/>
        <w:rPr>
          <w:rFonts w:asciiTheme="minorHAnsi" w:eastAsiaTheme="minorEastAsia" w:hAnsiTheme="minorHAnsi" w:cstheme="minorBidi"/>
          <w:noProof/>
          <w:sz w:val="22"/>
          <w:szCs w:val="22"/>
        </w:rPr>
      </w:pPr>
      <w:hyperlink w:anchor="_Toc88065697" w:history="1">
        <w:r w:rsidR="00907648" w:rsidRPr="00C50EEE">
          <w:rPr>
            <w:rStyle w:val="Hyperlink"/>
            <w:rFonts w:eastAsiaTheme="majorEastAsia"/>
            <w:noProof/>
          </w:rPr>
          <w:t>Table 5.5:</w:t>
        </w:r>
        <w:r w:rsidR="00907648">
          <w:rPr>
            <w:rStyle w:val="Hyperlink"/>
            <w:rFonts w:eastAsiaTheme="majorEastAsia"/>
            <w:noProof/>
          </w:rPr>
          <w:t xml:space="preserve"> </w:t>
        </w:r>
        <w:r w:rsidR="00907648" w:rsidRPr="00C50EEE">
          <w:rPr>
            <w:rStyle w:val="Hyperlink"/>
            <w:rFonts w:eastAsiaTheme="majorEastAsia"/>
            <w:noProof/>
          </w:rPr>
          <w:t>Coefficients</w:t>
        </w:r>
        <w:r w:rsidR="00907648">
          <w:rPr>
            <w:noProof/>
            <w:webHidden/>
          </w:rPr>
          <w:tab/>
        </w:r>
        <w:r w:rsidR="00907648">
          <w:rPr>
            <w:noProof/>
            <w:webHidden/>
          </w:rPr>
          <w:fldChar w:fldCharType="begin"/>
        </w:r>
        <w:r w:rsidR="00907648">
          <w:rPr>
            <w:noProof/>
            <w:webHidden/>
          </w:rPr>
          <w:instrText xml:space="preserve"> PAGEREF _Toc88065697 \h </w:instrText>
        </w:r>
        <w:r w:rsidR="00907648">
          <w:rPr>
            <w:noProof/>
            <w:webHidden/>
          </w:rPr>
        </w:r>
        <w:r w:rsidR="00907648">
          <w:rPr>
            <w:noProof/>
            <w:webHidden/>
          </w:rPr>
          <w:fldChar w:fldCharType="separate"/>
        </w:r>
        <w:r w:rsidR="00351AE7">
          <w:rPr>
            <w:noProof/>
            <w:webHidden/>
          </w:rPr>
          <w:t>46</w:t>
        </w:r>
        <w:r w:rsidR="00907648">
          <w:rPr>
            <w:noProof/>
            <w:webHidden/>
          </w:rPr>
          <w:fldChar w:fldCharType="end"/>
        </w:r>
      </w:hyperlink>
    </w:p>
    <w:p w14:paraId="4A21B495" w14:textId="77777777" w:rsidR="00907648" w:rsidRPr="00D016C6" w:rsidRDefault="00907648" w:rsidP="00907648">
      <w:pPr>
        <w:spacing w:after="0" w:line="240" w:lineRule="auto"/>
        <w:rPr>
          <w:rFonts w:cs="Times New Roman"/>
          <w:szCs w:val="24"/>
        </w:rPr>
      </w:pPr>
      <w:r w:rsidRPr="00D016C6">
        <w:rPr>
          <w:rFonts w:cs="Times New Roman"/>
          <w:szCs w:val="24"/>
        </w:rPr>
        <w:fldChar w:fldCharType="end"/>
      </w:r>
    </w:p>
    <w:p w14:paraId="0A198562" w14:textId="6FC960EB" w:rsidR="00907648" w:rsidRDefault="00907648" w:rsidP="00907648">
      <w:pPr>
        <w:pStyle w:val="TableofFigures"/>
        <w:tabs>
          <w:tab w:val="left" w:pos="1320"/>
          <w:tab w:val="right" w:leader="dot" w:pos="9350"/>
        </w:tabs>
        <w:rPr>
          <w:rFonts w:asciiTheme="minorHAnsi" w:eastAsiaTheme="minorEastAsia" w:hAnsiTheme="minorHAnsi" w:cstheme="minorBidi"/>
          <w:noProof/>
          <w:sz w:val="22"/>
          <w:szCs w:val="22"/>
        </w:rPr>
      </w:pPr>
      <w:r w:rsidRPr="00D016C6">
        <w:fldChar w:fldCharType="begin"/>
      </w:r>
      <w:r w:rsidRPr="00D016C6">
        <w:instrText xml:space="preserve"> TOC \h \z \c "Table 6." </w:instrText>
      </w:r>
      <w:r w:rsidRPr="00D016C6">
        <w:fldChar w:fldCharType="separate"/>
      </w:r>
      <w:hyperlink w:anchor="_Toc88065706" w:history="1">
        <w:r w:rsidRPr="0032093B">
          <w:rPr>
            <w:rStyle w:val="Hyperlink"/>
            <w:rFonts w:eastAsiaTheme="majorEastAsia"/>
            <w:noProof/>
          </w:rPr>
          <w:t>Table 6.1:Continuous improvement and customer satisfaction</w:t>
        </w:r>
        <w:r>
          <w:rPr>
            <w:noProof/>
            <w:webHidden/>
          </w:rPr>
          <w:tab/>
        </w:r>
        <w:r>
          <w:rPr>
            <w:noProof/>
            <w:webHidden/>
          </w:rPr>
          <w:fldChar w:fldCharType="begin"/>
        </w:r>
        <w:r>
          <w:rPr>
            <w:noProof/>
            <w:webHidden/>
          </w:rPr>
          <w:instrText xml:space="preserve"> PAGEREF _Toc88065706 \h </w:instrText>
        </w:r>
        <w:r>
          <w:rPr>
            <w:noProof/>
            <w:webHidden/>
          </w:rPr>
        </w:r>
        <w:r>
          <w:rPr>
            <w:noProof/>
            <w:webHidden/>
          </w:rPr>
          <w:fldChar w:fldCharType="separate"/>
        </w:r>
        <w:r w:rsidR="00351AE7">
          <w:rPr>
            <w:noProof/>
            <w:webHidden/>
          </w:rPr>
          <w:t>48</w:t>
        </w:r>
        <w:r>
          <w:rPr>
            <w:noProof/>
            <w:webHidden/>
          </w:rPr>
          <w:fldChar w:fldCharType="end"/>
        </w:r>
      </w:hyperlink>
    </w:p>
    <w:p w14:paraId="101EBE7F" w14:textId="30D0C1FC"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07" w:history="1">
        <w:r w:rsidR="00907648" w:rsidRPr="0032093B">
          <w:rPr>
            <w:rStyle w:val="Hyperlink"/>
            <w:rFonts w:eastAsiaTheme="majorEastAsia"/>
            <w:noProof/>
          </w:rPr>
          <w:t>Table 6.2</w:t>
        </w:r>
        <w:r w:rsidR="00907648" w:rsidRPr="0032093B">
          <w:rPr>
            <w:rStyle w:val="Hyperlink"/>
            <w:rFonts w:eastAsiaTheme="majorEastAsia"/>
            <w:caps/>
            <w:noProof/>
          </w:rPr>
          <w:t xml:space="preserve">: </w:t>
        </w:r>
        <w:r w:rsidR="00907648" w:rsidRPr="0032093B">
          <w:rPr>
            <w:rStyle w:val="Hyperlink"/>
            <w:rFonts w:eastAsiaTheme="majorEastAsia"/>
            <w:noProof/>
          </w:rPr>
          <w:t>Pearson Correlation</w:t>
        </w:r>
        <w:r w:rsidR="00907648">
          <w:rPr>
            <w:noProof/>
            <w:webHidden/>
          </w:rPr>
          <w:tab/>
        </w:r>
        <w:r w:rsidR="00907648">
          <w:rPr>
            <w:noProof/>
            <w:webHidden/>
          </w:rPr>
          <w:fldChar w:fldCharType="begin"/>
        </w:r>
        <w:r w:rsidR="00907648">
          <w:rPr>
            <w:noProof/>
            <w:webHidden/>
          </w:rPr>
          <w:instrText xml:space="preserve"> PAGEREF _Toc88065707 \h </w:instrText>
        </w:r>
        <w:r w:rsidR="00907648">
          <w:rPr>
            <w:noProof/>
            <w:webHidden/>
          </w:rPr>
        </w:r>
        <w:r w:rsidR="00907648">
          <w:rPr>
            <w:noProof/>
            <w:webHidden/>
          </w:rPr>
          <w:fldChar w:fldCharType="separate"/>
        </w:r>
        <w:r w:rsidR="00351AE7">
          <w:rPr>
            <w:noProof/>
            <w:webHidden/>
          </w:rPr>
          <w:t>53</w:t>
        </w:r>
        <w:r w:rsidR="00907648">
          <w:rPr>
            <w:noProof/>
            <w:webHidden/>
          </w:rPr>
          <w:fldChar w:fldCharType="end"/>
        </w:r>
      </w:hyperlink>
    </w:p>
    <w:p w14:paraId="067EC2F7" w14:textId="71E6517D"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08" w:history="1">
        <w:r w:rsidR="00907648" w:rsidRPr="0032093B">
          <w:rPr>
            <w:rStyle w:val="Hyperlink"/>
            <w:rFonts w:eastAsiaTheme="majorEastAsia"/>
            <w:noProof/>
          </w:rPr>
          <w:t>Table 6.3: Model Summary</w:t>
        </w:r>
        <w:r w:rsidR="00907648">
          <w:rPr>
            <w:noProof/>
            <w:webHidden/>
          </w:rPr>
          <w:tab/>
        </w:r>
        <w:r w:rsidR="00907648">
          <w:rPr>
            <w:noProof/>
            <w:webHidden/>
          </w:rPr>
          <w:fldChar w:fldCharType="begin"/>
        </w:r>
        <w:r w:rsidR="00907648">
          <w:rPr>
            <w:noProof/>
            <w:webHidden/>
          </w:rPr>
          <w:instrText xml:space="preserve"> PAGEREF _Toc88065708 \h </w:instrText>
        </w:r>
        <w:r w:rsidR="00907648">
          <w:rPr>
            <w:noProof/>
            <w:webHidden/>
          </w:rPr>
        </w:r>
        <w:r w:rsidR="00907648">
          <w:rPr>
            <w:noProof/>
            <w:webHidden/>
          </w:rPr>
          <w:fldChar w:fldCharType="separate"/>
        </w:r>
        <w:r w:rsidR="00351AE7">
          <w:rPr>
            <w:noProof/>
            <w:webHidden/>
          </w:rPr>
          <w:t>54</w:t>
        </w:r>
        <w:r w:rsidR="00907648">
          <w:rPr>
            <w:noProof/>
            <w:webHidden/>
          </w:rPr>
          <w:fldChar w:fldCharType="end"/>
        </w:r>
      </w:hyperlink>
    </w:p>
    <w:p w14:paraId="480A3361" w14:textId="0D94F450"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09" w:history="1">
        <w:r w:rsidR="00907648" w:rsidRPr="0032093B">
          <w:rPr>
            <w:rStyle w:val="Hyperlink"/>
            <w:rFonts w:eastAsiaTheme="majorEastAsia"/>
            <w:noProof/>
          </w:rPr>
          <w:t>Table 6.4: ANOVA</w:t>
        </w:r>
        <w:r w:rsidR="00907648">
          <w:rPr>
            <w:noProof/>
            <w:webHidden/>
          </w:rPr>
          <w:tab/>
        </w:r>
        <w:r w:rsidR="00907648">
          <w:rPr>
            <w:noProof/>
            <w:webHidden/>
          </w:rPr>
          <w:fldChar w:fldCharType="begin"/>
        </w:r>
        <w:r w:rsidR="00907648">
          <w:rPr>
            <w:noProof/>
            <w:webHidden/>
          </w:rPr>
          <w:instrText xml:space="preserve"> PAGEREF _Toc88065709 \h </w:instrText>
        </w:r>
        <w:r w:rsidR="00907648">
          <w:rPr>
            <w:noProof/>
            <w:webHidden/>
          </w:rPr>
        </w:r>
        <w:r w:rsidR="00907648">
          <w:rPr>
            <w:noProof/>
            <w:webHidden/>
          </w:rPr>
          <w:fldChar w:fldCharType="separate"/>
        </w:r>
        <w:r w:rsidR="00351AE7">
          <w:rPr>
            <w:noProof/>
            <w:webHidden/>
          </w:rPr>
          <w:t>54</w:t>
        </w:r>
        <w:r w:rsidR="00907648">
          <w:rPr>
            <w:noProof/>
            <w:webHidden/>
          </w:rPr>
          <w:fldChar w:fldCharType="end"/>
        </w:r>
      </w:hyperlink>
    </w:p>
    <w:p w14:paraId="4A61EC2D" w14:textId="4A73ADC3"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10" w:history="1">
        <w:r w:rsidR="00907648" w:rsidRPr="0032093B">
          <w:rPr>
            <w:rStyle w:val="Hyperlink"/>
            <w:rFonts w:eastAsiaTheme="majorEastAsia"/>
            <w:noProof/>
          </w:rPr>
          <w:t>Table 6.5: Coefficients</w:t>
        </w:r>
        <w:r w:rsidR="00907648">
          <w:rPr>
            <w:noProof/>
            <w:webHidden/>
          </w:rPr>
          <w:tab/>
        </w:r>
        <w:r w:rsidR="00907648">
          <w:rPr>
            <w:noProof/>
            <w:webHidden/>
          </w:rPr>
          <w:fldChar w:fldCharType="begin"/>
        </w:r>
        <w:r w:rsidR="00907648">
          <w:rPr>
            <w:noProof/>
            <w:webHidden/>
          </w:rPr>
          <w:instrText xml:space="preserve"> PAGEREF _Toc88065710 \h </w:instrText>
        </w:r>
        <w:r w:rsidR="00907648">
          <w:rPr>
            <w:noProof/>
            <w:webHidden/>
          </w:rPr>
        </w:r>
        <w:r w:rsidR="00907648">
          <w:rPr>
            <w:noProof/>
            <w:webHidden/>
          </w:rPr>
          <w:fldChar w:fldCharType="separate"/>
        </w:r>
        <w:r w:rsidR="00351AE7">
          <w:rPr>
            <w:noProof/>
            <w:webHidden/>
          </w:rPr>
          <w:t>55</w:t>
        </w:r>
        <w:r w:rsidR="00907648">
          <w:rPr>
            <w:noProof/>
            <w:webHidden/>
          </w:rPr>
          <w:fldChar w:fldCharType="end"/>
        </w:r>
      </w:hyperlink>
    </w:p>
    <w:p w14:paraId="29AE4F51" w14:textId="77777777" w:rsidR="00907648" w:rsidRDefault="00907648" w:rsidP="00907648">
      <w:pPr>
        <w:spacing w:after="0" w:line="240" w:lineRule="auto"/>
        <w:rPr>
          <w:noProof/>
        </w:rPr>
      </w:pPr>
      <w:r w:rsidRPr="00D016C6">
        <w:rPr>
          <w:rFonts w:cs="Times New Roman"/>
          <w:szCs w:val="24"/>
        </w:rPr>
        <w:fldChar w:fldCharType="end"/>
      </w:r>
      <w:r w:rsidRPr="00D016C6">
        <w:rPr>
          <w:rFonts w:cs="Times New Roman"/>
          <w:szCs w:val="24"/>
        </w:rPr>
        <w:fldChar w:fldCharType="begin"/>
      </w:r>
      <w:r w:rsidRPr="00D016C6">
        <w:rPr>
          <w:rFonts w:cs="Times New Roman"/>
          <w:szCs w:val="24"/>
        </w:rPr>
        <w:instrText xml:space="preserve"> TOC \h \z \c "Table 7." </w:instrText>
      </w:r>
      <w:r w:rsidRPr="00D016C6">
        <w:rPr>
          <w:rFonts w:cs="Times New Roman"/>
          <w:szCs w:val="24"/>
        </w:rPr>
        <w:fldChar w:fldCharType="separate"/>
      </w:r>
    </w:p>
    <w:p w14:paraId="1F25AF85" w14:textId="282592AF" w:rsidR="00907648" w:rsidRDefault="008561B3" w:rsidP="00907648">
      <w:pPr>
        <w:pStyle w:val="TableofFigures"/>
        <w:tabs>
          <w:tab w:val="left" w:pos="1320"/>
          <w:tab w:val="right" w:leader="dot" w:pos="9350"/>
        </w:tabs>
        <w:rPr>
          <w:rFonts w:asciiTheme="minorHAnsi" w:eastAsiaTheme="minorEastAsia" w:hAnsiTheme="minorHAnsi" w:cstheme="minorBidi"/>
          <w:noProof/>
          <w:sz w:val="22"/>
          <w:szCs w:val="22"/>
        </w:rPr>
      </w:pPr>
      <w:hyperlink w:anchor="_Toc88065711" w:history="1">
        <w:r w:rsidR="00907648" w:rsidRPr="006217DE">
          <w:rPr>
            <w:rStyle w:val="Hyperlink"/>
            <w:rFonts w:eastAsiaTheme="majorEastAsia"/>
            <w:noProof/>
          </w:rPr>
          <w:t>Table 7.1:Employee relations and market share</w:t>
        </w:r>
        <w:r w:rsidR="00907648">
          <w:rPr>
            <w:noProof/>
            <w:webHidden/>
          </w:rPr>
          <w:tab/>
        </w:r>
        <w:r w:rsidR="00907648">
          <w:rPr>
            <w:noProof/>
            <w:webHidden/>
          </w:rPr>
          <w:fldChar w:fldCharType="begin"/>
        </w:r>
        <w:r w:rsidR="00907648">
          <w:rPr>
            <w:noProof/>
            <w:webHidden/>
          </w:rPr>
          <w:instrText xml:space="preserve"> PAGEREF _Toc88065711 \h </w:instrText>
        </w:r>
        <w:r w:rsidR="00907648">
          <w:rPr>
            <w:noProof/>
            <w:webHidden/>
          </w:rPr>
        </w:r>
        <w:r w:rsidR="00907648">
          <w:rPr>
            <w:noProof/>
            <w:webHidden/>
          </w:rPr>
          <w:fldChar w:fldCharType="separate"/>
        </w:r>
        <w:r w:rsidR="00351AE7">
          <w:rPr>
            <w:noProof/>
            <w:webHidden/>
          </w:rPr>
          <w:t>57</w:t>
        </w:r>
        <w:r w:rsidR="00907648">
          <w:rPr>
            <w:noProof/>
            <w:webHidden/>
          </w:rPr>
          <w:fldChar w:fldCharType="end"/>
        </w:r>
      </w:hyperlink>
    </w:p>
    <w:p w14:paraId="03CB33AC" w14:textId="73B270F7"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12" w:history="1">
        <w:r w:rsidR="00907648" w:rsidRPr="006217DE">
          <w:rPr>
            <w:rStyle w:val="Hyperlink"/>
            <w:rFonts w:eastAsiaTheme="majorEastAsia"/>
            <w:noProof/>
          </w:rPr>
          <w:t>Table 7.2</w:t>
        </w:r>
        <w:r w:rsidR="00907648" w:rsidRPr="006217DE">
          <w:rPr>
            <w:rStyle w:val="Hyperlink"/>
            <w:rFonts w:eastAsiaTheme="majorEastAsia"/>
            <w:caps/>
            <w:noProof/>
          </w:rPr>
          <w:t xml:space="preserve">: </w:t>
        </w:r>
        <w:r w:rsidR="00907648" w:rsidRPr="006217DE">
          <w:rPr>
            <w:rStyle w:val="Hyperlink"/>
            <w:rFonts w:eastAsiaTheme="majorEastAsia"/>
            <w:noProof/>
          </w:rPr>
          <w:t>Pearson Correlation</w:t>
        </w:r>
        <w:r w:rsidR="00907648">
          <w:rPr>
            <w:noProof/>
            <w:webHidden/>
          </w:rPr>
          <w:tab/>
        </w:r>
        <w:r w:rsidR="00907648">
          <w:rPr>
            <w:noProof/>
            <w:webHidden/>
          </w:rPr>
          <w:fldChar w:fldCharType="begin"/>
        </w:r>
        <w:r w:rsidR="00907648">
          <w:rPr>
            <w:noProof/>
            <w:webHidden/>
          </w:rPr>
          <w:instrText xml:space="preserve"> PAGEREF _Toc88065712 \h </w:instrText>
        </w:r>
        <w:r w:rsidR="00907648">
          <w:rPr>
            <w:noProof/>
            <w:webHidden/>
          </w:rPr>
        </w:r>
        <w:r w:rsidR="00907648">
          <w:rPr>
            <w:noProof/>
            <w:webHidden/>
          </w:rPr>
          <w:fldChar w:fldCharType="separate"/>
        </w:r>
        <w:r w:rsidR="00351AE7">
          <w:rPr>
            <w:noProof/>
            <w:webHidden/>
          </w:rPr>
          <w:t>62</w:t>
        </w:r>
        <w:r w:rsidR="00907648">
          <w:rPr>
            <w:noProof/>
            <w:webHidden/>
          </w:rPr>
          <w:fldChar w:fldCharType="end"/>
        </w:r>
      </w:hyperlink>
    </w:p>
    <w:p w14:paraId="258A035C" w14:textId="0947AFA7"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13" w:history="1">
        <w:r w:rsidR="00907648" w:rsidRPr="006217DE">
          <w:rPr>
            <w:rStyle w:val="Hyperlink"/>
            <w:rFonts w:eastAsiaTheme="majorEastAsia"/>
            <w:noProof/>
          </w:rPr>
          <w:t>Table 7.3: Model Summary</w:t>
        </w:r>
        <w:r w:rsidR="00907648">
          <w:rPr>
            <w:noProof/>
            <w:webHidden/>
          </w:rPr>
          <w:tab/>
        </w:r>
        <w:r w:rsidR="00907648">
          <w:rPr>
            <w:noProof/>
            <w:webHidden/>
          </w:rPr>
          <w:fldChar w:fldCharType="begin"/>
        </w:r>
        <w:r w:rsidR="00907648">
          <w:rPr>
            <w:noProof/>
            <w:webHidden/>
          </w:rPr>
          <w:instrText xml:space="preserve"> PAGEREF _Toc88065713 \h </w:instrText>
        </w:r>
        <w:r w:rsidR="00907648">
          <w:rPr>
            <w:noProof/>
            <w:webHidden/>
          </w:rPr>
        </w:r>
        <w:r w:rsidR="00907648">
          <w:rPr>
            <w:noProof/>
            <w:webHidden/>
          </w:rPr>
          <w:fldChar w:fldCharType="separate"/>
        </w:r>
        <w:r w:rsidR="00351AE7">
          <w:rPr>
            <w:noProof/>
            <w:webHidden/>
          </w:rPr>
          <w:t>62</w:t>
        </w:r>
        <w:r w:rsidR="00907648">
          <w:rPr>
            <w:noProof/>
            <w:webHidden/>
          </w:rPr>
          <w:fldChar w:fldCharType="end"/>
        </w:r>
      </w:hyperlink>
    </w:p>
    <w:p w14:paraId="3AAFAAE7" w14:textId="56040B73"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14" w:history="1">
        <w:r w:rsidR="00907648" w:rsidRPr="006217DE">
          <w:rPr>
            <w:rStyle w:val="Hyperlink"/>
            <w:rFonts w:eastAsiaTheme="majorEastAsia"/>
            <w:noProof/>
          </w:rPr>
          <w:t>Table 7.4: ANOVA</w:t>
        </w:r>
        <w:r w:rsidR="00907648">
          <w:rPr>
            <w:noProof/>
            <w:webHidden/>
          </w:rPr>
          <w:tab/>
        </w:r>
        <w:r w:rsidR="00907648">
          <w:rPr>
            <w:noProof/>
            <w:webHidden/>
          </w:rPr>
          <w:fldChar w:fldCharType="begin"/>
        </w:r>
        <w:r w:rsidR="00907648">
          <w:rPr>
            <w:noProof/>
            <w:webHidden/>
          </w:rPr>
          <w:instrText xml:space="preserve"> PAGEREF _Toc88065714 \h </w:instrText>
        </w:r>
        <w:r w:rsidR="00907648">
          <w:rPr>
            <w:noProof/>
            <w:webHidden/>
          </w:rPr>
        </w:r>
        <w:r w:rsidR="00907648">
          <w:rPr>
            <w:noProof/>
            <w:webHidden/>
          </w:rPr>
          <w:fldChar w:fldCharType="separate"/>
        </w:r>
        <w:r w:rsidR="00351AE7">
          <w:rPr>
            <w:noProof/>
            <w:webHidden/>
          </w:rPr>
          <w:t>63</w:t>
        </w:r>
        <w:r w:rsidR="00907648">
          <w:rPr>
            <w:noProof/>
            <w:webHidden/>
          </w:rPr>
          <w:fldChar w:fldCharType="end"/>
        </w:r>
      </w:hyperlink>
    </w:p>
    <w:p w14:paraId="003C2887" w14:textId="2A94F3DE"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15" w:history="1">
        <w:r w:rsidR="00907648" w:rsidRPr="006217DE">
          <w:rPr>
            <w:rStyle w:val="Hyperlink"/>
            <w:rFonts w:eastAsiaTheme="majorEastAsia"/>
            <w:noProof/>
          </w:rPr>
          <w:t>Table 7.5: Coefficients</w:t>
        </w:r>
        <w:r w:rsidR="00907648">
          <w:rPr>
            <w:noProof/>
            <w:webHidden/>
          </w:rPr>
          <w:tab/>
        </w:r>
        <w:r w:rsidR="00907648">
          <w:rPr>
            <w:noProof/>
            <w:webHidden/>
          </w:rPr>
          <w:fldChar w:fldCharType="begin"/>
        </w:r>
        <w:r w:rsidR="00907648">
          <w:rPr>
            <w:noProof/>
            <w:webHidden/>
          </w:rPr>
          <w:instrText xml:space="preserve"> PAGEREF _Toc88065715 \h </w:instrText>
        </w:r>
        <w:r w:rsidR="00907648">
          <w:rPr>
            <w:noProof/>
            <w:webHidden/>
          </w:rPr>
        </w:r>
        <w:r w:rsidR="00907648">
          <w:rPr>
            <w:noProof/>
            <w:webHidden/>
          </w:rPr>
          <w:fldChar w:fldCharType="separate"/>
        </w:r>
        <w:r w:rsidR="00351AE7">
          <w:rPr>
            <w:noProof/>
            <w:webHidden/>
          </w:rPr>
          <w:t>63</w:t>
        </w:r>
        <w:r w:rsidR="00907648">
          <w:rPr>
            <w:noProof/>
            <w:webHidden/>
          </w:rPr>
          <w:fldChar w:fldCharType="end"/>
        </w:r>
      </w:hyperlink>
    </w:p>
    <w:p w14:paraId="1EEB76E5" w14:textId="056C4C92" w:rsidR="00907648" w:rsidRDefault="008561B3" w:rsidP="00907648">
      <w:pPr>
        <w:pStyle w:val="TableofFigures"/>
        <w:tabs>
          <w:tab w:val="right" w:leader="dot" w:pos="9350"/>
        </w:tabs>
        <w:spacing w:before="240"/>
        <w:rPr>
          <w:rFonts w:asciiTheme="minorHAnsi" w:eastAsiaTheme="minorEastAsia" w:hAnsiTheme="minorHAnsi" w:cstheme="minorBidi"/>
          <w:noProof/>
          <w:sz w:val="22"/>
          <w:szCs w:val="22"/>
        </w:rPr>
      </w:pPr>
      <w:hyperlink w:anchor="_Toc88065716" w:history="1">
        <w:r w:rsidR="00907648" w:rsidRPr="006217DE">
          <w:rPr>
            <w:rStyle w:val="Hyperlink"/>
            <w:rFonts w:eastAsiaTheme="majorEastAsia"/>
            <w:noProof/>
          </w:rPr>
          <w:t>Table 7.6: Performance of Grain Pulse Uganda Limited</w:t>
        </w:r>
        <w:r w:rsidR="00907648">
          <w:rPr>
            <w:noProof/>
            <w:webHidden/>
          </w:rPr>
          <w:tab/>
        </w:r>
        <w:r w:rsidR="00907648">
          <w:rPr>
            <w:noProof/>
            <w:webHidden/>
          </w:rPr>
          <w:fldChar w:fldCharType="begin"/>
        </w:r>
        <w:r w:rsidR="00907648">
          <w:rPr>
            <w:noProof/>
            <w:webHidden/>
          </w:rPr>
          <w:instrText xml:space="preserve"> PAGEREF _Toc88065716 \h </w:instrText>
        </w:r>
        <w:r w:rsidR="00907648">
          <w:rPr>
            <w:noProof/>
            <w:webHidden/>
          </w:rPr>
        </w:r>
        <w:r w:rsidR="00907648">
          <w:rPr>
            <w:noProof/>
            <w:webHidden/>
          </w:rPr>
          <w:fldChar w:fldCharType="separate"/>
        </w:r>
        <w:r w:rsidR="00351AE7">
          <w:rPr>
            <w:noProof/>
            <w:webHidden/>
          </w:rPr>
          <w:t>65</w:t>
        </w:r>
        <w:r w:rsidR="00907648">
          <w:rPr>
            <w:noProof/>
            <w:webHidden/>
          </w:rPr>
          <w:fldChar w:fldCharType="end"/>
        </w:r>
      </w:hyperlink>
    </w:p>
    <w:p w14:paraId="4A3CFD58" w14:textId="77777777" w:rsidR="00907648" w:rsidRPr="008349A4" w:rsidRDefault="00907648" w:rsidP="00907648">
      <w:pPr>
        <w:pStyle w:val="TableofFigures"/>
        <w:tabs>
          <w:tab w:val="right" w:leader="dot" w:pos="9350"/>
        </w:tabs>
        <w:spacing w:before="240"/>
      </w:pPr>
      <w:r w:rsidRPr="00D016C6">
        <w:fldChar w:fldCharType="end"/>
      </w:r>
    </w:p>
    <w:p w14:paraId="20CFEC24" w14:textId="77777777" w:rsidR="006628C2" w:rsidRPr="008349A4" w:rsidRDefault="006628C2" w:rsidP="00340266">
      <w:pPr>
        <w:pStyle w:val="Heading1"/>
        <w:jc w:val="center"/>
      </w:pPr>
      <w:bookmarkStart w:id="19" w:name="_Toc93945899"/>
      <w:r w:rsidRPr="008349A4">
        <w:lastRenderedPageBreak/>
        <w:t>LIST OF FIGURES</w:t>
      </w:r>
      <w:bookmarkEnd w:id="19"/>
    </w:p>
    <w:p w14:paraId="63A2EC61" w14:textId="2D50E766" w:rsidR="004D6EF2" w:rsidRDefault="004D6EF2">
      <w:pPr>
        <w:pStyle w:val="TableofFigures"/>
        <w:tabs>
          <w:tab w:val="right" w:leader="dot" w:pos="9350"/>
        </w:tabs>
        <w:rPr>
          <w:rFonts w:asciiTheme="minorHAnsi" w:eastAsiaTheme="minorEastAsia" w:hAnsiTheme="minorHAnsi" w:cstheme="minorBidi"/>
          <w:noProof/>
          <w:sz w:val="22"/>
          <w:szCs w:val="22"/>
        </w:rPr>
      </w:pPr>
      <w:r w:rsidRPr="00D016C6">
        <w:fldChar w:fldCharType="begin"/>
      </w:r>
      <w:r w:rsidRPr="00D016C6">
        <w:instrText xml:space="preserve"> TOC \h \z \c "Figure 2." </w:instrText>
      </w:r>
      <w:r w:rsidRPr="00D016C6">
        <w:fldChar w:fldCharType="separate"/>
      </w:r>
      <w:hyperlink w:anchor="_Toc88065645" w:history="1">
        <w:r w:rsidRPr="00646F58">
          <w:rPr>
            <w:rStyle w:val="Hyperlink"/>
            <w:rFonts w:eastAsiaTheme="majorEastAsia"/>
            <w:noProof/>
          </w:rPr>
          <w:t>Figure 2.1: Conceptual Framework</w:t>
        </w:r>
        <w:r>
          <w:rPr>
            <w:rStyle w:val="Hyperlink"/>
            <w:rFonts w:eastAsiaTheme="majorEastAsia"/>
            <w:noProof/>
          </w:rPr>
          <w:t xml:space="preserve"> for analyis</w:t>
        </w:r>
        <w:r>
          <w:rPr>
            <w:noProof/>
            <w:webHidden/>
          </w:rPr>
          <w:tab/>
        </w:r>
        <w:r w:rsidR="00A01C16">
          <w:rPr>
            <w:noProof/>
            <w:webHidden/>
          </w:rPr>
          <w:t>21</w:t>
        </w:r>
      </w:hyperlink>
    </w:p>
    <w:p w14:paraId="7C533421" w14:textId="77777777" w:rsidR="006628C2" w:rsidRPr="008349A4" w:rsidRDefault="004D6EF2" w:rsidP="004D6EF2">
      <w:pPr>
        <w:spacing w:before="240" w:line="360" w:lineRule="auto"/>
        <w:rPr>
          <w:rFonts w:cs="Times New Roman"/>
          <w:szCs w:val="24"/>
        </w:rPr>
      </w:pPr>
      <w:r w:rsidRPr="00D016C6">
        <w:rPr>
          <w:rFonts w:cs="Times New Roman"/>
          <w:szCs w:val="24"/>
        </w:rPr>
        <w:fldChar w:fldCharType="end"/>
      </w:r>
    </w:p>
    <w:p w14:paraId="1F03CF99" w14:textId="77777777" w:rsidR="006628C2" w:rsidRPr="008349A4" w:rsidRDefault="006628C2" w:rsidP="006628C2">
      <w:pPr>
        <w:spacing w:before="240" w:line="360" w:lineRule="auto"/>
        <w:rPr>
          <w:rFonts w:cs="Times New Roman"/>
          <w:szCs w:val="24"/>
        </w:rPr>
      </w:pPr>
    </w:p>
    <w:p w14:paraId="703FF2ED" w14:textId="77777777" w:rsidR="006628C2" w:rsidRPr="008349A4" w:rsidRDefault="006628C2" w:rsidP="006628C2">
      <w:pPr>
        <w:spacing w:before="240" w:line="360" w:lineRule="auto"/>
        <w:rPr>
          <w:rFonts w:cs="Times New Roman"/>
          <w:szCs w:val="24"/>
        </w:rPr>
      </w:pPr>
    </w:p>
    <w:p w14:paraId="60575FD6" w14:textId="77777777" w:rsidR="006628C2" w:rsidRPr="008349A4" w:rsidRDefault="006628C2" w:rsidP="006628C2">
      <w:pPr>
        <w:spacing w:before="240" w:line="360" w:lineRule="auto"/>
        <w:rPr>
          <w:rFonts w:cs="Times New Roman"/>
          <w:szCs w:val="24"/>
        </w:rPr>
      </w:pPr>
    </w:p>
    <w:p w14:paraId="13048AC2" w14:textId="77777777" w:rsidR="006628C2" w:rsidRPr="008349A4" w:rsidRDefault="006628C2" w:rsidP="006628C2">
      <w:pPr>
        <w:spacing w:before="240" w:line="360" w:lineRule="auto"/>
        <w:rPr>
          <w:rFonts w:cs="Times New Roman"/>
          <w:szCs w:val="24"/>
        </w:rPr>
      </w:pPr>
    </w:p>
    <w:p w14:paraId="304BEB2D" w14:textId="77777777" w:rsidR="006628C2" w:rsidRPr="008349A4" w:rsidRDefault="006628C2" w:rsidP="006628C2">
      <w:pPr>
        <w:spacing w:before="240" w:line="360" w:lineRule="auto"/>
        <w:rPr>
          <w:rFonts w:cs="Times New Roman"/>
          <w:szCs w:val="24"/>
        </w:rPr>
      </w:pPr>
    </w:p>
    <w:p w14:paraId="6B89E7C0" w14:textId="77777777" w:rsidR="006628C2" w:rsidRPr="008349A4" w:rsidRDefault="006628C2" w:rsidP="006628C2">
      <w:pPr>
        <w:spacing w:before="240" w:line="360" w:lineRule="auto"/>
        <w:rPr>
          <w:rFonts w:cs="Times New Roman"/>
          <w:szCs w:val="24"/>
        </w:rPr>
      </w:pPr>
    </w:p>
    <w:p w14:paraId="248C98C1" w14:textId="77777777" w:rsidR="006628C2" w:rsidRPr="008349A4" w:rsidRDefault="006628C2" w:rsidP="006628C2">
      <w:pPr>
        <w:spacing w:before="240" w:line="360" w:lineRule="auto"/>
        <w:rPr>
          <w:rFonts w:cs="Times New Roman"/>
          <w:szCs w:val="24"/>
        </w:rPr>
      </w:pPr>
    </w:p>
    <w:p w14:paraId="40CCDC16" w14:textId="77777777" w:rsidR="006628C2" w:rsidRPr="008349A4" w:rsidRDefault="006628C2" w:rsidP="006628C2">
      <w:pPr>
        <w:spacing w:before="240" w:line="360" w:lineRule="auto"/>
        <w:rPr>
          <w:rFonts w:cs="Times New Roman"/>
          <w:szCs w:val="24"/>
        </w:rPr>
      </w:pPr>
    </w:p>
    <w:p w14:paraId="0E2405C5" w14:textId="77777777" w:rsidR="006628C2" w:rsidRPr="008349A4" w:rsidRDefault="006628C2" w:rsidP="006628C2">
      <w:pPr>
        <w:spacing w:before="240" w:line="360" w:lineRule="auto"/>
        <w:rPr>
          <w:rFonts w:cs="Times New Roman"/>
          <w:szCs w:val="24"/>
        </w:rPr>
      </w:pPr>
    </w:p>
    <w:p w14:paraId="16FE1EE0" w14:textId="77777777" w:rsidR="006628C2" w:rsidRPr="008349A4" w:rsidRDefault="006628C2" w:rsidP="006628C2">
      <w:pPr>
        <w:spacing w:before="240" w:line="360" w:lineRule="auto"/>
        <w:rPr>
          <w:rFonts w:cs="Times New Roman"/>
          <w:szCs w:val="24"/>
        </w:rPr>
      </w:pPr>
    </w:p>
    <w:p w14:paraId="2DF335B7" w14:textId="77777777" w:rsidR="006628C2" w:rsidRPr="008349A4" w:rsidRDefault="006628C2" w:rsidP="006628C2">
      <w:pPr>
        <w:spacing w:before="240" w:line="360" w:lineRule="auto"/>
        <w:rPr>
          <w:rFonts w:cs="Times New Roman"/>
          <w:szCs w:val="24"/>
        </w:rPr>
      </w:pPr>
    </w:p>
    <w:p w14:paraId="66608C1D" w14:textId="77777777" w:rsidR="006628C2" w:rsidRPr="008349A4" w:rsidRDefault="006628C2" w:rsidP="006628C2">
      <w:pPr>
        <w:spacing w:before="240" w:line="360" w:lineRule="auto"/>
        <w:rPr>
          <w:rFonts w:cs="Times New Roman"/>
          <w:szCs w:val="24"/>
        </w:rPr>
      </w:pPr>
    </w:p>
    <w:p w14:paraId="20EC1E30" w14:textId="77777777" w:rsidR="006628C2" w:rsidRPr="008349A4" w:rsidRDefault="006628C2" w:rsidP="006628C2">
      <w:pPr>
        <w:spacing w:before="240" w:line="360" w:lineRule="auto"/>
        <w:rPr>
          <w:rFonts w:cs="Times New Roman"/>
          <w:szCs w:val="24"/>
        </w:rPr>
      </w:pPr>
    </w:p>
    <w:p w14:paraId="1D4ECF43" w14:textId="77777777" w:rsidR="006628C2" w:rsidRDefault="006628C2" w:rsidP="006628C2">
      <w:pPr>
        <w:spacing w:before="240" w:line="360" w:lineRule="auto"/>
        <w:rPr>
          <w:rFonts w:cs="Times New Roman"/>
          <w:szCs w:val="24"/>
        </w:rPr>
      </w:pPr>
    </w:p>
    <w:p w14:paraId="7371FD2D" w14:textId="77777777" w:rsidR="009270FF" w:rsidRPr="008349A4" w:rsidRDefault="009270FF" w:rsidP="006628C2">
      <w:pPr>
        <w:spacing w:before="240" w:line="360" w:lineRule="auto"/>
        <w:rPr>
          <w:rFonts w:cs="Times New Roman"/>
          <w:szCs w:val="24"/>
        </w:rPr>
      </w:pPr>
    </w:p>
    <w:p w14:paraId="6D662E01" w14:textId="77777777" w:rsidR="006628C2" w:rsidRPr="008349A4" w:rsidRDefault="006628C2" w:rsidP="006628C2">
      <w:pPr>
        <w:spacing w:before="240" w:line="360" w:lineRule="auto"/>
        <w:rPr>
          <w:rFonts w:cs="Times New Roman"/>
          <w:szCs w:val="24"/>
        </w:rPr>
      </w:pPr>
    </w:p>
    <w:p w14:paraId="03FFC917" w14:textId="47B7716E" w:rsidR="006628C2" w:rsidRPr="008349A4" w:rsidRDefault="006628C2" w:rsidP="00340266">
      <w:pPr>
        <w:pStyle w:val="Heading1"/>
        <w:jc w:val="center"/>
      </w:pPr>
      <w:bookmarkStart w:id="20" w:name="_Toc298156362"/>
      <w:bookmarkStart w:id="21" w:name="_Toc93945900"/>
      <w:r w:rsidRPr="008349A4">
        <w:lastRenderedPageBreak/>
        <w:t xml:space="preserve">LIST OF </w:t>
      </w:r>
      <w:bookmarkEnd w:id="20"/>
      <w:r w:rsidRPr="008349A4">
        <w:t>ACRONYMS</w:t>
      </w:r>
      <w:bookmarkEnd w:id="21"/>
    </w:p>
    <w:p w14:paraId="06D21A0D" w14:textId="77777777" w:rsidR="00C843EC" w:rsidRPr="0090445C" w:rsidRDefault="00C843EC" w:rsidP="0090445C">
      <w:pPr>
        <w:spacing w:before="240" w:line="360" w:lineRule="auto"/>
        <w:rPr>
          <w:rFonts w:cs="Times New Roman"/>
          <w:szCs w:val="24"/>
        </w:rPr>
      </w:pPr>
      <w:r w:rsidRPr="0090445C">
        <w:rPr>
          <w:rFonts w:cs="Times New Roman"/>
          <w:szCs w:val="24"/>
        </w:rPr>
        <w:t>CVI</w: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Content Validity Index </w:t>
      </w:r>
    </w:p>
    <w:p w14:paraId="453E1C05" w14:textId="77777777" w:rsidR="00C843EC" w:rsidRPr="0090445C" w:rsidRDefault="00C843EC" w:rsidP="0090445C">
      <w:pPr>
        <w:spacing w:before="240" w:line="360" w:lineRule="auto"/>
        <w:rPr>
          <w:rFonts w:cs="Times New Roman"/>
          <w:szCs w:val="24"/>
        </w:rPr>
      </w:pPr>
      <w:r w:rsidRPr="0090445C">
        <w:rPr>
          <w:rFonts w:cs="Times New Roman"/>
          <w:szCs w:val="24"/>
        </w:rPr>
        <w:t xml:space="preserve">ISO </w:t>
      </w:r>
      <w:r>
        <w:rPr>
          <w:rFonts w:cs="Times New Roman"/>
          <w:szCs w:val="24"/>
        </w:rPr>
        <w:tab/>
      </w:r>
      <w:r>
        <w:rPr>
          <w:rFonts w:cs="Times New Roman"/>
          <w:szCs w:val="24"/>
        </w:rPr>
        <w:tab/>
      </w:r>
      <w:r>
        <w:rPr>
          <w:rFonts w:cs="Times New Roman"/>
          <w:szCs w:val="24"/>
        </w:rPr>
        <w:tab/>
        <w:t xml:space="preserve">International Standard Organization </w:t>
      </w:r>
    </w:p>
    <w:p w14:paraId="7AC5C79A" w14:textId="77777777" w:rsidR="00C843EC" w:rsidRPr="0090445C" w:rsidRDefault="00C843EC" w:rsidP="0090445C">
      <w:pPr>
        <w:spacing w:before="240" w:line="360" w:lineRule="auto"/>
        <w:rPr>
          <w:rFonts w:cs="Times New Roman"/>
          <w:szCs w:val="24"/>
        </w:rPr>
      </w:pPr>
      <w:r w:rsidRPr="0090445C">
        <w:rPr>
          <w:rFonts w:cs="Times New Roman"/>
          <w:szCs w:val="24"/>
        </w:rPr>
        <w:t>IT</w: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Information Technology </w:t>
      </w:r>
    </w:p>
    <w:p w14:paraId="10874C58" w14:textId="77777777" w:rsidR="00C843EC" w:rsidRPr="0090445C" w:rsidRDefault="00C843EC" w:rsidP="0090445C">
      <w:pPr>
        <w:spacing w:before="240" w:line="360" w:lineRule="auto"/>
        <w:rPr>
          <w:rFonts w:cs="Times New Roman"/>
          <w:szCs w:val="24"/>
        </w:rPr>
      </w:pPr>
      <w:r w:rsidRPr="0090445C">
        <w:rPr>
          <w:rFonts w:cs="Times New Roman"/>
          <w:szCs w:val="24"/>
        </w:rPr>
        <w:t>NGOs</w:t>
      </w:r>
      <w:r>
        <w:rPr>
          <w:rFonts w:cs="Times New Roman"/>
          <w:szCs w:val="24"/>
        </w:rPr>
        <w:tab/>
      </w:r>
      <w:r>
        <w:rPr>
          <w:rFonts w:cs="Times New Roman"/>
          <w:szCs w:val="24"/>
        </w:rPr>
        <w:tab/>
      </w:r>
      <w:r>
        <w:rPr>
          <w:rFonts w:cs="Times New Roman"/>
          <w:szCs w:val="24"/>
        </w:rPr>
        <w:tab/>
        <w:t>Non-Government Organizations</w:t>
      </w:r>
    </w:p>
    <w:p w14:paraId="318886F0" w14:textId="77777777" w:rsidR="00C843EC" w:rsidRPr="0090445C" w:rsidRDefault="00C843EC" w:rsidP="0090445C">
      <w:pPr>
        <w:spacing w:before="240" w:line="360" w:lineRule="auto"/>
        <w:rPr>
          <w:rFonts w:cs="Times New Roman"/>
          <w:szCs w:val="24"/>
        </w:rPr>
      </w:pPr>
      <w:r w:rsidRPr="0090445C">
        <w:rPr>
          <w:rFonts w:cs="Times New Roman"/>
          <w:szCs w:val="24"/>
        </w:rPr>
        <w:t xml:space="preserve">OHSS </w:t>
      </w:r>
      <w:r>
        <w:rPr>
          <w:rFonts w:cs="Times New Roman"/>
          <w:szCs w:val="24"/>
        </w:rPr>
        <w:tab/>
      </w:r>
      <w:r>
        <w:rPr>
          <w:rFonts w:cs="Times New Roman"/>
          <w:szCs w:val="24"/>
        </w:rPr>
        <w:tab/>
      </w:r>
      <w:r>
        <w:rPr>
          <w:rFonts w:cs="Times New Roman"/>
          <w:szCs w:val="24"/>
        </w:rPr>
        <w:tab/>
      </w:r>
      <w:r w:rsidRPr="0090445C">
        <w:rPr>
          <w:rFonts w:cs="Times New Roman"/>
          <w:szCs w:val="24"/>
        </w:rPr>
        <w:t>Occupati</w:t>
      </w:r>
      <w:r>
        <w:rPr>
          <w:rFonts w:cs="Times New Roman"/>
          <w:szCs w:val="24"/>
        </w:rPr>
        <w:t xml:space="preserve">onal Health and’ Safety System </w:t>
      </w:r>
    </w:p>
    <w:p w14:paraId="5DAD7D27" w14:textId="77777777" w:rsidR="00C843EC" w:rsidRPr="0090445C" w:rsidRDefault="00C843EC" w:rsidP="0090445C">
      <w:pPr>
        <w:spacing w:before="240" w:line="360" w:lineRule="auto"/>
        <w:rPr>
          <w:rFonts w:cs="Times New Roman"/>
          <w:szCs w:val="24"/>
        </w:rPr>
      </w:pPr>
      <w:r w:rsidRPr="0090445C">
        <w:rPr>
          <w:rFonts w:cs="Times New Roman"/>
          <w:szCs w:val="24"/>
        </w:rPr>
        <w:t>OMS</w: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Quality Management System </w:t>
      </w:r>
    </w:p>
    <w:p w14:paraId="63A72472" w14:textId="77777777" w:rsidR="00C843EC" w:rsidRPr="009270FF" w:rsidRDefault="00C843EC" w:rsidP="0090445C">
      <w:pPr>
        <w:spacing w:before="240" w:line="360" w:lineRule="auto"/>
        <w:rPr>
          <w:rFonts w:cs="Times New Roman"/>
          <w:szCs w:val="24"/>
        </w:rPr>
      </w:pPr>
      <w:r w:rsidRPr="0090445C">
        <w:rPr>
          <w:rFonts w:cs="Times New Roman"/>
          <w:szCs w:val="24"/>
        </w:rPr>
        <w:t>SPSS</w: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Package for Social Science </w:t>
      </w:r>
    </w:p>
    <w:p w14:paraId="1E2E1D1B" w14:textId="77777777" w:rsidR="00C843EC" w:rsidRPr="0090445C" w:rsidRDefault="00C843EC" w:rsidP="0090445C">
      <w:pPr>
        <w:spacing w:before="240" w:line="360" w:lineRule="auto"/>
        <w:rPr>
          <w:rFonts w:cs="Times New Roman"/>
          <w:szCs w:val="24"/>
        </w:rPr>
      </w:pPr>
      <w:r w:rsidRPr="0090445C">
        <w:rPr>
          <w:rFonts w:cs="Times New Roman"/>
          <w:szCs w:val="24"/>
        </w:rPr>
        <w:t>TQM</w:t>
      </w:r>
      <w:r>
        <w:rPr>
          <w:rFonts w:cs="Times New Roman"/>
          <w:szCs w:val="24"/>
        </w:rPr>
        <w:tab/>
      </w:r>
      <w:r>
        <w:rPr>
          <w:rFonts w:cs="Times New Roman"/>
          <w:szCs w:val="24"/>
        </w:rPr>
        <w:tab/>
      </w:r>
      <w:r>
        <w:rPr>
          <w:rFonts w:cs="Times New Roman"/>
          <w:szCs w:val="24"/>
        </w:rPr>
        <w:tab/>
        <w:t xml:space="preserve">Total Quality Management </w:t>
      </w:r>
    </w:p>
    <w:p w14:paraId="6A1F59AA" w14:textId="77777777" w:rsidR="006628C2" w:rsidRDefault="006628C2" w:rsidP="006628C2">
      <w:pPr>
        <w:tabs>
          <w:tab w:val="left" w:pos="720"/>
          <w:tab w:val="left" w:pos="1440"/>
          <w:tab w:val="left" w:pos="2160"/>
          <w:tab w:val="left" w:pos="3544"/>
        </w:tabs>
        <w:rPr>
          <w:rFonts w:cs="Times New Roman"/>
          <w:szCs w:val="24"/>
        </w:rPr>
      </w:pPr>
    </w:p>
    <w:p w14:paraId="4FBFCC30" w14:textId="77777777" w:rsidR="009270FF" w:rsidRDefault="009270FF" w:rsidP="006628C2">
      <w:pPr>
        <w:tabs>
          <w:tab w:val="left" w:pos="720"/>
          <w:tab w:val="left" w:pos="1440"/>
          <w:tab w:val="left" w:pos="2160"/>
          <w:tab w:val="left" w:pos="3544"/>
        </w:tabs>
        <w:rPr>
          <w:rFonts w:cs="Times New Roman"/>
          <w:szCs w:val="24"/>
        </w:rPr>
      </w:pPr>
    </w:p>
    <w:p w14:paraId="0C0929D4" w14:textId="77777777" w:rsidR="009270FF" w:rsidRDefault="009270FF" w:rsidP="006628C2">
      <w:pPr>
        <w:tabs>
          <w:tab w:val="left" w:pos="720"/>
          <w:tab w:val="left" w:pos="1440"/>
          <w:tab w:val="left" w:pos="2160"/>
          <w:tab w:val="left" w:pos="3544"/>
        </w:tabs>
        <w:rPr>
          <w:rFonts w:cs="Times New Roman"/>
          <w:szCs w:val="24"/>
        </w:rPr>
      </w:pPr>
    </w:p>
    <w:p w14:paraId="2464469E" w14:textId="77777777" w:rsidR="009270FF" w:rsidRDefault="009270FF" w:rsidP="006628C2">
      <w:pPr>
        <w:tabs>
          <w:tab w:val="left" w:pos="720"/>
          <w:tab w:val="left" w:pos="1440"/>
          <w:tab w:val="left" w:pos="2160"/>
          <w:tab w:val="left" w:pos="3544"/>
        </w:tabs>
        <w:rPr>
          <w:rFonts w:cs="Times New Roman"/>
          <w:szCs w:val="24"/>
        </w:rPr>
      </w:pPr>
    </w:p>
    <w:p w14:paraId="1E843A8E" w14:textId="77777777" w:rsidR="00A05DE5" w:rsidRDefault="00A05DE5">
      <w:pPr>
        <w:spacing w:line="259" w:lineRule="auto"/>
        <w:jc w:val="left"/>
        <w:rPr>
          <w:rFonts w:eastAsiaTheme="majorEastAsia" w:cs="Times New Roman"/>
          <w:b/>
          <w:szCs w:val="24"/>
        </w:rPr>
      </w:pPr>
      <w:bookmarkStart w:id="22" w:name="_Toc13451114"/>
      <w:bookmarkStart w:id="23" w:name="_Toc56108312"/>
      <w:r>
        <w:br w:type="page"/>
      </w:r>
    </w:p>
    <w:p w14:paraId="1922DC80" w14:textId="6F580351" w:rsidR="006628C2" w:rsidRPr="008349A4" w:rsidRDefault="006628C2" w:rsidP="00340266">
      <w:pPr>
        <w:pStyle w:val="Heading1"/>
        <w:jc w:val="center"/>
      </w:pPr>
      <w:bookmarkStart w:id="24" w:name="_Toc93945901"/>
      <w:r w:rsidRPr="008349A4">
        <w:lastRenderedPageBreak/>
        <w:t>ABSTRACT</w:t>
      </w:r>
      <w:bookmarkEnd w:id="22"/>
      <w:bookmarkEnd w:id="23"/>
      <w:bookmarkEnd w:id="24"/>
    </w:p>
    <w:p w14:paraId="6839A90E" w14:textId="77777777" w:rsidR="00FC0BC3" w:rsidRDefault="005F6F74" w:rsidP="008709E0">
      <w:pPr>
        <w:spacing w:line="276" w:lineRule="auto"/>
        <w:rPr>
          <w:rFonts w:cs="Times New Roman"/>
          <w:szCs w:val="24"/>
        </w:rPr>
      </w:pPr>
      <w:r w:rsidRPr="00D016C6">
        <w:rPr>
          <w:rFonts w:cs="Times New Roman"/>
          <w:szCs w:val="24"/>
        </w:rPr>
        <w:t xml:space="preserve">The study examined </w:t>
      </w:r>
      <w:r w:rsidR="005331E4" w:rsidRPr="005331E4">
        <w:rPr>
          <w:rFonts w:cs="Times New Roman"/>
          <w:szCs w:val="24"/>
        </w:rPr>
        <w:t>the role quality control in the performance of exporting companies in Uganda basing on Grain Pulse Uganda Limited</w:t>
      </w:r>
      <w:r w:rsidRPr="00D016C6">
        <w:rPr>
          <w:rFonts w:cs="Times New Roman"/>
          <w:szCs w:val="24"/>
        </w:rPr>
        <w:t xml:space="preserve">. The study was guided by the following objectives; </w:t>
      </w:r>
      <w:r w:rsidR="001F27AC">
        <w:rPr>
          <w:rFonts w:cs="Times New Roman"/>
          <w:szCs w:val="24"/>
        </w:rPr>
        <w:t xml:space="preserve">to </w:t>
      </w:r>
      <w:r w:rsidR="001F27AC" w:rsidRPr="008349A4">
        <w:rPr>
          <w:rFonts w:cs="Times New Roman"/>
          <w:szCs w:val="24"/>
        </w:rPr>
        <w:t xml:space="preserve">examine how Grain Pulse Uganda Limited ensure top management support for the effective operations to achieve its goals and objectives; </w:t>
      </w:r>
      <w:r w:rsidR="001F27AC">
        <w:rPr>
          <w:rFonts w:cs="Times New Roman"/>
          <w:szCs w:val="24"/>
        </w:rPr>
        <w:t xml:space="preserve">to </w:t>
      </w:r>
      <w:r w:rsidR="001F27AC" w:rsidRPr="008349A4">
        <w:rPr>
          <w:rFonts w:cs="Times New Roman"/>
          <w:szCs w:val="24"/>
        </w:rPr>
        <w:t xml:space="preserve">examine how Grain Pulse Uganda Limited undertake continuous improvement </w:t>
      </w:r>
      <w:r w:rsidR="001F27AC" w:rsidRPr="008349A4">
        <w:rPr>
          <w:rFonts w:cs="Times New Roman"/>
          <w:iCs/>
          <w:szCs w:val="24"/>
        </w:rPr>
        <w:t>to improve customer satisfaction</w:t>
      </w:r>
      <w:r w:rsidR="001F27AC" w:rsidRPr="008349A4">
        <w:rPr>
          <w:rFonts w:cs="Times New Roman"/>
          <w:szCs w:val="24"/>
        </w:rPr>
        <w:t xml:space="preserve">; and </w:t>
      </w:r>
      <w:r w:rsidR="006849FD">
        <w:rPr>
          <w:rFonts w:cs="Times New Roman"/>
          <w:szCs w:val="24"/>
        </w:rPr>
        <w:t xml:space="preserve">to </w:t>
      </w:r>
      <w:r w:rsidR="001F27AC" w:rsidRPr="008349A4">
        <w:rPr>
          <w:rFonts w:cs="Times New Roman"/>
          <w:szCs w:val="24"/>
        </w:rPr>
        <w:t>examine how Grain Pulse Uganda Limited ensure employee relations to improve market share</w:t>
      </w:r>
      <w:r w:rsidRPr="00D016C6">
        <w:rPr>
          <w:rFonts w:cs="Times New Roman"/>
          <w:szCs w:val="24"/>
        </w:rPr>
        <w:t xml:space="preserve">. </w:t>
      </w:r>
    </w:p>
    <w:p w14:paraId="6971EA26" w14:textId="7BAAF303" w:rsidR="005F6F74" w:rsidRPr="00D016C6" w:rsidRDefault="005F6F74" w:rsidP="008709E0">
      <w:pPr>
        <w:spacing w:line="276" w:lineRule="auto"/>
        <w:rPr>
          <w:rFonts w:cs="Times New Roman"/>
          <w:szCs w:val="24"/>
        </w:rPr>
      </w:pPr>
      <w:r w:rsidRPr="00D016C6">
        <w:rPr>
          <w:rFonts w:cs="Times New Roman"/>
          <w:bCs/>
          <w:iCs/>
          <w:szCs w:val="24"/>
        </w:rPr>
        <w:t>The study applied case study which involved empirical investigation to study contemporary phenomenon using multiple sources of evidence</w:t>
      </w:r>
      <w:r w:rsidRPr="00D016C6">
        <w:rPr>
          <w:rFonts w:cs="Times New Roman"/>
          <w:szCs w:val="24"/>
        </w:rPr>
        <w:t xml:space="preserve">. A sample of </w:t>
      </w:r>
      <w:r w:rsidR="006849FD" w:rsidRPr="008349A4">
        <w:rPr>
          <w:rFonts w:cs="Times New Roman"/>
          <w:szCs w:val="24"/>
        </w:rPr>
        <w:t xml:space="preserve">162 </w:t>
      </w:r>
      <w:r w:rsidRPr="00D016C6">
        <w:rPr>
          <w:rFonts w:cs="Times New Roman"/>
          <w:szCs w:val="24"/>
        </w:rPr>
        <w:t xml:space="preserve">respondents from </w:t>
      </w:r>
      <w:r w:rsidR="006849FD" w:rsidRPr="008349A4">
        <w:rPr>
          <w:rFonts w:cs="Times New Roman"/>
          <w:szCs w:val="24"/>
        </w:rPr>
        <w:t>Grain Pulse Uganda Limited</w:t>
      </w:r>
      <w:r w:rsidR="006849FD" w:rsidRPr="00D016C6">
        <w:rPr>
          <w:rFonts w:cs="Times New Roman"/>
          <w:szCs w:val="24"/>
        </w:rPr>
        <w:t xml:space="preserve"> </w:t>
      </w:r>
      <w:r w:rsidRPr="00D016C6">
        <w:rPr>
          <w:rFonts w:cs="Times New Roman"/>
          <w:szCs w:val="24"/>
        </w:rPr>
        <w:t xml:space="preserve">was used. The methodology used in this study was both qualitative and quantitative. The questionnaire was the main instruments </w:t>
      </w:r>
      <w:r w:rsidR="001E0640">
        <w:rPr>
          <w:rFonts w:cs="Times New Roman"/>
          <w:szCs w:val="24"/>
        </w:rPr>
        <w:t>for collecting</w:t>
      </w:r>
      <w:r w:rsidRPr="00D016C6">
        <w:rPr>
          <w:rFonts w:cs="Times New Roman"/>
          <w:szCs w:val="24"/>
        </w:rPr>
        <w:t xml:space="preserve"> data.  </w:t>
      </w:r>
      <w:r w:rsidR="006849FD">
        <w:rPr>
          <w:rFonts w:cs="Times New Roman"/>
          <w:szCs w:val="24"/>
        </w:rPr>
        <w:t xml:space="preserve">  </w:t>
      </w:r>
    </w:p>
    <w:p w14:paraId="523090DD" w14:textId="07ADAFEE" w:rsidR="008709E0" w:rsidRDefault="005F6F74" w:rsidP="008709E0">
      <w:pPr>
        <w:spacing w:line="276" w:lineRule="auto"/>
        <w:rPr>
          <w:rFonts w:cs="Times New Roman"/>
          <w:szCs w:val="24"/>
        </w:rPr>
      </w:pPr>
      <w:r w:rsidRPr="00D016C6">
        <w:rPr>
          <w:rFonts w:cs="Times New Roman"/>
          <w:szCs w:val="24"/>
        </w:rPr>
        <w:t xml:space="preserve">According to the study, </w:t>
      </w:r>
      <w:r w:rsidR="00877462" w:rsidRPr="00877462">
        <w:rPr>
          <w:rFonts w:cs="Times New Roman"/>
          <w:szCs w:val="24"/>
        </w:rPr>
        <w:t xml:space="preserve">there is a strong positive relationship between top management support and overall performance and that top management support accounts for about 79.8% of the variation in overall performance. This therefore, requires that of Grain Pulse Uganda Limited focuses on top management support to improve their overall performance. </w:t>
      </w:r>
      <w:r w:rsidR="00950469">
        <w:rPr>
          <w:rFonts w:cs="Times New Roman"/>
          <w:szCs w:val="24"/>
        </w:rPr>
        <w:t>T</w:t>
      </w:r>
      <w:r w:rsidR="00950469" w:rsidRPr="008349A4">
        <w:rPr>
          <w:rFonts w:cs="Times New Roman"/>
          <w:szCs w:val="24"/>
        </w:rPr>
        <w:t xml:space="preserve">here is a strong positive relationship between continuous improvement and customer satisfaction and that continuous improvement accounts for about </w:t>
      </w:r>
      <w:r w:rsidR="00BF2647">
        <w:rPr>
          <w:rFonts w:cs="Times New Roman"/>
          <w:szCs w:val="24"/>
        </w:rPr>
        <w:t>63.2</w:t>
      </w:r>
      <w:r w:rsidR="00950469" w:rsidRPr="008349A4">
        <w:rPr>
          <w:rFonts w:cs="Times New Roman"/>
          <w:szCs w:val="24"/>
        </w:rPr>
        <w:t xml:space="preserve">% of the variation in customer satisfaction. This therefore, requires that of Grain Pulse Uganda Limited focuses on continuous improvement to improve the level of customer satisfaction. </w:t>
      </w:r>
      <w:r w:rsidR="007C75D6" w:rsidRPr="008349A4">
        <w:rPr>
          <w:rFonts w:cs="Times New Roman"/>
          <w:szCs w:val="24"/>
        </w:rPr>
        <w:t xml:space="preserve">There is a significant positive relationship between employee relations and market share and that employee relations explains about </w:t>
      </w:r>
      <w:r w:rsidR="00D75706">
        <w:rPr>
          <w:rFonts w:cs="Times New Roman"/>
          <w:szCs w:val="24"/>
        </w:rPr>
        <w:t>74.2</w:t>
      </w:r>
      <w:r w:rsidR="007C75D6" w:rsidRPr="008349A4">
        <w:rPr>
          <w:rFonts w:cs="Times New Roman"/>
          <w:szCs w:val="24"/>
        </w:rPr>
        <w:t xml:space="preserve">% of the variation in market share. This therefore, requires that of Grain Pulse Uganda Limited </w:t>
      </w:r>
      <w:r w:rsidR="008709E0" w:rsidRPr="008349A4">
        <w:rPr>
          <w:rFonts w:cs="Times New Roman"/>
          <w:szCs w:val="24"/>
        </w:rPr>
        <w:t>emphasize employee relations</w:t>
      </w:r>
      <w:r w:rsidR="007C75D6" w:rsidRPr="008349A4">
        <w:rPr>
          <w:rFonts w:cs="Times New Roman"/>
          <w:szCs w:val="24"/>
        </w:rPr>
        <w:t xml:space="preserve"> to increase the market share. </w:t>
      </w:r>
    </w:p>
    <w:p w14:paraId="2C325F0E" w14:textId="109DBFA0" w:rsidR="006628C2" w:rsidRPr="008349A4" w:rsidRDefault="005F6F74" w:rsidP="008709E0">
      <w:pPr>
        <w:spacing w:line="276" w:lineRule="auto"/>
        <w:rPr>
          <w:rFonts w:cs="Times New Roman"/>
          <w:szCs w:val="24"/>
        </w:rPr>
      </w:pPr>
      <w:r w:rsidRPr="00D016C6">
        <w:rPr>
          <w:rFonts w:cs="Times New Roman"/>
          <w:szCs w:val="24"/>
        </w:rPr>
        <w:t xml:space="preserve">The study recommended that </w:t>
      </w:r>
      <w:r w:rsidR="008709E0" w:rsidRPr="000717DE">
        <w:rPr>
          <w:rFonts w:cs="Times New Roman"/>
          <w:szCs w:val="24"/>
        </w:rPr>
        <w:t>the</w:t>
      </w:r>
      <w:r w:rsidR="000717DE" w:rsidRPr="000717DE">
        <w:rPr>
          <w:rFonts w:cs="Times New Roman"/>
          <w:szCs w:val="24"/>
        </w:rPr>
        <w:t xml:space="preserve"> top management should spell out standards of their products, so as to ensure that any product that is below standard would be improved upon by their correction measure. In </w:t>
      </w:r>
      <w:r w:rsidR="0065351B" w:rsidRPr="000717DE">
        <w:rPr>
          <w:rFonts w:cs="Times New Roman"/>
          <w:szCs w:val="24"/>
        </w:rPr>
        <w:t>addition,</w:t>
      </w:r>
      <w:r w:rsidR="000717DE" w:rsidRPr="000717DE">
        <w:rPr>
          <w:rFonts w:cs="Times New Roman"/>
          <w:szCs w:val="24"/>
        </w:rPr>
        <w:t xml:space="preserve"> they need for the top management of Grain Pulse Uganda Limited to effectively allocate adequate required resources and capabilities so as to attain those objectives and subsequentl</w:t>
      </w:r>
      <w:r w:rsidR="008709E0">
        <w:rPr>
          <w:rFonts w:cs="Times New Roman"/>
          <w:szCs w:val="24"/>
        </w:rPr>
        <w:t xml:space="preserve">y improve overall performance. </w:t>
      </w:r>
      <w:r w:rsidR="000717DE" w:rsidRPr="000717DE">
        <w:rPr>
          <w:rFonts w:cs="Times New Roman"/>
          <w:szCs w:val="24"/>
        </w:rPr>
        <w:t xml:space="preserve">Continuous professional development should be integrated across all the departments to guarantee </w:t>
      </w:r>
      <w:r w:rsidR="000717DE">
        <w:rPr>
          <w:rFonts w:cs="Times New Roman"/>
          <w:szCs w:val="24"/>
        </w:rPr>
        <w:t xml:space="preserve">a better customer satisfaction. </w:t>
      </w:r>
      <w:r w:rsidR="000717DE" w:rsidRPr="000717DE">
        <w:rPr>
          <w:rFonts w:cs="Times New Roman"/>
          <w:szCs w:val="24"/>
        </w:rPr>
        <w:t>There is need for Grain Pulse Uganda Limited to prioritize and enhance quality control training process to help in preparing employees towards managing the quality control practices, so as to be able to identify and contribute to ongoing quality improvement process of operational efficiency. The company should improve their efforts on employee relations strategies to achieve organizational business performance.</w:t>
      </w:r>
    </w:p>
    <w:p w14:paraId="23755DBA" w14:textId="77777777" w:rsidR="004D223E" w:rsidRPr="008349A4" w:rsidRDefault="004D223E" w:rsidP="00832297">
      <w:pPr>
        <w:rPr>
          <w:rFonts w:cs="Times New Roman"/>
          <w:szCs w:val="24"/>
        </w:rPr>
        <w:sectPr w:rsidR="004D223E" w:rsidRPr="008349A4" w:rsidSect="009270FF">
          <w:pgSz w:w="12240" w:h="15840"/>
          <w:pgMar w:top="1440" w:right="1440" w:bottom="1440" w:left="1440" w:header="720" w:footer="720" w:gutter="0"/>
          <w:pgNumType w:fmt="lowerRoman" w:start="1"/>
          <w:cols w:space="720"/>
          <w:docGrid w:linePitch="360"/>
        </w:sectPr>
      </w:pPr>
    </w:p>
    <w:p w14:paraId="6899608A" w14:textId="77777777" w:rsidR="00C72093" w:rsidRPr="008349A4" w:rsidRDefault="00C72093" w:rsidP="0043205C">
      <w:pPr>
        <w:pStyle w:val="Heading1"/>
        <w:jc w:val="center"/>
      </w:pPr>
      <w:bookmarkStart w:id="25" w:name="_Toc42155244"/>
      <w:bookmarkStart w:id="26" w:name="_Toc93945902"/>
      <w:r w:rsidRPr="008349A4">
        <w:lastRenderedPageBreak/>
        <w:t>CHAPTER ONE</w:t>
      </w:r>
      <w:bookmarkEnd w:id="25"/>
      <w:bookmarkEnd w:id="26"/>
    </w:p>
    <w:p w14:paraId="5F198245" w14:textId="52F0449A" w:rsidR="00C72093" w:rsidRPr="008349A4" w:rsidRDefault="00C72093" w:rsidP="0043205C">
      <w:pPr>
        <w:pStyle w:val="Heading1"/>
        <w:jc w:val="center"/>
      </w:pPr>
      <w:bookmarkStart w:id="27" w:name="_Toc42155245"/>
      <w:bookmarkStart w:id="28" w:name="_Toc93945903"/>
      <w:r w:rsidRPr="008349A4">
        <w:t>INTRODUCTION</w:t>
      </w:r>
      <w:bookmarkEnd w:id="27"/>
      <w:bookmarkEnd w:id="28"/>
    </w:p>
    <w:p w14:paraId="70A77FBC" w14:textId="04D6C5A8" w:rsidR="00C72093" w:rsidRPr="008349A4" w:rsidRDefault="00112EA9" w:rsidP="00ED3AD9">
      <w:pPr>
        <w:pStyle w:val="Heading1"/>
      </w:pPr>
      <w:bookmarkStart w:id="29" w:name="_Toc42155246"/>
      <w:bookmarkStart w:id="30" w:name="_Toc93945904"/>
      <w:r w:rsidRPr="008349A4">
        <w:t xml:space="preserve">Background to the </w:t>
      </w:r>
      <w:r w:rsidR="00ED3AD9" w:rsidRPr="00ED3AD9">
        <w:t>study</w:t>
      </w:r>
      <w:bookmarkEnd w:id="29"/>
      <w:bookmarkEnd w:id="30"/>
    </w:p>
    <w:p w14:paraId="64DC3400" w14:textId="77777777" w:rsidR="00035DBD" w:rsidRPr="008349A4" w:rsidRDefault="00C72093" w:rsidP="00ED3AD9">
      <w:r w:rsidRPr="008349A4">
        <w:t xml:space="preserve">This </w:t>
      </w:r>
      <w:r w:rsidR="00D23692" w:rsidRPr="008349A4">
        <w:t xml:space="preserve">study examines the </w:t>
      </w:r>
      <w:r w:rsidR="009270FF">
        <w:t>role</w:t>
      </w:r>
      <w:r w:rsidR="00637760" w:rsidRPr="008349A4">
        <w:t xml:space="preserve"> of quality control </w:t>
      </w:r>
      <w:r w:rsidR="00AD6DC3">
        <w:t>in</w:t>
      </w:r>
      <w:r w:rsidR="00637760" w:rsidRPr="008349A4">
        <w:t xml:space="preserve"> performance of coffee exporting companies in Uganda</w:t>
      </w:r>
      <w:r w:rsidR="002E11BA" w:rsidRPr="008349A4">
        <w:t xml:space="preserve">. </w:t>
      </w:r>
      <w:r w:rsidR="0065591B">
        <w:t>It</w:t>
      </w:r>
      <w:r w:rsidR="002E11BA" w:rsidRPr="008349A4">
        <w:t xml:space="preserve"> is based on </w:t>
      </w:r>
      <w:r w:rsidR="007E334A" w:rsidRPr="008349A4">
        <w:t>Grain Pulse Uganda Limited</w:t>
      </w:r>
      <w:r w:rsidR="00FD66A7" w:rsidRPr="008349A4">
        <w:t>, Kamala</w:t>
      </w:r>
      <w:r w:rsidR="00647AB6" w:rsidRPr="008349A4">
        <w:t xml:space="preserve">. </w:t>
      </w:r>
    </w:p>
    <w:p w14:paraId="6C54A892" w14:textId="38EE8484" w:rsidR="00DF61B4" w:rsidRDefault="0019188F" w:rsidP="00F5688B">
      <w:r w:rsidRPr="008349A4">
        <w:t xml:space="preserve">The study of </w:t>
      </w:r>
      <w:r w:rsidR="00AD6DC3">
        <w:t>quality control and performance of Coffee exporting companies in Uganda</w:t>
      </w:r>
      <w:r w:rsidRPr="008349A4">
        <w:t xml:space="preserve"> is important since</w:t>
      </w:r>
      <w:r w:rsidR="00A95694">
        <w:t xml:space="preserve"> quality control </w:t>
      </w:r>
      <w:r w:rsidR="006A35BE">
        <w:rPr>
          <w:rStyle w:val="words"/>
        </w:rPr>
        <w:t>is</w:t>
      </w:r>
      <w:r w:rsidR="00A95694">
        <w:rPr>
          <w:rStyle w:val="words"/>
        </w:rPr>
        <w:t xml:space="preserve"> be a</w:t>
      </w:r>
      <w:r w:rsidR="00A95694">
        <w:t xml:space="preserve"> </w:t>
      </w:r>
      <w:r w:rsidR="00A95694">
        <w:rPr>
          <w:rStyle w:val="words"/>
        </w:rPr>
        <w:t>vital</w:t>
      </w:r>
      <w:r w:rsidR="00A95694">
        <w:t xml:space="preserve"> </w:t>
      </w:r>
      <w:r w:rsidR="006A35BE">
        <w:rPr>
          <w:rStyle w:val="words"/>
        </w:rPr>
        <w:t>instrument</w:t>
      </w:r>
      <w:r w:rsidR="00A95694">
        <w:t xml:space="preserve"> that the company can </w:t>
      </w:r>
      <w:r w:rsidR="00285DE7">
        <w:rPr>
          <w:rStyle w:val="words"/>
        </w:rPr>
        <w:t>enhance</w:t>
      </w:r>
      <w:r w:rsidR="00A95694">
        <w:rPr>
          <w:rStyle w:val="words"/>
        </w:rPr>
        <w:t xml:space="preserve"> </w:t>
      </w:r>
      <w:r w:rsidR="00A95694">
        <w:t xml:space="preserve">the quality of the </w:t>
      </w:r>
      <w:r w:rsidR="00A95694">
        <w:rPr>
          <w:rStyle w:val="words"/>
        </w:rPr>
        <w:t>item</w:t>
      </w:r>
      <w:r w:rsidR="00A95694">
        <w:t xml:space="preserve"> </w:t>
      </w:r>
      <w:r w:rsidR="00A95694">
        <w:rPr>
          <w:rStyle w:val="words"/>
        </w:rPr>
        <w:t>since</w:t>
      </w:r>
      <w:r w:rsidR="00A95694">
        <w:t xml:space="preserve"> it </w:t>
      </w:r>
      <w:r w:rsidR="00A95694">
        <w:rPr>
          <w:rStyle w:val="words"/>
        </w:rPr>
        <w:t>could be a</w:t>
      </w:r>
      <w:r w:rsidR="00A95694">
        <w:t xml:space="preserve"> </w:t>
      </w:r>
      <w:r w:rsidR="007035D6">
        <w:rPr>
          <w:rStyle w:val="words"/>
        </w:rPr>
        <w:t>continuous</w:t>
      </w:r>
      <w:r w:rsidR="00A95694">
        <w:t xml:space="preserve"> </w:t>
      </w:r>
      <w:r w:rsidR="00A95694">
        <w:rPr>
          <w:rStyle w:val="words"/>
        </w:rPr>
        <w:t>advancement</w:t>
      </w:r>
      <w:r w:rsidR="00A95694">
        <w:t xml:space="preserve"> </w:t>
      </w:r>
      <w:r w:rsidR="007035D6">
        <w:rPr>
          <w:rStyle w:val="words"/>
        </w:rPr>
        <w:t>process</w:t>
      </w:r>
      <w:r w:rsidR="00A95694">
        <w:t xml:space="preserve"> and </w:t>
      </w:r>
      <w:r w:rsidR="00A95694">
        <w:rPr>
          <w:rStyle w:val="words"/>
        </w:rPr>
        <w:t>client</w:t>
      </w:r>
      <w:r w:rsidR="00A95694">
        <w:t xml:space="preserve"> </w:t>
      </w:r>
      <w:r w:rsidR="00A043B8">
        <w:rPr>
          <w:rStyle w:val="words"/>
        </w:rPr>
        <w:t>feedback</w:t>
      </w:r>
      <w:r w:rsidR="00A95694">
        <w:t xml:space="preserve"> is </w:t>
      </w:r>
      <w:r w:rsidR="00A95694">
        <w:rPr>
          <w:rStyle w:val="words"/>
        </w:rPr>
        <w:t>utilized</w:t>
      </w:r>
      <w:r w:rsidR="00A95694">
        <w:t xml:space="preserve"> to </w:t>
      </w:r>
      <w:r w:rsidR="00090C0A">
        <w:rPr>
          <w:rStyle w:val="words"/>
        </w:rPr>
        <w:t>better</w:t>
      </w:r>
      <w:r w:rsidR="00A95694">
        <w:t xml:space="preserve"> the quality of </w:t>
      </w:r>
      <w:r w:rsidR="00A95694">
        <w:rPr>
          <w:rStyle w:val="words"/>
        </w:rPr>
        <w:t>items</w:t>
      </w:r>
      <w:r w:rsidR="00A95694">
        <w:t xml:space="preserve"> more </w:t>
      </w:r>
      <w:r w:rsidR="00A95694">
        <w:rPr>
          <w:rStyle w:val="words"/>
        </w:rPr>
        <w:t>successfully</w:t>
      </w:r>
      <w:r w:rsidR="00A95694">
        <w:t xml:space="preserve"> and </w:t>
      </w:r>
      <w:r w:rsidR="00A95694">
        <w:rPr>
          <w:rStyle w:val="words"/>
        </w:rPr>
        <w:t>productively</w:t>
      </w:r>
      <w:r w:rsidR="00DF61B4">
        <w:t xml:space="preserve">. </w:t>
      </w:r>
      <w:r w:rsidR="0033738F">
        <w:rPr>
          <w:rStyle w:val="words"/>
        </w:rPr>
        <w:t>Also</w:t>
      </w:r>
      <w:r w:rsidR="0033738F">
        <w:t xml:space="preserve">, the </w:t>
      </w:r>
      <w:r w:rsidR="0033738F">
        <w:rPr>
          <w:rStyle w:val="words"/>
        </w:rPr>
        <w:t>study</w:t>
      </w:r>
      <w:r w:rsidR="0033738F">
        <w:t xml:space="preserve"> is </w:t>
      </w:r>
      <w:r w:rsidR="0033738F">
        <w:rPr>
          <w:rStyle w:val="words"/>
        </w:rPr>
        <w:t>vital</w:t>
      </w:r>
      <w:r w:rsidR="0033738F">
        <w:t xml:space="preserve"> </w:t>
      </w:r>
      <w:r w:rsidR="0033738F">
        <w:rPr>
          <w:rStyle w:val="words"/>
        </w:rPr>
        <w:t>since</w:t>
      </w:r>
      <w:r w:rsidR="0033738F">
        <w:t xml:space="preserve"> quality control has </w:t>
      </w:r>
      <w:r w:rsidR="0033738F">
        <w:rPr>
          <w:rStyle w:val="words"/>
        </w:rPr>
        <w:t>ended up</w:t>
      </w:r>
      <w:r w:rsidR="0033738F">
        <w:t xml:space="preserve"> an approach for </w:t>
      </w:r>
      <w:r w:rsidR="005E6146">
        <w:rPr>
          <w:rStyle w:val="words"/>
        </w:rPr>
        <w:t>exporting</w:t>
      </w:r>
      <w:r w:rsidR="0033738F">
        <w:rPr>
          <w:rStyle w:val="words"/>
        </w:rPr>
        <w:t xml:space="preserve"> </w:t>
      </w:r>
      <w:r w:rsidR="0033738F">
        <w:t xml:space="preserve">companies </w:t>
      </w:r>
      <w:r w:rsidR="009D56EA">
        <w:t>focused</w:t>
      </w:r>
      <w:r w:rsidR="0033738F">
        <w:t xml:space="preserve"> on quality, based on the </w:t>
      </w:r>
      <w:r w:rsidR="0033738F">
        <w:rPr>
          <w:rStyle w:val="words"/>
        </w:rPr>
        <w:t>cooperation</w:t>
      </w:r>
      <w:r w:rsidR="0033738F">
        <w:t xml:space="preserve"> of all its </w:t>
      </w:r>
      <w:r w:rsidR="0033738F">
        <w:rPr>
          <w:rStyle w:val="words"/>
        </w:rPr>
        <w:t>partners</w:t>
      </w:r>
      <w:r w:rsidR="0033738F">
        <w:t xml:space="preserve"> and </w:t>
      </w:r>
      <w:r w:rsidR="0033738F">
        <w:rPr>
          <w:rStyle w:val="words"/>
        </w:rPr>
        <w:t>pointing</w:t>
      </w:r>
      <w:r w:rsidR="0033738F">
        <w:t xml:space="preserve"> at long term </w:t>
      </w:r>
      <w:r w:rsidR="00C9755D">
        <w:rPr>
          <w:rStyle w:val="words"/>
        </w:rPr>
        <w:t>success</w:t>
      </w:r>
      <w:r w:rsidR="0033738F">
        <w:t xml:space="preserve"> and </w:t>
      </w:r>
      <w:r w:rsidR="00976926">
        <w:rPr>
          <w:rStyle w:val="words"/>
        </w:rPr>
        <w:t>performance</w:t>
      </w:r>
      <w:r w:rsidR="0033738F">
        <w:t xml:space="preserve"> in terms of </w:t>
      </w:r>
      <w:r w:rsidR="00A14638">
        <w:rPr>
          <w:rStyle w:val="words"/>
        </w:rPr>
        <w:t>market</w:t>
      </w:r>
      <w:r w:rsidR="0033738F">
        <w:t xml:space="preserve"> share, </w:t>
      </w:r>
      <w:r w:rsidR="003B2824">
        <w:rPr>
          <w:rStyle w:val="words"/>
        </w:rPr>
        <w:t>turnover of sales</w:t>
      </w:r>
      <w:r w:rsidR="0033738F">
        <w:t xml:space="preserve">, </w:t>
      </w:r>
      <w:r w:rsidR="0033738F">
        <w:rPr>
          <w:rStyle w:val="words"/>
        </w:rPr>
        <w:t>benefit</w:t>
      </w:r>
      <w:r w:rsidR="0033738F">
        <w:t xml:space="preserve">, </w:t>
      </w:r>
      <w:r w:rsidR="0033738F">
        <w:rPr>
          <w:rStyle w:val="words"/>
        </w:rPr>
        <w:t>proficiency</w:t>
      </w:r>
      <w:r w:rsidR="0033738F">
        <w:t xml:space="preserve"> and </w:t>
      </w:r>
      <w:r w:rsidR="0033738F">
        <w:rPr>
          <w:rStyle w:val="words"/>
        </w:rPr>
        <w:t>viability</w:t>
      </w:r>
      <w:r w:rsidR="0033738F">
        <w:t>.</w:t>
      </w:r>
      <w:r w:rsidR="0083787D" w:rsidRPr="0083787D">
        <w:rPr>
          <w:rStyle w:val="Heading2Char"/>
        </w:rPr>
        <w:t xml:space="preserve"> </w:t>
      </w:r>
      <w:r w:rsidR="0083787D">
        <w:rPr>
          <w:rStyle w:val="words"/>
        </w:rPr>
        <w:t xml:space="preserve">Usually </w:t>
      </w:r>
      <w:r w:rsidR="00077453">
        <w:rPr>
          <w:rStyle w:val="words"/>
        </w:rPr>
        <w:t xml:space="preserve">this is </w:t>
      </w:r>
      <w:r w:rsidR="0083787D">
        <w:rPr>
          <w:rStyle w:val="words"/>
        </w:rPr>
        <w:t>accomplished</w:t>
      </w:r>
      <w:r w:rsidR="0083787D">
        <w:t xml:space="preserve"> through </w:t>
      </w:r>
      <w:r w:rsidR="0083787D">
        <w:rPr>
          <w:rStyle w:val="words"/>
        </w:rPr>
        <w:t>client</w:t>
      </w:r>
      <w:r w:rsidR="0083787D">
        <w:t xml:space="preserve"> </w:t>
      </w:r>
      <w:r w:rsidR="003D041F">
        <w:rPr>
          <w:rStyle w:val="words"/>
        </w:rPr>
        <w:t>satisfaction</w:t>
      </w:r>
      <w:r w:rsidR="0083787D">
        <w:t xml:space="preserve"> and benefits to all </w:t>
      </w:r>
      <w:r w:rsidR="0083787D">
        <w:rPr>
          <w:rStyle w:val="words"/>
        </w:rPr>
        <w:t>individuals</w:t>
      </w:r>
      <w:r w:rsidR="0083787D">
        <w:t xml:space="preserve"> of the company and to society; it </w:t>
      </w:r>
      <w:r w:rsidR="0083787D">
        <w:rPr>
          <w:rStyle w:val="words"/>
        </w:rPr>
        <w:t>may be a</w:t>
      </w:r>
      <w:r w:rsidR="0083787D">
        <w:t xml:space="preserve"> </w:t>
      </w:r>
      <w:r w:rsidR="0083787D">
        <w:rPr>
          <w:rStyle w:val="words"/>
        </w:rPr>
        <w:t>logic</w:t>
      </w:r>
      <w:r w:rsidR="0083787D">
        <w:t xml:space="preserve"> for </w:t>
      </w:r>
      <w:r w:rsidR="00C50BA2">
        <w:rPr>
          <w:rStyle w:val="words"/>
        </w:rPr>
        <w:t>managing</w:t>
      </w:r>
      <w:r w:rsidR="0083787D">
        <w:t xml:space="preserve"> </w:t>
      </w:r>
      <w:r w:rsidR="004131CB">
        <w:t>organisations</w:t>
      </w:r>
      <w:r w:rsidR="0083787D">
        <w:t xml:space="preserve"> in a way to </w:t>
      </w:r>
      <w:r w:rsidR="0083787D">
        <w:rPr>
          <w:rStyle w:val="words"/>
        </w:rPr>
        <w:t>productively</w:t>
      </w:r>
      <w:r w:rsidR="0083787D">
        <w:t xml:space="preserve"> and </w:t>
      </w:r>
      <w:r w:rsidR="0083787D">
        <w:rPr>
          <w:rStyle w:val="words"/>
        </w:rPr>
        <w:t>successfully</w:t>
      </w:r>
      <w:r w:rsidR="0083787D">
        <w:t xml:space="preserve"> meet stakeholders’ needs and </w:t>
      </w:r>
      <w:r w:rsidR="0083787D">
        <w:rPr>
          <w:rStyle w:val="words"/>
        </w:rPr>
        <w:t>desires</w:t>
      </w:r>
      <w:r w:rsidR="0083787D">
        <w:t xml:space="preserve"> without compromising </w:t>
      </w:r>
      <w:r w:rsidR="0083787D">
        <w:rPr>
          <w:rStyle w:val="words"/>
        </w:rPr>
        <w:t>moral</w:t>
      </w:r>
      <w:r w:rsidR="0083787D">
        <w:t xml:space="preserve"> values (Mahfouz, 2019).</w:t>
      </w:r>
    </w:p>
    <w:p w14:paraId="369CF07D" w14:textId="715A09C2" w:rsidR="009464A2" w:rsidRDefault="00415D17" w:rsidP="00415D17">
      <w:r>
        <w:t>The history of quality control can be traced back in the 13</w:t>
      </w:r>
      <w:r w:rsidRPr="00452673">
        <w:rPr>
          <w:vertAlign w:val="superscript"/>
        </w:rPr>
        <w:t>th</w:t>
      </w:r>
      <w:r>
        <w:t xml:space="preserve"> Century</w:t>
      </w:r>
      <w:r w:rsidR="00473693" w:rsidRPr="00473693">
        <w:t xml:space="preserve"> </w:t>
      </w:r>
      <w:r w:rsidR="00473693">
        <w:t xml:space="preserve">where </w:t>
      </w:r>
      <w:r w:rsidR="00473693">
        <w:rPr>
          <w:rStyle w:val="words"/>
        </w:rPr>
        <w:t>skilled workers</w:t>
      </w:r>
      <w:r w:rsidR="00473693">
        <w:t xml:space="preserve"> </w:t>
      </w:r>
      <w:r w:rsidR="00473693">
        <w:rPr>
          <w:rStyle w:val="words"/>
        </w:rPr>
        <w:t>started</w:t>
      </w:r>
      <w:r w:rsidR="00473693">
        <w:t xml:space="preserve"> organizing into unions called </w:t>
      </w:r>
      <w:proofErr w:type="spellStart"/>
      <w:r w:rsidR="002F4D7D">
        <w:rPr>
          <w:rStyle w:val="words"/>
        </w:rPr>
        <w:t>guids</w:t>
      </w:r>
      <w:proofErr w:type="spellEnd"/>
      <w:r w:rsidR="00473693">
        <w:t xml:space="preserve"> </w:t>
      </w:r>
      <w:r w:rsidR="00473693">
        <w:rPr>
          <w:rStyle w:val="words"/>
        </w:rPr>
        <w:t>within the</w:t>
      </w:r>
      <w:r w:rsidR="00473693">
        <w:t xml:space="preserve"> late 13th century. These </w:t>
      </w:r>
      <w:proofErr w:type="spellStart"/>
      <w:r w:rsidR="00585A66">
        <w:rPr>
          <w:rStyle w:val="words"/>
        </w:rPr>
        <w:t>guids</w:t>
      </w:r>
      <w:proofErr w:type="spellEnd"/>
      <w:r w:rsidR="00473693">
        <w:t xml:space="preserve"> were </w:t>
      </w:r>
      <w:r w:rsidR="00473693">
        <w:rPr>
          <w:rStyle w:val="words"/>
        </w:rPr>
        <w:t>mindful</w:t>
      </w:r>
      <w:r w:rsidR="00473693">
        <w:t xml:space="preserve"> for </w:t>
      </w:r>
      <w:r w:rsidR="00473693">
        <w:rPr>
          <w:rStyle w:val="words"/>
        </w:rPr>
        <w:t>creating</w:t>
      </w:r>
      <w:r w:rsidR="00473693">
        <w:t xml:space="preserve"> strict rules for </w:t>
      </w:r>
      <w:r w:rsidR="00473693">
        <w:rPr>
          <w:rStyle w:val="words"/>
        </w:rPr>
        <w:t>item</w:t>
      </w:r>
      <w:r w:rsidR="00473693">
        <w:t xml:space="preserve"> and </w:t>
      </w:r>
      <w:r w:rsidR="007B4203">
        <w:rPr>
          <w:rStyle w:val="words"/>
        </w:rPr>
        <w:t>service</w:t>
      </w:r>
      <w:r w:rsidR="00473693">
        <w:t xml:space="preserve"> quality</w:t>
      </w:r>
      <w:r>
        <w:t xml:space="preserve"> (Kirk, 2017).</w:t>
      </w:r>
      <w:r w:rsidR="009464A2" w:rsidRPr="009464A2">
        <w:rPr>
          <w:rStyle w:val="Heading2Char"/>
        </w:rPr>
        <w:t xml:space="preserve"> </w:t>
      </w:r>
      <w:r w:rsidR="009464A2">
        <w:rPr>
          <w:rStyle w:val="words"/>
        </w:rPr>
        <w:t>Review</w:t>
      </w:r>
      <w:r w:rsidR="009464A2">
        <w:t xml:space="preserve"> committees </w:t>
      </w:r>
      <w:r w:rsidR="009464A2">
        <w:rPr>
          <w:rStyle w:val="words"/>
        </w:rPr>
        <w:t>implemented</w:t>
      </w:r>
      <w:r w:rsidR="009464A2">
        <w:t xml:space="preserve"> the rules by </w:t>
      </w:r>
      <w:r w:rsidR="009464A2">
        <w:rPr>
          <w:rStyle w:val="words"/>
        </w:rPr>
        <w:t>checking</w:t>
      </w:r>
      <w:r w:rsidR="009464A2">
        <w:t xml:space="preserve"> </w:t>
      </w:r>
      <w:r w:rsidR="00BF3D44">
        <w:rPr>
          <w:rStyle w:val="words"/>
        </w:rPr>
        <w:t>flawless</w:t>
      </w:r>
      <w:r w:rsidR="009464A2">
        <w:t xml:space="preserve"> </w:t>
      </w:r>
      <w:r w:rsidR="009464A2">
        <w:rPr>
          <w:rStyle w:val="words"/>
        </w:rPr>
        <w:t>merchandise</w:t>
      </w:r>
      <w:r w:rsidR="009464A2">
        <w:t xml:space="preserve"> with </w:t>
      </w:r>
      <w:r w:rsidR="00D304B8">
        <w:t>a</w:t>
      </w:r>
      <w:r w:rsidR="00BF3D44">
        <w:t xml:space="preserve"> </w:t>
      </w:r>
      <w:r w:rsidR="00BF3D44">
        <w:rPr>
          <w:rStyle w:val="words"/>
        </w:rPr>
        <w:t>special</w:t>
      </w:r>
      <w:r w:rsidR="007C1113">
        <w:rPr>
          <w:rStyle w:val="words"/>
        </w:rPr>
        <w:t xml:space="preserve"> mark</w:t>
      </w:r>
      <w:r w:rsidR="009464A2">
        <w:t xml:space="preserve"> or </w:t>
      </w:r>
      <w:r w:rsidR="009464A2">
        <w:rPr>
          <w:rStyle w:val="words"/>
        </w:rPr>
        <w:t>image</w:t>
      </w:r>
      <w:r w:rsidR="009464A2">
        <w:t xml:space="preserve">. It </w:t>
      </w:r>
      <w:r w:rsidR="009464A2">
        <w:rPr>
          <w:rStyle w:val="words"/>
        </w:rPr>
        <w:t>is additionally</w:t>
      </w:r>
      <w:r w:rsidR="009464A2">
        <w:t xml:space="preserve"> </w:t>
      </w:r>
      <w:r w:rsidR="00D43102">
        <w:rPr>
          <w:rStyle w:val="words"/>
        </w:rPr>
        <w:t>noted</w:t>
      </w:r>
      <w:r w:rsidR="009464A2">
        <w:t xml:space="preserve"> that the </w:t>
      </w:r>
      <w:r w:rsidR="009464A2">
        <w:rPr>
          <w:rStyle w:val="words"/>
        </w:rPr>
        <w:t>crisis</w:t>
      </w:r>
      <w:r w:rsidR="009464A2">
        <w:t xml:space="preserve"> of quality control </w:t>
      </w:r>
      <w:r w:rsidR="009464A2">
        <w:rPr>
          <w:rStyle w:val="words"/>
        </w:rPr>
        <w:t>started</w:t>
      </w:r>
      <w:r w:rsidR="009464A2">
        <w:t xml:space="preserve"> </w:t>
      </w:r>
      <w:r w:rsidR="009464A2">
        <w:rPr>
          <w:rStyle w:val="words"/>
        </w:rPr>
        <w:t>amid</w:t>
      </w:r>
      <w:r w:rsidR="009464A2">
        <w:t xml:space="preserve"> the rise of </w:t>
      </w:r>
      <w:r w:rsidR="0072196F">
        <w:rPr>
          <w:rStyle w:val="words"/>
        </w:rPr>
        <w:t>manufacturing</w:t>
      </w:r>
      <w:r w:rsidR="009464A2">
        <w:t xml:space="preserve"> industry in </w:t>
      </w:r>
      <w:r w:rsidR="008E19B8">
        <w:rPr>
          <w:rStyle w:val="words"/>
        </w:rPr>
        <w:t>order</w:t>
      </w:r>
      <w:r w:rsidR="009464A2">
        <w:t xml:space="preserve"> to </w:t>
      </w:r>
      <w:r w:rsidR="009464A2">
        <w:rPr>
          <w:rStyle w:val="words"/>
        </w:rPr>
        <w:t>abdicate</w:t>
      </w:r>
      <w:r w:rsidR="009464A2">
        <w:t xml:space="preserve"> most profits and </w:t>
      </w:r>
      <w:r w:rsidR="009464A2">
        <w:rPr>
          <w:rStyle w:val="words"/>
        </w:rPr>
        <w:t>production lines</w:t>
      </w:r>
      <w:r w:rsidR="009464A2">
        <w:t xml:space="preserve"> </w:t>
      </w:r>
      <w:r w:rsidR="009464A2">
        <w:rPr>
          <w:rStyle w:val="words"/>
        </w:rPr>
        <w:t>ought to</w:t>
      </w:r>
      <w:r w:rsidR="009464A2">
        <w:t xml:space="preserve"> </w:t>
      </w:r>
      <w:r w:rsidR="009464A2">
        <w:rPr>
          <w:rStyle w:val="words"/>
        </w:rPr>
        <w:t>create</w:t>
      </w:r>
      <w:r w:rsidR="009464A2">
        <w:t xml:space="preserve"> </w:t>
      </w:r>
      <w:r w:rsidR="002076D5">
        <w:t>an</w:t>
      </w:r>
      <w:r w:rsidR="009464A2">
        <w:t xml:space="preserve"> </w:t>
      </w:r>
      <w:r w:rsidR="009464A2">
        <w:rPr>
          <w:rStyle w:val="words"/>
        </w:rPr>
        <w:t>item</w:t>
      </w:r>
      <w:r w:rsidR="009464A2">
        <w:t xml:space="preserve"> that was </w:t>
      </w:r>
      <w:r w:rsidR="009464A2">
        <w:rPr>
          <w:rStyle w:val="words"/>
        </w:rPr>
        <w:t>prevalent</w:t>
      </w:r>
      <w:r w:rsidR="009464A2">
        <w:t xml:space="preserve"> to the rest in </w:t>
      </w:r>
      <w:r w:rsidR="002076D5">
        <w:rPr>
          <w:rStyle w:val="words"/>
        </w:rPr>
        <w:t>order</w:t>
      </w:r>
      <w:r w:rsidR="009464A2">
        <w:t xml:space="preserve"> to </w:t>
      </w:r>
      <w:r w:rsidR="009464A2">
        <w:rPr>
          <w:rStyle w:val="words"/>
        </w:rPr>
        <w:t>draw in</w:t>
      </w:r>
      <w:r w:rsidR="009464A2">
        <w:t xml:space="preserve"> more </w:t>
      </w:r>
      <w:r w:rsidR="009464A2">
        <w:rPr>
          <w:rStyle w:val="words"/>
        </w:rPr>
        <w:t>clients</w:t>
      </w:r>
      <w:r w:rsidR="009464A2">
        <w:t>.</w:t>
      </w:r>
      <w:r w:rsidR="002076D5" w:rsidRPr="002076D5">
        <w:t xml:space="preserve"> </w:t>
      </w:r>
      <w:r w:rsidR="002076D5">
        <w:t xml:space="preserve">The quality control guides </w:t>
      </w:r>
      <w:r w:rsidR="00931F70">
        <w:rPr>
          <w:rStyle w:val="words"/>
        </w:rPr>
        <w:t>allow</w:t>
      </w:r>
      <w:r w:rsidR="002076D5">
        <w:t xml:space="preserve"> </w:t>
      </w:r>
      <w:r w:rsidR="002076D5">
        <w:rPr>
          <w:rStyle w:val="words"/>
        </w:rPr>
        <w:t>associations</w:t>
      </w:r>
      <w:r w:rsidR="002076D5">
        <w:t xml:space="preserve"> to </w:t>
      </w:r>
      <w:r w:rsidR="002076D5">
        <w:rPr>
          <w:rStyle w:val="words"/>
        </w:rPr>
        <w:t>culminate</w:t>
      </w:r>
      <w:r w:rsidR="002076D5">
        <w:t xml:space="preserve"> their </w:t>
      </w:r>
      <w:r w:rsidR="002076D5">
        <w:rPr>
          <w:rStyle w:val="words"/>
        </w:rPr>
        <w:t>aptitudes</w:t>
      </w:r>
      <w:r w:rsidR="002076D5">
        <w:t xml:space="preserve"> and </w:t>
      </w:r>
      <w:r w:rsidR="002076D5">
        <w:rPr>
          <w:rStyle w:val="words"/>
        </w:rPr>
        <w:t>follow</w:t>
      </w:r>
      <w:r w:rsidR="002076D5">
        <w:t xml:space="preserve"> to the </w:t>
      </w:r>
      <w:r w:rsidR="00B174ED">
        <w:rPr>
          <w:rStyle w:val="words"/>
        </w:rPr>
        <w:t>high</w:t>
      </w:r>
      <w:r w:rsidR="002076D5">
        <w:t xml:space="preserve"> </w:t>
      </w:r>
      <w:r w:rsidR="002076D5">
        <w:rPr>
          <w:rStyle w:val="words"/>
        </w:rPr>
        <w:t>guidelines</w:t>
      </w:r>
      <w:r w:rsidR="002076D5">
        <w:t xml:space="preserve"> of quality set in </w:t>
      </w:r>
      <w:r w:rsidR="002076D5">
        <w:rPr>
          <w:rStyle w:val="words"/>
        </w:rPr>
        <w:t>put</w:t>
      </w:r>
      <w:r w:rsidR="002076D5">
        <w:t xml:space="preserve"> by </w:t>
      </w:r>
      <w:r w:rsidR="002076D5">
        <w:lastRenderedPageBreak/>
        <w:t xml:space="preserve">their </w:t>
      </w:r>
      <w:r w:rsidR="002076D5">
        <w:rPr>
          <w:rStyle w:val="words"/>
        </w:rPr>
        <w:t>managers</w:t>
      </w:r>
      <w:r w:rsidR="002076D5">
        <w:t xml:space="preserve">. Croft (2018) </w:t>
      </w:r>
      <w:r w:rsidR="002076D5">
        <w:rPr>
          <w:rStyle w:val="words"/>
        </w:rPr>
        <w:t>declares</w:t>
      </w:r>
      <w:r w:rsidR="002076D5">
        <w:t xml:space="preserve"> that quality control </w:t>
      </w:r>
      <w:r w:rsidR="002076D5">
        <w:rPr>
          <w:rStyle w:val="words"/>
        </w:rPr>
        <w:t>permitted</w:t>
      </w:r>
      <w:r w:rsidR="002076D5">
        <w:t xml:space="preserve"> </w:t>
      </w:r>
      <w:r w:rsidR="00AA4CD9">
        <w:rPr>
          <w:rStyle w:val="words"/>
        </w:rPr>
        <w:t>manufactures</w:t>
      </w:r>
      <w:r w:rsidR="002076D5">
        <w:t xml:space="preserve"> to </w:t>
      </w:r>
      <w:r w:rsidR="004854B2">
        <w:rPr>
          <w:rStyle w:val="words"/>
        </w:rPr>
        <w:t>become</w:t>
      </w:r>
      <w:r w:rsidR="002076D5">
        <w:t xml:space="preserve"> </w:t>
      </w:r>
      <w:r w:rsidR="002076D5">
        <w:rPr>
          <w:rStyle w:val="words"/>
        </w:rPr>
        <w:t>specialists</w:t>
      </w:r>
      <w:r w:rsidR="002076D5">
        <w:t xml:space="preserve"> and </w:t>
      </w:r>
      <w:r w:rsidR="002076D5">
        <w:rPr>
          <w:rStyle w:val="words"/>
        </w:rPr>
        <w:t>ought to</w:t>
      </w:r>
      <w:r w:rsidR="002076D5">
        <w:t xml:space="preserve"> </w:t>
      </w:r>
      <w:r w:rsidR="002076D5">
        <w:rPr>
          <w:rStyle w:val="words"/>
        </w:rPr>
        <w:t>demonstrate</w:t>
      </w:r>
      <w:r w:rsidR="002076D5">
        <w:t xml:space="preserve"> their </w:t>
      </w:r>
      <w:r w:rsidR="002076D5">
        <w:rPr>
          <w:rStyle w:val="words"/>
        </w:rPr>
        <w:t>capacities</w:t>
      </w:r>
      <w:r w:rsidR="002076D5">
        <w:t xml:space="preserve"> and cement their </w:t>
      </w:r>
      <w:r w:rsidR="00AC5012">
        <w:rPr>
          <w:rStyle w:val="words"/>
        </w:rPr>
        <w:t>reputations</w:t>
      </w:r>
      <w:r w:rsidR="002076D5">
        <w:t xml:space="preserve"> by </w:t>
      </w:r>
      <w:r w:rsidR="002076D5">
        <w:rPr>
          <w:rStyle w:val="words"/>
        </w:rPr>
        <w:t>making</w:t>
      </w:r>
      <w:r w:rsidR="002076D5">
        <w:t xml:space="preserve"> </w:t>
      </w:r>
      <w:r w:rsidR="007F4B63">
        <w:rPr>
          <w:rStyle w:val="words"/>
        </w:rPr>
        <w:t>improved quality items</w:t>
      </w:r>
      <w:r w:rsidR="002076D5">
        <w:t xml:space="preserve"> </w:t>
      </w:r>
      <w:r w:rsidR="002076D5">
        <w:rPr>
          <w:rStyle w:val="words"/>
        </w:rPr>
        <w:t>tall</w:t>
      </w:r>
      <w:r w:rsidR="002076D5">
        <w:t>.</w:t>
      </w:r>
    </w:p>
    <w:p w14:paraId="1CA7A55D" w14:textId="1F874B92" w:rsidR="00612035" w:rsidRDefault="00415D17" w:rsidP="00503C26">
      <w:proofErr w:type="spellStart"/>
      <w:r>
        <w:t>Ahire</w:t>
      </w:r>
      <w:proofErr w:type="spellEnd"/>
      <w:r>
        <w:t xml:space="preserve"> (2018) defines</w:t>
      </w:r>
      <w:r w:rsidR="00612035" w:rsidRPr="00612035">
        <w:t xml:space="preserve"> </w:t>
      </w:r>
      <w:r w:rsidR="00612035">
        <w:t xml:space="preserve">quality control as an </w:t>
      </w:r>
      <w:r w:rsidR="003E239D">
        <w:rPr>
          <w:rStyle w:val="words"/>
        </w:rPr>
        <w:t>integrated</w:t>
      </w:r>
      <w:r w:rsidR="00612035">
        <w:t xml:space="preserve"> </w:t>
      </w:r>
      <w:r w:rsidR="00612035">
        <w:rPr>
          <w:rStyle w:val="words"/>
        </w:rPr>
        <w:t>administration</w:t>
      </w:r>
      <w:r w:rsidR="00612035">
        <w:t xml:space="preserve"> view-point that </w:t>
      </w:r>
      <w:r w:rsidR="00612035">
        <w:rPr>
          <w:rStyle w:val="words"/>
        </w:rPr>
        <w:t>points</w:t>
      </w:r>
      <w:r w:rsidR="00612035">
        <w:t xml:space="preserve"> </w:t>
      </w:r>
      <w:r w:rsidR="00612035">
        <w:rPr>
          <w:rStyle w:val="words"/>
        </w:rPr>
        <w:t>diligently</w:t>
      </w:r>
      <w:r w:rsidR="00612035">
        <w:t xml:space="preserve"> </w:t>
      </w:r>
      <w:r w:rsidR="00612035">
        <w:rPr>
          <w:rStyle w:val="words"/>
        </w:rPr>
        <w:t>progressing</w:t>
      </w:r>
      <w:r w:rsidR="00612035">
        <w:t xml:space="preserve"> the quality of </w:t>
      </w:r>
      <w:r w:rsidR="00612035">
        <w:rPr>
          <w:rStyle w:val="words"/>
        </w:rPr>
        <w:t>forms</w:t>
      </w:r>
      <w:r w:rsidR="00612035">
        <w:t xml:space="preserve"> and </w:t>
      </w:r>
      <w:r w:rsidR="00612035">
        <w:rPr>
          <w:rStyle w:val="words"/>
        </w:rPr>
        <w:t>items</w:t>
      </w:r>
      <w:r w:rsidR="00612035">
        <w:t xml:space="preserve"> to </w:t>
      </w:r>
      <w:r w:rsidR="00612035">
        <w:rPr>
          <w:rStyle w:val="words"/>
        </w:rPr>
        <w:t>guarantee</w:t>
      </w:r>
      <w:r w:rsidR="00612035">
        <w:t xml:space="preserve"> client </w:t>
      </w:r>
      <w:r w:rsidR="0000751D">
        <w:rPr>
          <w:rStyle w:val="words"/>
        </w:rPr>
        <w:t>satisfaction</w:t>
      </w:r>
      <w:r w:rsidR="00612035">
        <w:t xml:space="preserve">. Firms that </w:t>
      </w:r>
      <w:r w:rsidR="00612035">
        <w:rPr>
          <w:rStyle w:val="words"/>
        </w:rPr>
        <w:t>build up</w:t>
      </w:r>
      <w:r w:rsidR="00612035">
        <w:t xml:space="preserve"> a </w:t>
      </w:r>
      <w:r w:rsidR="00BA3A50">
        <w:rPr>
          <w:rStyle w:val="words"/>
        </w:rPr>
        <w:t>strategy</w:t>
      </w:r>
      <w:r w:rsidR="00612035">
        <w:t xml:space="preserve"> for quality </w:t>
      </w:r>
      <w:r w:rsidR="00612035">
        <w:rPr>
          <w:rStyle w:val="words"/>
        </w:rPr>
        <w:t>administration</w:t>
      </w:r>
      <w:r w:rsidR="00612035">
        <w:t xml:space="preserve"> emphasize on </w:t>
      </w:r>
      <w:r w:rsidR="00612035">
        <w:rPr>
          <w:rStyle w:val="words"/>
        </w:rPr>
        <w:t>achieving</w:t>
      </w:r>
      <w:r w:rsidR="00612035">
        <w:t xml:space="preserve"> and </w:t>
      </w:r>
      <w:r w:rsidR="00AB32BE">
        <w:rPr>
          <w:rStyle w:val="words"/>
        </w:rPr>
        <w:t>maintaining</w:t>
      </w:r>
      <w:r w:rsidR="00612035">
        <w:rPr>
          <w:rStyle w:val="words"/>
        </w:rPr>
        <w:t xml:space="preserve"> up</w:t>
      </w:r>
      <w:r w:rsidR="00612035">
        <w:t xml:space="preserve"> </w:t>
      </w:r>
      <w:r w:rsidR="00612035">
        <w:rPr>
          <w:rStyle w:val="words"/>
        </w:rPr>
        <w:t>yields</w:t>
      </w:r>
      <w:r w:rsidR="00612035">
        <w:t xml:space="preserve"> of </w:t>
      </w:r>
      <w:r w:rsidR="004D16E0">
        <w:rPr>
          <w:rStyle w:val="words"/>
        </w:rPr>
        <w:t>high</w:t>
      </w:r>
      <w:r w:rsidR="00612035">
        <w:t xml:space="preserve"> quality by applying </w:t>
      </w:r>
      <w:r w:rsidR="00612035">
        <w:rPr>
          <w:rStyle w:val="words"/>
        </w:rPr>
        <w:t>administration</w:t>
      </w:r>
      <w:r w:rsidR="00612035">
        <w:t xml:space="preserve"> </w:t>
      </w:r>
      <w:r w:rsidR="00220EEE">
        <w:rPr>
          <w:rStyle w:val="words"/>
        </w:rPr>
        <w:t>practices</w:t>
      </w:r>
      <w:r w:rsidR="00612035">
        <w:t xml:space="preserve"> (inputs) and quality </w:t>
      </w:r>
      <w:r w:rsidR="0077436A">
        <w:rPr>
          <w:rStyle w:val="words"/>
        </w:rPr>
        <w:t>performance</w:t>
      </w:r>
      <w:r w:rsidR="00612035">
        <w:t xml:space="preserve"> (</w:t>
      </w:r>
      <w:r w:rsidR="00612035">
        <w:rPr>
          <w:rStyle w:val="words"/>
        </w:rPr>
        <w:t>yields</w:t>
      </w:r>
      <w:r w:rsidR="00612035">
        <w:t>).</w:t>
      </w:r>
      <w:r w:rsidR="004C0F2B" w:rsidRPr="004C0F2B">
        <w:t xml:space="preserve"> </w:t>
      </w:r>
      <w:r w:rsidR="004C0F2B">
        <w:t xml:space="preserve">Quality control </w:t>
      </w:r>
      <w:r w:rsidR="004C0F2B">
        <w:rPr>
          <w:rStyle w:val="words"/>
        </w:rPr>
        <w:t>practices</w:t>
      </w:r>
      <w:r w:rsidR="004C0F2B">
        <w:t xml:space="preserve"> are </w:t>
      </w:r>
      <w:r w:rsidR="004C0F2B">
        <w:rPr>
          <w:rStyle w:val="words"/>
        </w:rPr>
        <w:t>characterized</w:t>
      </w:r>
      <w:r w:rsidR="004C0F2B">
        <w:t xml:space="preserve"> as those </w:t>
      </w:r>
      <w:r w:rsidR="004C0F2B">
        <w:rPr>
          <w:rStyle w:val="words"/>
        </w:rPr>
        <w:t>vital</w:t>
      </w:r>
      <w:r w:rsidR="004C0F2B">
        <w:t xml:space="preserve"> </w:t>
      </w:r>
      <w:r w:rsidR="00137BD9">
        <w:rPr>
          <w:rStyle w:val="words"/>
        </w:rPr>
        <w:t>areas</w:t>
      </w:r>
      <w:r w:rsidR="004C0F2B">
        <w:t xml:space="preserve"> which a firm must </w:t>
      </w:r>
      <w:r w:rsidR="004563A6">
        <w:rPr>
          <w:rStyle w:val="words"/>
        </w:rPr>
        <w:t>attain</w:t>
      </w:r>
      <w:r w:rsidR="004C0F2B">
        <w:t xml:space="preserve"> in </w:t>
      </w:r>
      <w:r w:rsidR="004C0F2B">
        <w:rPr>
          <w:rStyle w:val="words"/>
        </w:rPr>
        <w:t>arrange</w:t>
      </w:r>
      <w:r w:rsidR="004C0F2B">
        <w:t xml:space="preserve"> to </w:t>
      </w:r>
      <w:r w:rsidR="004C0F2B">
        <w:rPr>
          <w:rStyle w:val="words"/>
        </w:rPr>
        <w:t>achieve</w:t>
      </w:r>
      <w:r w:rsidR="004C0F2B">
        <w:t xml:space="preserve"> its mission through categorization and examination of their impacts (Oakland, 2017). Quality control in </w:t>
      </w:r>
      <w:r w:rsidR="004C0F2B">
        <w:rPr>
          <w:rStyle w:val="words"/>
        </w:rPr>
        <w:t>respects</w:t>
      </w:r>
      <w:r w:rsidR="004C0F2B">
        <w:t xml:space="preserve"> to the </w:t>
      </w:r>
      <w:r w:rsidR="004C0F2B">
        <w:rPr>
          <w:rStyle w:val="words"/>
        </w:rPr>
        <w:t>client</w:t>
      </w:r>
      <w:r w:rsidR="004C0F2B">
        <w:t xml:space="preserve"> would be the </w:t>
      </w:r>
      <w:r w:rsidR="004C0F2B">
        <w:rPr>
          <w:rStyle w:val="words"/>
        </w:rPr>
        <w:t>constant</w:t>
      </w:r>
      <w:r w:rsidR="004C0F2B">
        <w:t xml:space="preserve"> </w:t>
      </w:r>
      <w:r w:rsidR="002029EE">
        <w:rPr>
          <w:rStyle w:val="words"/>
        </w:rPr>
        <w:t>process</w:t>
      </w:r>
      <w:r w:rsidR="004C0F2B">
        <w:t xml:space="preserve"> of </w:t>
      </w:r>
      <w:r w:rsidR="00DA2091">
        <w:t>sure</w:t>
      </w:r>
      <w:r w:rsidR="004C0F2B">
        <w:t xml:space="preserve"> </w:t>
      </w:r>
      <w:r w:rsidR="004C0F2B">
        <w:rPr>
          <w:rStyle w:val="words"/>
        </w:rPr>
        <w:t>items</w:t>
      </w:r>
      <w:r w:rsidR="004C0F2B">
        <w:t xml:space="preserve">, in their </w:t>
      </w:r>
      <w:r w:rsidR="004C0F2B">
        <w:rPr>
          <w:rStyle w:val="words"/>
        </w:rPr>
        <w:t>plan</w:t>
      </w:r>
      <w:r w:rsidR="004C0F2B">
        <w:t xml:space="preserve"> and </w:t>
      </w:r>
      <w:r w:rsidR="001476A9">
        <w:rPr>
          <w:rStyle w:val="words"/>
        </w:rPr>
        <w:t>manufacture</w:t>
      </w:r>
      <w:r w:rsidR="004C0F2B">
        <w:t xml:space="preserve">, are </w:t>
      </w:r>
      <w:r w:rsidR="004C0F2B">
        <w:rPr>
          <w:rStyle w:val="words"/>
        </w:rPr>
        <w:t>delivered</w:t>
      </w:r>
      <w:r w:rsidR="004C0F2B">
        <w:t xml:space="preserve"> to </w:t>
      </w:r>
      <w:r w:rsidR="004C0F2B">
        <w:rPr>
          <w:rStyle w:val="words"/>
        </w:rPr>
        <w:t>achieve</w:t>
      </w:r>
      <w:r w:rsidR="004C0F2B">
        <w:t xml:space="preserve"> and </w:t>
      </w:r>
      <w:r w:rsidR="004C0F2B">
        <w:rPr>
          <w:rStyle w:val="words"/>
        </w:rPr>
        <w:t>outperform</w:t>
      </w:r>
      <w:r w:rsidR="004C0F2B">
        <w:t xml:space="preserve"> </w:t>
      </w:r>
      <w:r w:rsidR="004C0F2B">
        <w:rPr>
          <w:rStyle w:val="words"/>
        </w:rPr>
        <w:t>the requirements</w:t>
      </w:r>
      <w:r w:rsidR="004C0F2B">
        <w:t xml:space="preserve"> of </w:t>
      </w:r>
      <w:r w:rsidR="004C0F2B">
        <w:rPr>
          <w:rStyle w:val="words"/>
        </w:rPr>
        <w:t>clients</w:t>
      </w:r>
      <w:r w:rsidR="004C0F2B">
        <w:t xml:space="preserve"> (</w:t>
      </w:r>
      <w:proofErr w:type="spellStart"/>
      <w:r w:rsidR="004C0F2B">
        <w:t>Kaynak</w:t>
      </w:r>
      <w:proofErr w:type="spellEnd"/>
      <w:r w:rsidR="004C0F2B">
        <w:t>, 2018).</w:t>
      </w:r>
    </w:p>
    <w:p w14:paraId="246AD6D0" w14:textId="16BE77A9" w:rsidR="006C3335" w:rsidRDefault="006C3335" w:rsidP="00503C26">
      <w:r>
        <w:t xml:space="preserve">Richard and Johnson (2018) </w:t>
      </w:r>
      <w:r>
        <w:rPr>
          <w:rStyle w:val="words"/>
        </w:rPr>
        <w:t>characterize</w:t>
      </w:r>
      <w:r>
        <w:t xml:space="preserve"> </w:t>
      </w:r>
      <w:r w:rsidR="00871F7A">
        <w:rPr>
          <w:rStyle w:val="words"/>
        </w:rPr>
        <w:t>performance</w:t>
      </w:r>
      <w:r>
        <w:t xml:space="preserve"> as the </w:t>
      </w:r>
      <w:r w:rsidR="00205B32">
        <w:rPr>
          <w:rStyle w:val="words"/>
        </w:rPr>
        <w:t>outcome</w:t>
      </w:r>
      <w:r>
        <w:t xml:space="preserve"> of the firm measured against its </w:t>
      </w:r>
      <w:r w:rsidR="00A26F6C">
        <w:rPr>
          <w:rStyle w:val="words"/>
        </w:rPr>
        <w:t>anticipated</w:t>
      </w:r>
      <w:r>
        <w:t xml:space="preserve"> </w:t>
      </w:r>
      <w:r>
        <w:rPr>
          <w:rStyle w:val="words"/>
        </w:rPr>
        <w:t>yields</w:t>
      </w:r>
      <w:r>
        <w:t xml:space="preserve"> or </w:t>
      </w:r>
      <w:r>
        <w:rPr>
          <w:rStyle w:val="words"/>
        </w:rPr>
        <w:t>goals</w:t>
      </w:r>
      <w:r>
        <w:t xml:space="preserve"> and </w:t>
      </w:r>
      <w:r>
        <w:rPr>
          <w:rStyle w:val="words"/>
        </w:rPr>
        <w:t>objectives</w:t>
      </w:r>
      <w:r>
        <w:t xml:space="preserve">. The set </w:t>
      </w:r>
      <w:r>
        <w:rPr>
          <w:rStyle w:val="words"/>
        </w:rPr>
        <w:t>objectives</w:t>
      </w:r>
      <w:r>
        <w:t xml:space="preserve"> and </w:t>
      </w:r>
      <w:r w:rsidR="00924C71">
        <w:t>goals</w:t>
      </w:r>
      <w:r>
        <w:t xml:space="preserve"> </w:t>
      </w:r>
      <w:r w:rsidR="008524AC">
        <w:rPr>
          <w:rStyle w:val="words"/>
        </w:rPr>
        <w:t>comprise of</w:t>
      </w:r>
      <w:r>
        <w:t xml:space="preserve"> </w:t>
      </w:r>
      <w:r w:rsidR="00DA7945">
        <w:rPr>
          <w:rStyle w:val="words"/>
        </w:rPr>
        <w:t>waste reduction</w:t>
      </w:r>
      <w:r>
        <w:t xml:space="preserve">, </w:t>
      </w:r>
      <w:r>
        <w:rPr>
          <w:rStyle w:val="words"/>
        </w:rPr>
        <w:t>administrative</w:t>
      </w:r>
      <w:r>
        <w:t xml:space="preserve"> compliance and </w:t>
      </w:r>
      <w:r>
        <w:rPr>
          <w:rStyle w:val="words"/>
        </w:rPr>
        <w:t>efficiency</w:t>
      </w:r>
      <w:r>
        <w:t xml:space="preserve">. </w:t>
      </w:r>
      <w:r>
        <w:rPr>
          <w:rStyle w:val="words"/>
        </w:rPr>
        <w:t>Execution</w:t>
      </w:r>
      <w:r>
        <w:t xml:space="preserve"> </w:t>
      </w:r>
      <w:r>
        <w:rPr>
          <w:rStyle w:val="words"/>
        </w:rPr>
        <w:t>ought to</w:t>
      </w:r>
      <w:r>
        <w:t xml:space="preserve"> make </w:t>
      </w:r>
      <w:r w:rsidR="005611BB">
        <w:rPr>
          <w:rStyle w:val="words"/>
        </w:rPr>
        <w:t>business</w:t>
      </w:r>
      <w:r>
        <w:t xml:space="preserve"> operations </w:t>
      </w:r>
      <w:r>
        <w:rPr>
          <w:rStyle w:val="words"/>
        </w:rPr>
        <w:t>productive</w:t>
      </w:r>
      <w:r>
        <w:t xml:space="preserve"> and </w:t>
      </w:r>
      <w:r>
        <w:rPr>
          <w:rStyle w:val="words"/>
        </w:rPr>
        <w:t>successful</w:t>
      </w:r>
      <w:r>
        <w:t xml:space="preserve">. </w:t>
      </w:r>
      <w:r>
        <w:rPr>
          <w:rStyle w:val="words"/>
        </w:rPr>
        <w:t>Viability</w:t>
      </w:r>
      <w:r>
        <w:t xml:space="preserve"> is the capability of an organization to </w:t>
      </w:r>
      <w:r>
        <w:rPr>
          <w:rStyle w:val="words"/>
        </w:rPr>
        <w:t>convey</w:t>
      </w:r>
      <w:r>
        <w:t xml:space="preserve"> </w:t>
      </w:r>
      <w:r w:rsidR="00D15AB6">
        <w:rPr>
          <w:rStyle w:val="words"/>
        </w:rPr>
        <w:t>services</w:t>
      </w:r>
      <w:r>
        <w:t xml:space="preserve"> and </w:t>
      </w:r>
      <w:r>
        <w:rPr>
          <w:rStyle w:val="words"/>
        </w:rPr>
        <w:t>items</w:t>
      </w:r>
      <w:r>
        <w:t xml:space="preserve"> that </w:t>
      </w:r>
      <w:r>
        <w:rPr>
          <w:rStyle w:val="words"/>
        </w:rPr>
        <w:t>fulfill</w:t>
      </w:r>
      <w:r>
        <w:t xml:space="preserve"> the customer’s needs </w:t>
      </w:r>
      <w:r>
        <w:rPr>
          <w:rStyle w:val="words"/>
        </w:rPr>
        <w:t>though</w:t>
      </w:r>
      <w:r>
        <w:t xml:space="preserve"> </w:t>
      </w:r>
      <w:r>
        <w:rPr>
          <w:rStyle w:val="words"/>
        </w:rPr>
        <w:t>effectiveness</w:t>
      </w:r>
      <w:r>
        <w:t xml:space="preserve"> </w:t>
      </w:r>
      <w:r>
        <w:rPr>
          <w:rStyle w:val="words"/>
        </w:rPr>
        <w:t>alludes</w:t>
      </w:r>
      <w:r>
        <w:t xml:space="preserve"> to the utilization of company </w:t>
      </w:r>
      <w:r>
        <w:rPr>
          <w:rStyle w:val="words"/>
        </w:rPr>
        <w:t>assets</w:t>
      </w:r>
      <w:r>
        <w:t xml:space="preserve"> without wastage of time, materials and </w:t>
      </w:r>
      <w:r>
        <w:rPr>
          <w:rStyle w:val="words"/>
        </w:rPr>
        <w:t>vitality</w:t>
      </w:r>
      <w:r>
        <w:t>.</w:t>
      </w:r>
      <w:r w:rsidR="0074061E" w:rsidRPr="0074061E">
        <w:t xml:space="preserve"> </w:t>
      </w:r>
      <w:r w:rsidR="0074061E">
        <w:t xml:space="preserve">For operational </w:t>
      </w:r>
      <w:r w:rsidR="0074061E">
        <w:rPr>
          <w:rStyle w:val="words"/>
        </w:rPr>
        <w:t>performance</w:t>
      </w:r>
      <w:r w:rsidR="0074061E">
        <w:t xml:space="preserve"> to be </w:t>
      </w:r>
      <w:r w:rsidR="0074061E">
        <w:rPr>
          <w:rStyle w:val="words"/>
        </w:rPr>
        <w:t>accomplished</w:t>
      </w:r>
      <w:r w:rsidR="0074061E">
        <w:t xml:space="preserve"> a company must lay out measures in its </w:t>
      </w:r>
      <w:r w:rsidR="0074061E">
        <w:rPr>
          <w:rStyle w:val="words"/>
        </w:rPr>
        <w:t>working</w:t>
      </w:r>
      <w:r w:rsidR="0074061E">
        <w:t xml:space="preserve"> environment </w:t>
      </w:r>
      <w:r w:rsidR="0074061E">
        <w:rPr>
          <w:rStyle w:val="words"/>
        </w:rPr>
        <w:t>to attain</w:t>
      </w:r>
      <w:r w:rsidR="0074061E">
        <w:t xml:space="preserve"> </w:t>
      </w:r>
      <w:r w:rsidR="0074061E">
        <w:rPr>
          <w:rStyle w:val="words"/>
        </w:rPr>
        <w:t>the required</w:t>
      </w:r>
      <w:r w:rsidR="0074061E">
        <w:t xml:space="preserve"> operational </w:t>
      </w:r>
      <w:r w:rsidR="00A17587">
        <w:rPr>
          <w:rStyle w:val="words"/>
        </w:rPr>
        <w:t>performance</w:t>
      </w:r>
      <w:r w:rsidR="0074061E">
        <w:t xml:space="preserve"> (Drucker, 2016).</w:t>
      </w:r>
    </w:p>
    <w:p w14:paraId="0305D701" w14:textId="2AEB926C" w:rsidR="00870DC5" w:rsidRDefault="006160D2" w:rsidP="00391374">
      <w:r>
        <w:t>The study was guided by the Deming Theory of Total Quality Management which was advanced by Edwards, W. in 1993</w:t>
      </w:r>
      <w:r w:rsidR="005E6D5E">
        <w:t xml:space="preserve"> and his theory </w:t>
      </w:r>
      <w:r w:rsidR="00DC1827">
        <w:t xml:space="preserve">is fit to </w:t>
      </w:r>
      <w:r w:rsidR="005E6D5E">
        <w:t>inform</w:t>
      </w:r>
      <w:r w:rsidR="00DC1827">
        <w:t xml:space="preserve"> </w:t>
      </w:r>
      <w:r w:rsidR="005E6D5E">
        <w:t>the current study</w:t>
      </w:r>
      <w:r w:rsidR="00870DC5">
        <w:t xml:space="preserve"> </w:t>
      </w:r>
      <w:r w:rsidR="00870DC5">
        <w:rPr>
          <w:rStyle w:val="words"/>
        </w:rPr>
        <w:t>since</w:t>
      </w:r>
      <w:r w:rsidR="00870DC5">
        <w:t xml:space="preserve"> </w:t>
      </w:r>
      <w:r w:rsidR="00870DC5">
        <w:rPr>
          <w:rStyle w:val="words"/>
        </w:rPr>
        <w:t xml:space="preserve">the </w:t>
      </w:r>
      <w:r w:rsidR="00C35995">
        <w:rPr>
          <w:rStyle w:val="words"/>
        </w:rPr>
        <w:t>total</w:t>
      </w:r>
      <w:r w:rsidR="00870DC5">
        <w:t xml:space="preserve"> quality </w:t>
      </w:r>
      <w:r w:rsidR="00870DC5">
        <w:rPr>
          <w:rStyle w:val="words"/>
        </w:rPr>
        <w:t>administration</w:t>
      </w:r>
      <w:r w:rsidR="00870DC5">
        <w:t xml:space="preserve"> </w:t>
      </w:r>
      <w:r w:rsidR="00870DC5">
        <w:rPr>
          <w:rStyle w:val="words"/>
        </w:rPr>
        <w:t>point of view</w:t>
      </w:r>
      <w:r w:rsidR="00870DC5">
        <w:t xml:space="preserve"> of work </w:t>
      </w:r>
      <w:r w:rsidR="003E1F61">
        <w:rPr>
          <w:rStyle w:val="words"/>
        </w:rPr>
        <w:t>performance</w:t>
      </w:r>
      <w:r w:rsidR="00870DC5">
        <w:t xml:space="preserve"> is </w:t>
      </w:r>
      <w:r w:rsidR="00870DC5">
        <w:rPr>
          <w:rStyle w:val="words"/>
        </w:rPr>
        <w:t>significant</w:t>
      </w:r>
      <w:r w:rsidR="00870DC5">
        <w:t xml:space="preserve"> in understanding the </w:t>
      </w:r>
      <w:r w:rsidR="00870DC5">
        <w:rPr>
          <w:rStyle w:val="words"/>
        </w:rPr>
        <w:t>association</w:t>
      </w:r>
      <w:r w:rsidR="00870DC5">
        <w:t xml:space="preserve"> </w:t>
      </w:r>
      <w:r w:rsidR="00870DC5">
        <w:lastRenderedPageBreak/>
        <w:t xml:space="preserve">between quality and work </w:t>
      </w:r>
      <w:r w:rsidR="00163D76">
        <w:rPr>
          <w:rStyle w:val="words"/>
        </w:rPr>
        <w:t>performance</w:t>
      </w:r>
      <w:r w:rsidR="00870DC5">
        <w:t xml:space="preserve"> and how to </w:t>
      </w:r>
      <w:r w:rsidR="00870DC5">
        <w:rPr>
          <w:rStyle w:val="words"/>
        </w:rPr>
        <w:t>oversee</w:t>
      </w:r>
      <w:r w:rsidR="00870DC5">
        <w:t xml:space="preserve"> such </w:t>
      </w:r>
      <w:r w:rsidR="003740D0">
        <w:rPr>
          <w:rStyle w:val="words"/>
        </w:rPr>
        <w:t>performance</w:t>
      </w:r>
      <w:r w:rsidR="00870DC5">
        <w:t xml:space="preserve">. </w:t>
      </w:r>
      <w:proofErr w:type="spellStart"/>
      <w:r w:rsidR="00422188">
        <w:t>Goldhar</w:t>
      </w:r>
      <w:proofErr w:type="spellEnd"/>
      <w:r w:rsidR="00422188">
        <w:t xml:space="preserve"> (2017) </w:t>
      </w:r>
      <w:r w:rsidR="00422188">
        <w:rPr>
          <w:rStyle w:val="words"/>
        </w:rPr>
        <w:t>attests</w:t>
      </w:r>
      <w:r w:rsidR="00422188">
        <w:t xml:space="preserve"> that the </w:t>
      </w:r>
      <w:r w:rsidR="00422188">
        <w:rPr>
          <w:rStyle w:val="words"/>
        </w:rPr>
        <w:t>prevalent</w:t>
      </w:r>
      <w:r w:rsidR="00422188">
        <w:t xml:space="preserve"> quality </w:t>
      </w:r>
      <w:r w:rsidR="00422188">
        <w:rPr>
          <w:rStyle w:val="words"/>
        </w:rPr>
        <w:t>raw</w:t>
      </w:r>
      <w:r w:rsidR="00422188">
        <w:t xml:space="preserve"> materials, </w:t>
      </w:r>
      <w:r w:rsidR="00422188">
        <w:rPr>
          <w:rStyle w:val="words"/>
        </w:rPr>
        <w:t>actually</w:t>
      </w:r>
      <w:r w:rsidR="00422188">
        <w:t xml:space="preserve"> competent </w:t>
      </w:r>
      <w:r w:rsidR="00422188">
        <w:rPr>
          <w:rStyle w:val="words"/>
        </w:rPr>
        <w:t>workers</w:t>
      </w:r>
      <w:r w:rsidR="00422188">
        <w:t xml:space="preserve">, </w:t>
      </w:r>
      <w:r w:rsidR="00422188">
        <w:rPr>
          <w:rStyle w:val="words"/>
        </w:rPr>
        <w:t>dependable</w:t>
      </w:r>
      <w:r w:rsidR="00422188">
        <w:t xml:space="preserve"> and </w:t>
      </w:r>
      <w:r w:rsidR="00422188">
        <w:rPr>
          <w:rStyle w:val="words"/>
        </w:rPr>
        <w:t>adaptable</w:t>
      </w:r>
      <w:r w:rsidR="00422188">
        <w:t xml:space="preserve"> </w:t>
      </w:r>
      <w:r w:rsidR="00422188">
        <w:rPr>
          <w:rStyle w:val="words"/>
        </w:rPr>
        <w:t>providers</w:t>
      </w:r>
      <w:r w:rsidR="00422188">
        <w:t xml:space="preserve"> are key for </w:t>
      </w:r>
      <w:r w:rsidR="00422188">
        <w:rPr>
          <w:rStyle w:val="words"/>
        </w:rPr>
        <w:t>predominant</w:t>
      </w:r>
      <w:r w:rsidR="00422188">
        <w:t xml:space="preserve"> quality </w:t>
      </w:r>
      <w:r w:rsidR="00066E7C">
        <w:rPr>
          <w:rStyle w:val="words"/>
        </w:rPr>
        <w:t>finished</w:t>
      </w:r>
      <w:r w:rsidR="00422188">
        <w:rPr>
          <w:rStyle w:val="words"/>
        </w:rPr>
        <w:t xml:space="preserve"> items</w:t>
      </w:r>
      <w:r w:rsidR="00422188">
        <w:t xml:space="preserve"> or </w:t>
      </w:r>
      <w:r w:rsidR="00FB7FE7">
        <w:rPr>
          <w:rStyle w:val="words"/>
        </w:rPr>
        <w:t>services</w:t>
      </w:r>
      <w:r w:rsidR="00422188">
        <w:t xml:space="preserve">. He </w:t>
      </w:r>
      <w:r w:rsidR="00EE3FAF">
        <w:rPr>
          <w:rStyle w:val="words"/>
        </w:rPr>
        <w:t>also</w:t>
      </w:r>
      <w:r w:rsidR="00422188">
        <w:t xml:space="preserve"> </w:t>
      </w:r>
      <w:r w:rsidR="00422188">
        <w:rPr>
          <w:rStyle w:val="words"/>
        </w:rPr>
        <w:t>contended</w:t>
      </w:r>
      <w:r w:rsidR="00422188">
        <w:t xml:space="preserve"> that </w:t>
      </w:r>
      <w:r w:rsidR="00422188">
        <w:rPr>
          <w:rStyle w:val="words"/>
        </w:rPr>
        <w:t>viable</w:t>
      </w:r>
      <w:r w:rsidR="00422188">
        <w:t xml:space="preserve"> quality control </w:t>
      </w:r>
      <w:r w:rsidR="00422188">
        <w:rPr>
          <w:rStyle w:val="words"/>
        </w:rPr>
        <w:t>includes</w:t>
      </w:r>
      <w:r w:rsidR="00422188">
        <w:t xml:space="preserve"> firm-wide quality </w:t>
      </w:r>
      <w:r w:rsidR="00422188">
        <w:rPr>
          <w:rStyle w:val="words"/>
        </w:rPr>
        <w:t>appraisal</w:t>
      </w:r>
      <w:r w:rsidR="00422188">
        <w:t xml:space="preserve">, </w:t>
      </w:r>
      <w:r w:rsidR="00422188">
        <w:rPr>
          <w:rStyle w:val="words"/>
        </w:rPr>
        <w:t>provider</w:t>
      </w:r>
      <w:r w:rsidR="00422188">
        <w:t xml:space="preserve"> quality </w:t>
      </w:r>
      <w:r w:rsidR="00422188">
        <w:rPr>
          <w:rStyle w:val="words"/>
        </w:rPr>
        <w:t>administration</w:t>
      </w:r>
      <w:r w:rsidR="00422188">
        <w:t xml:space="preserve">, competitive benchmarking, quality </w:t>
      </w:r>
      <w:r w:rsidR="00422188">
        <w:rPr>
          <w:rStyle w:val="words"/>
        </w:rPr>
        <w:t>data</w:t>
      </w:r>
      <w:r w:rsidR="00422188">
        <w:t xml:space="preserve"> </w:t>
      </w:r>
      <w:r w:rsidR="00422188">
        <w:rPr>
          <w:rStyle w:val="words"/>
        </w:rPr>
        <w:t>framework</w:t>
      </w:r>
      <w:r w:rsidR="00422188">
        <w:t xml:space="preserve">, and </w:t>
      </w:r>
      <w:r w:rsidR="00422188">
        <w:rPr>
          <w:rStyle w:val="words"/>
        </w:rPr>
        <w:t>administration</w:t>
      </w:r>
      <w:r w:rsidR="00422188">
        <w:t xml:space="preserve"> </w:t>
      </w:r>
      <w:r w:rsidR="00422188">
        <w:rPr>
          <w:rStyle w:val="words"/>
        </w:rPr>
        <w:t>frameworks</w:t>
      </w:r>
      <w:r w:rsidR="00422188">
        <w:t xml:space="preserve"> that </w:t>
      </w:r>
      <w:r w:rsidR="00422188">
        <w:rPr>
          <w:rStyle w:val="words"/>
        </w:rPr>
        <w:t>advance</w:t>
      </w:r>
      <w:r w:rsidR="00422188">
        <w:t xml:space="preserve"> quality </w:t>
      </w:r>
      <w:r w:rsidR="00422188">
        <w:rPr>
          <w:rStyle w:val="words"/>
        </w:rPr>
        <w:t>enhancement</w:t>
      </w:r>
      <w:r w:rsidR="00422188">
        <w:t xml:space="preserve"> and coordination </w:t>
      </w:r>
      <w:r w:rsidR="00422188">
        <w:rPr>
          <w:rStyle w:val="words"/>
        </w:rPr>
        <w:t>inside</w:t>
      </w:r>
      <w:r w:rsidR="00422188">
        <w:t xml:space="preserve"> an organization.</w:t>
      </w:r>
    </w:p>
    <w:p w14:paraId="2A5CF780" w14:textId="493C1475" w:rsidR="00320D80" w:rsidRDefault="00320D80" w:rsidP="00391374">
      <w:r>
        <w:t xml:space="preserve">Quality can be an </w:t>
      </w:r>
      <w:r>
        <w:rPr>
          <w:rStyle w:val="words"/>
        </w:rPr>
        <w:t>imperative</w:t>
      </w:r>
      <w:r>
        <w:t xml:space="preserve"> determinant of the </w:t>
      </w:r>
      <w:r>
        <w:rPr>
          <w:rStyle w:val="words"/>
        </w:rPr>
        <w:t>cost</w:t>
      </w:r>
      <w:r>
        <w:t xml:space="preserve"> </w:t>
      </w:r>
      <w:r>
        <w:rPr>
          <w:rStyle w:val="words"/>
        </w:rPr>
        <w:t>gotten</w:t>
      </w:r>
      <w:r>
        <w:t xml:space="preserve"> by coffee </w:t>
      </w:r>
      <w:r w:rsidR="00D82778">
        <w:rPr>
          <w:rStyle w:val="words"/>
        </w:rPr>
        <w:t>growers</w:t>
      </w:r>
      <w:r>
        <w:t xml:space="preserve"> and </w:t>
      </w:r>
      <w:r>
        <w:rPr>
          <w:rStyle w:val="words"/>
        </w:rPr>
        <w:t>hence</w:t>
      </w:r>
      <w:r>
        <w:t xml:space="preserve"> drives </w:t>
      </w:r>
      <w:r w:rsidR="00433535">
        <w:rPr>
          <w:rStyle w:val="words"/>
        </w:rPr>
        <w:t>farmer</w:t>
      </w:r>
      <w:r>
        <w:t xml:space="preserve"> </w:t>
      </w:r>
      <w:r w:rsidR="006E176A">
        <w:rPr>
          <w:rStyle w:val="words"/>
        </w:rPr>
        <w:t>productivity</w:t>
      </w:r>
      <w:r>
        <w:t xml:space="preserve">. </w:t>
      </w:r>
      <w:proofErr w:type="spellStart"/>
      <w:r>
        <w:t>Raharja</w:t>
      </w:r>
      <w:proofErr w:type="spellEnd"/>
      <w:r>
        <w:t xml:space="preserve"> (2017) </w:t>
      </w:r>
      <w:r>
        <w:rPr>
          <w:rStyle w:val="words"/>
        </w:rPr>
        <w:t>clarifies</w:t>
      </w:r>
      <w:r>
        <w:t xml:space="preserve"> that quality </w:t>
      </w:r>
      <w:r>
        <w:rPr>
          <w:rStyle w:val="words"/>
        </w:rPr>
        <w:t>change</w:t>
      </w:r>
      <w:r>
        <w:t xml:space="preserve"> </w:t>
      </w:r>
      <w:r>
        <w:rPr>
          <w:rStyle w:val="words"/>
        </w:rPr>
        <w:t>may be a</w:t>
      </w:r>
      <w:r>
        <w:t xml:space="preserve"> complementary </w:t>
      </w:r>
      <w:r>
        <w:rPr>
          <w:rStyle w:val="words"/>
        </w:rPr>
        <w:t>procedure</w:t>
      </w:r>
      <w:r>
        <w:t xml:space="preserve"> to </w:t>
      </w:r>
      <w:r>
        <w:rPr>
          <w:rStyle w:val="words"/>
        </w:rPr>
        <w:t>efficiency</w:t>
      </w:r>
      <w:r>
        <w:t xml:space="preserve"> </w:t>
      </w:r>
      <w:r>
        <w:rPr>
          <w:rStyle w:val="words"/>
        </w:rPr>
        <w:t>upgrades</w:t>
      </w:r>
      <w:r>
        <w:t xml:space="preserve"> (in cases where the </w:t>
      </w:r>
      <w:r w:rsidR="00706753">
        <w:rPr>
          <w:rStyle w:val="words"/>
        </w:rPr>
        <w:t>market</w:t>
      </w:r>
      <w:r>
        <w:t xml:space="preserve"> rewards it) and can put a coffee </w:t>
      </w:r>
      <w:r>
        <w:rPr>
          <w:rStyle w:val="words"/>
        </w:rPr>
        <w:t>maker</w:t>
      </w:r>
      <w:r>
        <w:t xml:space="preserve"> on the pathway to </w:t>
      </w:r>
      <w:r w:rsidR="005A2ADC">
        <w:rPr>
          <w:rStyle w:val="words"/>
        </w:rPr>
        <w:t>value</w:t>
      </w:r>
      <w:r>
        <w:t xml:space="preserve"> </w:t>
      </w:r>
      <w:r>
        <w:rPr>
          <w:rStyle w:val="words"/>
        </w:rPr>
        <w:t>expansion</w:t>
      </w:r>
      <w:r>
        <w:t xml:space="preserve"> and capture through tapping into high-value </w:t>
      </w:r>
      <w:r w:rsidR="00497B1B">
        <w:rPr>
          <w:rStyle w:val="words"/>
        </w:rPr>
        <w:t>market</w:t>
      </w:r>
      <w:r>
        <w:t xml:space="preserve"> </w:t>
      </w:r>
      <w:r>
        <w:rPr>
          <w:rStyle w:val="words"/>
        </w:rPr>
        <w:t>sections</w:t>
      </w:r>
      <w:r>
        <w:t>.</w:t>
      </w:r>
      <w:r w:rsidR="00C751A5" w:rsidRPr="00C751A5">
        <w:t xml:space="preserve"> </w:t>
      </w:r>
      <w:r w:rsidR="00C751A5">
        <w:t xml:space="preserve">An </w:t>
      </w:r>
      <w:r w:rsidR="00C751A5">
        <w:rPr>
          <w:rStyle w:val="words"/>
        </w:rPr>
        <w:t>ordinary</w:t>
      </w:r>
      <w:r w:rsidR="00C751A5">
        <w:t xml:space="preserve"> </w:t>
      </w:r>
      <w:r w:rsidR="00C751A5">
        <w:rPr>
          <w:rStyle w:val="words"/>
        </w:rPr>
        <w:t>part</w:t>
      </w:r>
      <w:r w:rsidR="00C751A5">
        <w:t xml:space="preserve"> that can be </w:t>
      </w:r>
      <w:r w:rsidR="00C751A5">
        <w:rPr>
          <w:rStyle w:val="words"/>
        </w:rPr>
        <w:t>attempted</w:t>
      </w:r>
      <w:r w:rsidR="00C751A5">
        <w:t xml:space="preserve"> by the </w:t>
      </w:r>
      <w:r w:rsidR="00C751A5">
        <w:rPr>
          <w:rStyle w:val="words"/>
        </w:rPr>
        <w:t>public</w:t>
      </w:r>
      <w:r w:rsidR="00C751A5">
        <w:t xml:space="preserve"> or semi-public </w:t>
      </w:r>
      <w:r w:rsidR="00C751A5">
        <w:rPr>
          <w:rStyle w:val="words"/>
        </w:rPr>
        <w:t>segment</w:t>
      </w:r>
      <w:r w:rsidR="00C751A5">
        <w:t xml:space="preserve"> in </w:t>
      </w:r>
      <w:r w:rsidR="00C751A5">
        <w:rPr>
          <w:rStyle w:val="words"/>
        </w:rPr>
        <w:t>creating</w:t>
      </w:r>
      <w:r w:rsidR="00C751A5">
        <w:t xml:space="preserve"> </w:t>
      </w:r>
      <w:r w:rsidR="00C751A5">
        <w:rPr>
          <w:rStyle w:val="words"/>
        </w:rPr>
        <w:t>nations</w:t>
      </w:r>
      <w:r w:rsidR="00C751A5">
        <w:t xml:space="preserve"> is quality </w:t>
      </w:r>
      <w:r w:rsidR="00C751A5">
        <w:rPr>
          <w:rStyle w:val="words"/>
        </w:rPr>
        <w:t>administration</w:t>
      </w:r>
      <w:r w:rsidR="00C751A5">
        <w:t xml:space="preserve">. </w:t>
      </w:r>
      <w:r w:rsidR="00C751A5">
        <w:rPr>
          <w:rStyle w:val="words"/>
        </w:rPr>
        <w:t>Presenting</w:t>
      </w:r>
      <w:r w:rsidR="00C751A5">
        <w:t xml:space="preserve"> and </w:t>
      </w:r>
      <w:r w:rsidR="00C751A5">
        <w:rPr>
          <w:rStyle w:val="words"/>
        </w:rPr>
        <w:t>upholding</w:t>
      </w:r>
      <w:r w:rsidR="00C751A5">
        <w:t xml:space="preserve"> sector-wide quality </w:t>
      </w:r>
      <w:r w:rsidR="00C751A5">
        <w:rPr>
          <w:rStyle w:val="words"/>
        </w:rPr>
        <w:t>benchmarks</w:t>
      </w:r>
      <w:r w:rsidR="00C751A5">
        <w:t xml:space="preserve"> </w:t>
      </w:r>
      <w:r w:rsidR="00C751A5">
        <w:rPr>
          <w:rStyle w:val="words"/>
        </w:rPr>
        <w:t>makes</w:t>
      </w:r>
      <w:r w:rsidR="00C751A5">
        <w:t xml:space="preserve"> a level playing field and can </w:t>
      </w:r>
      <w:r w:rsidR="00C751A5">
        <w:rPr>
          <w:rStyle w:val="words"/>
        </w:rPr>
        <w:t>offer assistance</w:t>
      </w:r>
      <w:r w:rsidR="00C751A5">
        <w:t xml:space="preserve"> to </w:t>
      </w:r>
      <w:r w:rsidR="00D5223F">
        <w:rPr>
          <w:rStyle w:val="words"/>
        </w:rPr>
        <w:t>improve</w:t>
      </w:r>
      <w:r w:rsidR="00C751A5">
        <w:t xml:space="preserve"> a country’s </w:t>
      </w:r>
      <w:r w:rsidR="00C751A5">
        <w:rPr>
          <w:rStyle w:val="words"/>
        </w:rPr>
        <w:t>notoriety</w:t>
      </w:r>
      <w:r w:rsidR="00C751A5">
        <w:t xml:space="preserve"> and </w:t>
      </w:r>
      <w:r w:rsidR="00C751A5">
        <w:rPr>
          <w:rStyle w:val="words"/>
        </w:rPr>
        <w:t>advance</w:t>
      </w:r>
      <w:r w:rsidR="00C751A5">
        <w:t xml:space="preserve"> </w:t>
      </w:r>
      <w:r w:rsidR="00C17BD3">
        <w:rPr>
          <w:rStyle w:val="words"/>
        </w:rPr>
        <w:t>value</w:t>
      </w:r>
      <w:r w:rsidR="00C751A5">
        <w:t xml:space="preserve"> capture through quality premiums (Bruno, 2018).</w:t>
      </w:r>
    </w:p>
    <w:p w14:paraId="1A8C0DE5" w14:textId="09E7AD29" w:rsidR="002165FD" w:rsidRDefault="00D566EB" w:rsidP="002165FD">
      <w:pPr>
        <w:rPr>
          <w:lang w:val="en-GB"/>
        </w:rPr>
      </w:pPr>
      <w:r>
        <w:rPr>
          <w:rStyle w:val="words"/>
        </w:rPr>
        <w:t>In conjunction with</w:t>
      </w:r>
      <w:r>
        <w:t xml:space="preserve"> </w:t>
      </w:r>
      <w:r w:rsidR="00CC37BE">
        <w:rPr>
          <w:rStyle w:val="words"/>
        </w:rPr>
        <w:t>enhancing</w:t>
      </w:r>
      <w:r>
        <w:rPr>
          <w:rStyle w:val="words"/>
        </w:rPr>
        <w:t xml:space="preserve"> </w:t>
      </w:r>
      <w:r w:rsidR="002132A2">
        <w:rPr>
          <w:rStyle w:val="words"/>
        </w:rPr>
        <w:t>farm</w:t>
      </w:r>
      <w:r>
        <w:t xml:space="preserve"> </w:t>
      </w:r>
      <w:r>
        <w:rPr>
          <w:rStyle w:val="words"/>
        </w:rPr>
        <w:t>execution</w:t>
      </w:r>
      <w:r>
        <w:t xml:space="preserve">, </w:t>
      </w:r>
      <w:r>
        <w:rPr>
          <w:rStyle w:val="words"/>
        </w:rPr>
        <w:t>efficiency</w:t>
      </w:r>
      <w:r>
        <w:t xml:space="preserve"> measures can </w:t>
      </w:r>
      <w:r>
        <w:rPr>
          <w:rStyle w:val="words"/>
        </w:rPr>
        <w:t>fortify</w:t>
      </w:r>
      <w:r>
        <w:t xml:space="preserve"> the resiliency of </w:t>
      </w:r>
      <w:r>
        <w:rPr>
          <w:rStyle w:val="words"/>
        </w:rPr>
        <w:t>ranches</w:t>
      </w:r>
      <w:r>
        <w:t xml:space="preserve"> to </w:t>
      </w:r>
      <w:r>
        <w:rPr>
          <w:rStyle w:val="words"/>
        </w:rPr>
        <w:t>adjust</w:t>
      </w:r>
      <w:r>
        <w:t xml:space="preserve"> to </w:t>
      </w:r>
      <w:r w:rsidR="00014C7E">
        <w:rPr>
          <w:rStyle w:val="words"/>
        </w:rPr>
        <w:t>pests</w:t>
      </w:r>
      <w:r>
        <w:t xml:space="preserve"> and </w:t>
      </w:r>
      <w:r w:rsidR="008F65FF">
        <w:rPr>
          <w:rStyle w:val="words"/>
        </w:rPr>
        <w:t>disease</w:t>
      </w:r>
      <w:r>
        <w:t xml:space="preserve"> </w:t>
      </w:r>
      <w:r>
        <w:rPr>
          <w:rStyle w:val="words"/>
        </w:rPr>
        <w:t>flare-ups</w:t>
      </w:r>
      <w:r>
        <w:t xml:space="preserve">, soil </w:t>
      </w:r>
      <w:r>
        <w:rPr>
          <w:rStyle w:val="words"/>
        </w:rPr>
        <w:t>disintegration</w:t>
      </w:r>
      <w:r>
        <w:t xml:space="preserve">, and </w:t>
      </w:r>
      <w:r>
        <w:rPr>
          <w:rStyle w:val="words"/>
        </w:rPr>
        <w:t>unfavorable</w:t>
      </w:r>
      <w:r>
        <w:t xml:space="preserve"> </w:t>
      </w:r>
      <w:r>
        <w:rPr>
          <w:rStyle w:val="words"/>
        </w:rPr>
        <w:t>climate</w:t>
      </w:r>
      <w:r>
        <w:t xml:space="preserve"> </w:t>
      </w:r>
      <w:r>
        <w:rPr>
          <w:rStyle w:val="words"/>
        </w:rPr>
        <w:t>occasions</w:t>
      </w:r>
      <w:r>
        <w:t xml:space="preserve">, like </w:t>
      </w:r>
      <w:r>
        <w:rPr>
          <w:rStyle w:val="words"/>
        </w:rPr>
        <w:t>dry season</w:t>
      </w:r>
      <w:r>
        <w:t xml:space="preserve"> caused by </w:t>
      </w:r>
      <w:r w:rsidR="004203D9">
        <w:t>changes in climate</w:t>
      </w:r>
      <w:r>
        <w:t xml:space="preserve">. A </w:t>
      </w:r>
      <w:r>
        <w:rPr>
          <w:rStyle w:val="words"/>
        </w:rPr>
        <w:t>flexible</w:t>
      </w:r>
      <w:r>
        <w:t xml:space="preserve"> and high-performing coffee </w:t>
      </w:r>
      <w:r w:rsidR="00FC2FC9">
        <w:rPr>
          <w:rStyle w:val="words"/>
        </w:rPr>
        <w:t>farm</w:t>
      </w:r>
      <w:r>
        <w:t xml:space="preserve"> requires </w:t>
      </w:r>
      <w:r>
        <w:rPr>
          <w:rStyle w:val="words"/>
        </w:rPr>
        <w:t>adequate</w:t>
      </w:r>
      <w:r>
        <w:t xml:space="preserve"> </w:t>
      </w:r>
      <w:r>
        <w:rPr>
          <w:rStyle w:val="words"/>
        </w:rPr>
        <w:t>assets</w:t>
      </w:r>
      <w:r>
        <w:t xml:space="preserve">, </w:t>
      </w:r>
      <w:r>
        <w:rPr>
          <w:rStyle w:val="words"/>
        </w:rPr>
        <w:t>information</w:t>
      </w:r>
      <w:r>
        <w:t xml:space="preserve">, and </w:t>
      </w:r>
      <w:r w:rsidR="00F04CDB">
        <w:rPr>
          <w:rStyle w:val="words"/>
        </w:rPr>
        <w:t>access to services.</w:t>
      </w:r>
      <w:r w:rsidR="003C3914" w:rsidRPr="003C3914">
        <w:t xml:space="preserve"> </w:t>
      </w:r>
      <w:r w:rsidR="003C3914">
        <w:rPr>
          <w:rStyle w:val="words"/>
        </w:rPr>
        <w:t>Be that as it may</w:t>
      </w:r>
      <w:r w:rsidR="003C3914">
        <w:t xml:space="preserve">, </w:t>
      </w:r>
      <w:r w:rsidR="00194D2A">
        <w:rPr>
          <w:rStyle w:val="words"/>
        </w:rPr>
        <w:t>farm</w:t>
      </w:r>
      <w:r w:rsidR="003C3914">
        <w:t xml:space="preserve"> </w:t>
      </w:r>
      <w:r w:rsidR="003C3914">
        <w:rPr>
          <w:rStyle w:val="words"/>
        </w:rPr>
        <w:t>flexibility</w:t>
      </w:r>
      <w:r w:rsidR="003C3914">
        <w:t xml:space="preserve"> is </w:t>
      </w:r>
      <w:r w:rsidR="003C3914">
        <w:rPr>
          <w:rStyle w:val="words"/>
        </w:rPr>
        <w:t>generally</w:t>
      </w:r>
      <w:r w:rsidR="003C3914">
        <w:t xml:space="preserve"> </w:t>
      </w:r>
      <w:r w:rsidR="003C3914">
        <w:rPr>
          <w:rStyle w:val="words"/>
        </w:rPr>
        <w:t>obstructed</w:t>
      </w:r>
      <w:r w:rsidR="003C3914">
        <w:t xml:space="preserve"> by </w:t>
      </w:r>
      <w:r w:rsidR="003C3914">
        <w:rPr>
          <w:rStyle w:val="words"/>
        </w:rPr>
        <w:t>lacking</w:t>
      </w:r>
      <w:r w:rsidR="003C3914">
        <w:t xml:space="preserve"> </w:t>
      </w:r>
      <w:r w:rsidR="00E4506A">
        <w:rPr>
          <w:rStyle w:val="words"/>
        </w:rPr>
        <w:t>service</w:t>
      </w:r>
      <w:r w:rsidR="003C3914">
        <w:t xml:space="preserve"> </w:t>
      </w:r>
      <w:r w:rsidR="00A17596">
        <w:rPr>
          <w:rStyle w:val="words"/>
        </w:rPr>
        <w:t>delivery</w:t>
      </w:r>
      <w:r w:rsidR="003C3914">
        <w:t xml:space="preserve"> models for </w:t>
      </w:r>
      <w:r w:rsidR="00A806A8">
        <w:t>channeling</w:t>
      </w:r>
      <w:r w:rsidR="003C3914">
        <w:t xml:space="preserve"> the </w:t>
      </w:r>
      <w:r w:rsidR="003C3914">
        <w:rPr>
          <w:rStyle w:val="words"/>
        </w:rPr>
        <w:t>vital</w:t>
      </w:r>
      <w:r w:rsidR="003C3914">
        <w:t xml:space="preserve"> </w:t>
      </w:r>
      <w:r w:rsidR="003711A6">
        <w:rPr>
          <w:rStyle w:val="words"/>
        </w:rPr>
        <w:t>training</w:t>
      </w:r>
      <w:r w:rsidR="003C3914">
        <w:t xml:space="preserve">, inputs, and </w:t>
      </w:r>
      <w:r w:rsidR="00AE709D">
        <w:rPr>
          <w:rStyle w:val="words"/>
        </w:rPr>
        <w:t>resources</w:t>
      </w:r>
      <w:r w:rsidR="003C3914">
        <w:t xml:space="preserve">, with smallholders and female </w:t>
      </w:r>
      <w:r w:rsidR="00AD734F">
        <w:rPr>
          <w:rStyle w:val="words"/>
        </w:rPr>
        <w:t>producers</w:t>
      </w:r>
      <w:r w:rsidR="003C3914">
        <w:t xml:space="preserve"> running </w:t>
      </w:r>
      <w:r w:rsidR="001B23AD">
        <w:rPr>
          <w:rStyle w:val="words"/>
        </w:rPr>
        <w:t xml:space="preserve">higher </w:t>
      </w:r>
      <w:r w:rsidR="003C3914">
        <w:rPr>
          <w:rStyle w:val="words"/>
        </w:rPr>
        <w:t>chance</w:t>
      </w:r>
      <w:r w:rsidR="001B23AD">
        <w:rPr>
          <w:rStyle w:val="words"/>
        </w:rPr>
        <w:t>s</w:t>
      </w:r>
      <w:r w:rsidR="003C3914">
        <w:t xml:space="preserve"> of being marginalized</w:t>
      </w:r>
      <w:r w:rsidR="002165FD" w:rsidRPr="002165FD">
        <w:rPr>
          <w:lang w:val="en-GB"/>
        </w:rPr>
        <w:t xml:space="preserve"> (ICO, 2019b).</w:t>
      </w:r>
    </w:p>
    <w:p w14:paraId="17EAAFCD" w14:textId="3F7C7FCD" w:rsidR="00F26FCA" w:rsidRDefault="00B761BF" w:rsidP="002165FD">
      <w:r>
        <w:rPr>
          <w:rStyle w:val="words"/>
        </w:rPr>
        <w:t>Effective</w:t>
      </w:r>
      <w:r w:rsidR="00F26FCA">
        <w:t xml:space="preserve"> </w:t>
      </w:r>
      <w:r w:rsidR="00F26FCA">
        <w:rPr>
          <w:rStyle w:val="words"/>
        </w:rPr>
        <w:t>usage</w:t>
      </w:r>
      <w:r w:rsidR="00F26FCA">
        <w:t xml:space="preserve"> of quality control </w:t>
      </w:r>
      <w:r w:rsidR="00AD7562">
        <w:rPr>
          <w:rStyle w:val="words"/>
        </w:rPr>
        <w:t>practices</w:t>
      </w:r>
      <w:r w:rsidR="00F26FCA">
        <w:t xml:space="preserve"> in Grain </w:t>
      </w:r>
      <w:r w:rsidR="004C4A35" w:rsidRPr="00F26FCA">
        <w:rPr>
          <w:rFonts w:cs="Times New Roman"/>
          <w:szCs w:val="24"/>
          <w:highlight w:val="yellow"/>
        </w:rPr>
        <w:t xml:space="preserve">Pulse Uganda Limited </w:t>
      </w:r>
      <w:r w:rsidR="008C0173">
        <w:rPr>
          <w:rStyle w:val="words"/>
        </w:rPr>
        <w:t>is</w:t>
      </w:r>
      <w:r w:rsidR="00F26FCA">
        <w:rPr>
          <w:rStyle w:val="words"/>
        </w:rPr>
        <w:t xml:space="preserve"> a</w:t>
      </w:r>
      <w:r w:rsidR="00F26FCA">
        <w:t xml:space="preserve"> </w:t>
      </w:r>
      <w:r w:rsidR="00F26FCA">
        <w:rPr>
          <w:rStyle w:val="words"/>
        </w:rPr>
        <w:t>basic</w:t>
      </w:r>
      <w:r w:rsidR="00F26FCA">
        <w:t xml:space="preserve"> </w:t>
      </w:r>
      <w:r w:rsidR="00F26FCA">
        <w:rPr>
          <w:rStyle w:val="words"/>
        </w:rPr>
        <w:t>improving</w:t>
      </w:r>
      <w:r w:rsidR="00F26FCA">
        <w:t xml:space="preserve"> </w:t>
      </w:r>
      <w:r w:rsidR="007A5A52">
        <w:rPr>
          <w:rStyle w:val="words"/>
        </w:rPr>
        <w:t>performance</w:t>
      </w:r>
      <w:r w:rsidR="00F26FCA">
        <w:t xml:space="preserve"> of the company and for that reason quality control </w:t>
      </w:r>
      <w:r w:rsidR="0069141D">
        <w:rPr>
          <w:rStyle w:val="words"/>
        </w:rPr>
        <w:t>practices</w:t>
      </w:r>
      <w:r w:rsidR="00F26FCA">
        <w:t xml:space="preserve"> when </w:t>
      </w:r>
      <w:r w:rsidR="00F26FCA">
        <w:rPr>
          <w:rStyle w:val="words"/>
        </w:rPr>
        <w:t>viably</w:t>
      </w:r>
      <w:r w:rsidR="00F26FCA">
        <w:t xml:space="preserve"> and </w:t>
      </w:r>
      <w:r w:rsidR="00F26FCA">
        <w:rPr>
          <w:rStyle w:val="words"/>
        </w:rPr>
        <w:lastRenderedPageBreak/>
        <w:t>reliably</w:t>
      </w:r>
      <w:r w:rsidR="00F26FCA">
        <w:t xml:space="preserve"> </w:t>
      </w:r>
      <w:r w:rsidR="00F26FCA">
        <w:rPr>
          <w:rStyle w:val="words"/>
        </w:rPr>
        <w:t>connected</w:t>
      </w:r>
      <w:r w:rsidR="00F26FCA">
        <w:t xml:space="preserve"> </w:t>
      </w:r>
      <w:r w:rsidR="00F26FCA">
        <w:rPr>
          <w:rStyle w:val="words"/>
        </w:rPr>
        <w:t>over</w:t>
      </w:r>
      <w:r w:rsidR="00F26FCA">
        <w:t xml:space="preserve"> the company </w:t>
      </w:r>
      <w:r w:rsidR="00F26FCA">
        <w:rPr>
          <w:rStyle w:val="words"/>
        </w:rPr>
        <w:t>ought to</w:t>
      </w:r>
      <w:r w:rsidR="00F26FCA">
        <w:t xml:space="preserve"> </w:t>
      </w:r>
      <w:r w:rsidR="00F26FCA">
        <w:rPr>
          <w:rStyle w:val="words"/>
        </w:rPr>
        <w:t>cause</w:t>
      </w:r>
      <w:r w:rsidR="00F26FCA">
        <w:t xml:space="preserve"> </w:t>
      </w:r>
      <w:r w:rsidR="00F26FCA">
        <w:rPr>
          <w:rStyle w:val="words"/>
        </w:rPr>
        <w:t>ideal</w:t>
      </w:r>
      <w:r w:rsidR="00F26FCA">
        <w:t xml:space="preserve"> </w:t>
      </w:r>
      <w:r w:rsidR="00F26FCA">
        <w:rPr>
          <w:rStyle w:val="words"/>
        </w:rPr>
        <w:t>in general</w:t>
      </w:r>
      <w:r w:rsidR="00F26FCA">
        <w:t xml:space="preserve"> </w:t>
      </w:r>
      <w:r w:rsidR="00F26FCA">
        <w:rPr>
          <w:rStyle w:val="words"/>
        </w:rPr>
        <w:t>execution</w:t>
      </w:r>
      <w:r w:rsidR="00F26FCA">
        <w:t xml:space="preserve"> </w:t>
      </w:r>
      <w:r w:rsidR="00F26FCA">
        <w:rPr>
          <w:rStyle w:val="words"/>
        </w:rPr>
        <w:t>greatness</w:t>
      </w:r>
      <w:r w:rsidR="00F26FCA">
        <w:t xml:space="preserve"> </w:t>
      </w:r>
      <w:r w:rsidR="00F26FCA">
        <w:rPr>
          <w:rStyle w:val="words"/>
        </w:rPr>
        <w:t>distant</w:t>
      </w:r>
      <w:r w:rsidR="00F26FCA">
        <w:t xml:space="preserve"> more </w:t>
      </w:r>
      <w:r w:rsidR="00F26FCA">
        <w:rPr>
          <w:rStyle w:val="words"/>
        </w:rPr>
        <w:t>viably</w:t>
      </w:r>
      <w:r w:rsidR="00F26FCA">
        <w:t xml:space="preserve"> than </w:t>
      </w:r>
      <w:r w:rsidR="00D21218">
        <w:t>an</w:t>
      </w:r>
      <w:r w:rsidR="00F26FCA">
        <w:t xml:space="preserve"> </w:t>
      </w:r>
      <w:r w:rsidR="00F26FCA">
        <w:rPr>
          <w:rStyle w:val="words"/>
        </w:rPr>
        <w:t>arrangement</w:t>
      </w:r>
      <w:r w:rsidR="00F26FCA">
        <w:t xml:space="preserve"> of </w:t>
      </w:r>
      <w:r w:rsidR="00F26FCA">
        <w:rPr>
          <w:rStyle w:val="words"/>
        </w:rPr>
        <w:t>exclusively</w:t>
      </w:r>
      <w:r w:rsidR="00F26FCA">
        <w:t xml:space="preserve"> optimized </w:t>
      </w:r>
      <w:r w:rsidR="00F26FCA">
        <w:rPr>
          <w:rStyle w:val="words"/>
        </w:rPr>
        <w:t>exercises</w:t>
      </w:r>
      <w:r w:rsidR="00F26FCA">
        <w:t>.</w:t>
      </w:r>
      <w:r w:rsidR="003378FA" w:rsidRPr="003378FA">
        <w:t xml:space="preserve"> </w:t>
      </w:r>
      <w:r w:rsidR="003378FA">
        <w:t xml:space="preserve">The </w:t>
      </w:r>
      <w:r w:rsidR="003378FA">
        <w:rPr>
          <w:rStyle w:val="words"/>
        </w:rPr>
        <w:t>premise</w:t>
      </w:r>
      <w:r w:rsidR="003378FA">
        <w:t xml:space="preserve"> of quality control is </w:t>
      </w:r>
      <w:r w:rsidR="003378FA">
        <w:rPr>
          <w:rStyle w:val="words"/>
        </w:rPr>
        <w:t>reliable</w:t>
      </w:r>
      <w:r w:rsidR="003378FA">
        <w:t xml:space="preserve"> </w:t>
      </w:r>
      <w:r w:rsidR="003378FA">
        <w:rPr>
          <w:rStyle w:val="words"/>
        </w:rPr>
        <w:t>change</w:t>
      </w:r>
      <w:r w:rsidR="003378FA">
        <w:t xml:space="preserve"> of quality, higher organizational </w:t>
      </w:r>
      <w:r w:rsidR="00EB70FA">
        <w:rPr>
          <w:rStyle w:val="words"/>
        </w:rPr>
        <w:t>performance</w:t>
      </w:r>
      <w:r w:rsidR="003378FA">
        <w:t xml:space="preserve"> and paying </w:t>
      </w:r>
      <w:r w:rsidR="00600788">
        <w:rPr>
          <w:rStyle w:val="words"/>
        </w:rPr>
        <w:t>attention</w:t>
      </w:r>
      <w:r w:rsidR="003378FA">
        <w:t xml:space="preserve"> to </w:t>
      </w:r>
      <w:r w:rsidR="002F40D6">
        <w:rPr>
          <w:rStyle w:val="words"/>
        </w:rPr>
        <w:t>process</w:t>
      </w:r>
      <w:r w:rsidR="003378FA">
        <w:t xml:space="preserve"> </w:t>
      </w:r>
      <w:r w:rsidR="003378FA">
        <w:rPr>
          <w:rStyle w:val="words"/>
        </w:rPr>
        <w:t>rather than</w:t>
      </w:r>
      <w:r w:rsidR="003378FA">
        <w:t xml:space="preserve"> concentration on the result to </w:t>
      </w:r>
      <w:r w:rsidR="003378FA">
        <w:rPr>
          <w:rStyle w:val="words"/>
        </w:rPr>
        <w:t>guarantee</w:t>
      </w:r>
      <w:r w:rsidR="003378FA">
        <w:t xml:space="preserve"> </w:t>
      </w:r>
      <w:r w:rsidR="003378FA">
        <w:rPr>
          <w:rStyle w:val="words"/>
        </w:rPr>
        <w:t>victory</w:t>
      </w:r>
      <w:r w:rsidR="003378FA">
        <w:t xml:space="preserve"> in </w:t>
      </w:r>
      <w:r w:rsidR="003378FA">
        <w:rPr>
          <w:rStyle w:val="words"/>
        </w:rPr>
        <w:t>worldwide</w:t>
      </w:r>
      <w:r w:rsidR="003378FA">
        <w:t xml:space="preserve"> </w:t>
      </w:r>
      <w:r w:rsidR="004D017F">
        <w:rPr>
          <w:rStyle w:val="words"/>
        </w:rPr>
        <w:t>markets</w:t>
      </w:r>
      <w:r w:rsidR="003378FA">
        <w:t xml:space="preserve"> (</w:t>
      </w:r>
      <w:proofErr w:type="spellStart"/>
      <w:r w:rsidR="003378FA">
        <w:t>Sanjar</w:t>
      </w:r>
      <w:proofErr w:type="spellEnd"/>
      <w:r w:rsidR="003378FA">
        <w:t xml:space="preserve"> et al., 2013). </w:t>
      </w:r>
      <w:r w:rsidR="003378FA">
        <w:rPr>
          <w:rStyle w:val="words"/>
        </w:rPr>
        <w:t>Agreeing</w:t>
      </w:r>
      <w:r w:rsidR="003378FA">
        <w:t xml:space="preserve"> to </w:t>
      </w:r>
      <w:proofErr w:type="spellStart"/>
      <w:r w:rsidR="003378FA">
        <w:t>Goetsch</w:t>
      </w:r>
      <w:proofErr w:type="spellEnd"/>
      <w:r w:rsidR="003378FA">
        <w:t xml:space="preserve"> &amp; Davis (2016), quality control in reference with is an approach to doing </w:t>
      </w:r>
      <w:r w:rsidR="003378FA">
        <w:rPr>
          <w:rStyle w:val="words"/>
        </w:rPr>
        <w:t>trade</w:t>
      </w:r>
      <w:r w:rsidR="003378FA">
        <w:t xml:space="preserve"> that </w:t>
      </w:r>
      <w:r w:rsidR="003378FA">
        <w:rPr>
          <w:rStyle w:val="words"/>
        </w:rPr>
        <w:t>endeavors</w:t>
      </w:r>
      <w:r w:rsidR="003378FA">
        <w:t xml:space="preserve"> to maximize the competitiveness of the organization in </w:t>
      </w:r>
      <w:r w:rsidR="003378FA">
        <w:rPr>
          <w:rStyle w:val="words"/>
        </w:rPr>
        <w:t>universal</w:t>
      </w:r>
      <w:r w:rsidR="003378FA">
        <w:t xml:space="preserve"> </w:t>
      </w:r>
      <w:r w:rsidR="003378FA">
        <w:rPr>
          <w:rStyle w:val="words"/>
        </w:rPr>
        <w:t>showcase</w:t>
      </w:r>
      <w:r w:rsidR="003378FA">
        <w:t xml:space="preserve"> through the </w:t>
      </w:r>
      <w:r w:rsidR="003378FA">
        <w:rPr>
          <w:rStyle w:val="words"/>
        </w:rPr>
        <w:t>persistent</w:t>
      </w:r>
      <w:r w:rsidR="003378FA">
        <w:t xml:space="preserve"> </w:t>
      </w:r>
      <w:r w:rsidR="003378FA">
        <w:rPr>
          <w:rStyle w:val="words"/>
        </w:rPr>
        <w:t>advancement</w:t>
      </w:r>
      <w:r w:rsidR="003378FA">
        <w:t xml:space="preserve"> of the quality of its </w:t>
      </w:r>
      <w:r w:rsidR="003378FA">
        <w:rPr>
          <w:rStyle w:val="words"/>
        </w:rPr>
        <w:t>items</w:t>
      </w:r>
      <w:r w:rsidR="003378FA">
        <w:t xml:space="preserve">, </w:t>
      </w:r>
      <w:r w:rsidR="003378FA">
        <w:rPr>
          <w:rStyle w:val="words"/>
        </w:rPr>
        <w:t>administrations</w:t>
      </w:r>
      <w:r w:rsidR="003378FA">
        <w:t xml:space="preserve">, </w:t>
      </w:r>
      <w:r w:rsidR="003378FA">
        <w:rPr>
          <w:rStyle w:val="words"/>
        </w:rPr>
        <w:t>individuals</w:t>
      </w:r>
      <w:r w:rsidR="003378FA">
        <w:t xml:space="preserve">, </w:t>
      </w:r>
      <w:r w:rsidR="003378FA">
        <w:rPr>
          <w:rStyle w:val="words"/>
        </w:rPr>
        <w:t>forms</w:t>
      </w:r>
      <w:r w:rsidR="003378FA">
        <w:t xml:space="preserve">, and </w:t>
      </w:r>
      <w:r w:rsidR="003378FA">
        <w:rPr>
          <w:rStyle w:val="words"/>
        </w:rPr>
        <w:t>situations</w:t>
      </w:r>
    </w:p>
    <w:p w14:paraId="07DAD109" w14:textId="1C68EF73" w:rsidR="00243F18" w:rsidRDefault="00742005" w:rsidP="00832297">
      <w:pPr>
        <w:rPr>
          <w:rFonts w:cs="Times New Roman"/>
          <w:szCs w:val="24"/>
        </w:rPr>
      </w:pPr>
      <w:r w:rsidRPr="008349A4">
        <w:rPr>
          <w:rFonts w:cs="Times New Roman"/>
          <w:szCs w:val="24"/>
        </w:rPr>
        <w:t xml:space="preserve">It is for this reason that </w:t>
      </w:r>
      <w:proofErr w:type="spellStart"/>
      <w:r w:rsidR="006E7C08" w:rsidRPr="008349A4">
        <w:rPr>
          <w:rFonts w:cs="Times New Roman"/>
          <w:szCs w:val="24"/>
        </w:rPr>
        <w:t>Terzioski</w:t>
      </w:r>
      <w:proofErr w:type="spellEnd"/>
      <w:r w:rsidR="006E7C08" w:rsidRPr="008349A4">
        <w:rPr>
          <w:rFonts w:cs="Times New Roman"/>
          <w:szCs w:val="24"/>
        </w:rPr>
        <w:t xml:space="preserve"> </w:t>
      </w:r>
      <w:r w:rsidR="00AB7B97">
        <w:rPr>
          <w:rFonts w:cs="Times New Roman"/>
          <w:szCs w:val="24"/>
        </w:rPr>
        <w:t>and</w:t>
      </w:r>
      <w:r w:rsidR="006E7C08" w:rsidRPr="008349A4">
        <w:rPr>
          <w:rFonts w:cs="Times New Roman"/>
          <w:szCs w:val="24"/>
        </w:rPr>
        <w:t xml:space="preserve"> Samson (20</w:t>
      </w:r>
      <w:r w:rsidR="00AB7B97">
        <w:rPr>
          <w:rFonts w:cs="Times New Roman"/>
          <w:szCs w:val="24"/>
        </w:rPr>
        <w:t>18</w:t>
      </w:r>
      <w:r w:rsidRPr="008349A4">
        <w:rPr>
          <w:rFonts w:cs="Times New Roman"/>
          <w:szCs w:val="24"/>
        </w:rPr>
        <w:t>)</w:t>
      </w:r>
      <w:r w:rsidR="00243F18" w:rsidRPr="00243F18">
        <w:rPr>
          <w:rStyle w:val="Heading2Char"/>
        </w:rPr>
        <w:t xml:space="preserve"> </w:t>
      </w:r>
      <w:r w:rsidR="00243F18">
        <w:rPr>
          <w:rStyle w:val="words"/>
        </w:rPr>
        <w:t>contended</w:t>
      </w:r>
      <w:r w:rsidR="00243F18">
        <w:t xml:space="preserve"> that </w:t>
      </w:r>
      <w:r w:rsidR="00243F18">
        <w:rPr>
          <w:rStyle w:val="words"/>
        </w:rPr>
        <w:t>giving</w:t>
      </w:r>
      <w:r w:rsidR="00243F18">
        <w:t xml:space="preserve"> </w:t>
      </w:r>
      <w:r w:rsidR="00DF54F8">
        <w:rPr>
          <w:rStyle w:val="words"/>
        </w:rPr>
        <w:t>high</w:t>
      </w:r>
      <w:r w:rsidR="00243F18">
        <w:t xml:space="preserve"> quality </w:t>
      </w:r>
      <w:r w:rsidR="00243F18">
        <w:rPr>
          <w:rStyle w:val="words"/>
        </w:rPr>
        <w:t>items</w:t>
      </w:r>
      <w:r w:rsidR="00243F18">
        <w:t xml:space="preserve"> or </w:t>
      </w:r>
      <w:r w:rsidR="00794B88">
        <w:rPr>
          <w:rStyle w:val="words"/>
        </w:rPr>
        <w:t>services</w:t>
      </w:r>
      <w:r w:rsidR="00243F18">
        <w:t xml:space="preserve"> has </w:t>
      </w:r>
      <w:r w:rsidR="00243F18">
        <w:rPr>
          <w:rStyle w:val="words"/>
        </w:rPr>
        <w:t>gotten to be</w:t>
      </w:r>
      <w:r w:rsidR="00243F18">
        <w:t xml:space="preserve"> a </w:t>
      </w:r>
      <w:r w:rsidR="00243F18">
        <w:rPr>
          <w:rStyle w:val="words"/>
        </w:rPr>
        <w:t>key</w:t>
      </w:r>
      <w:r w:rsidR="00243F18">
        <w:t xml:space="preserve"> </w:t>
      </w:r>
      <w:r w:rsidR="00243F18">
        <w:rPr>
          <w:rStyle w:val="words"/>
        </w:rPr>
        <w:t>prerequisite</w:t>
      </w:r>
      <w:r w:rsidR="00243F18">
        <w:t xml:space="preserve"> that concerns senior </w:t>
      </w:r>
      <w:r w:rsidR="00243F18">
        <w:rPr>
          <w:rStyle w:val="words"/>
        </w:rPr>
        <w:t>administration</w:t>
      </w:r>
      <w:r w:rsidR="00243F18">
        <w:t xml:space="preserve"> </w:t>
      </w:r>
      <w:r w:rsidR="00243F18">
        <w:rPr>
          <w:rStyle w:val="words"/>
        </w:rPr>
        <w:t>over</w:t>
      </w:r>
      <w:r w:rsidR="00243F18">
        <w:t xml:space="preserve"> </w:t>
      </w:r>
      <w:r w:rsidR="00243F18">
        <w:rPr>
          <w:rStyle w:val="words"/>
        </w:rPr>
        <w:t>different</w:t>
      </w:r>
      <w:r w:rsidR="00243F18">
        <w:t xml:space="preserve"> </w:t>
      </w:r>
      <w:r w:rsidR="002E0D4D">
        <w:rPr>
          <w:rStyle w:val="words"/>
        </w:rPr>
        <w:t>sectors</w:t>
      </w:r>
      <w:r w:rsidR="00243F18">
        <w:t xml:space="preserve"> around the world. </w:t>
      </w:r>
      <w:r w:rsidR="00243F18">
        <w:rPr>
          <w:rStyle w:val="words"/>
        </w:rPr>
        <w:t>Concurring</w:t>
      </w:r>
      <w:r w:rsidR="00243F18">
        <w:t xml:space="preserve"> to </w:t>
      </w:r>
      <w:proofErr w:type="spellStart"/>
      <w:r w:rsidR="00243F18">
        <w:t>Demirdbag</w:t>
      </w:r>
      <w:proofErr w:type="spellEnd"/>
      <w:r w:rsidR="00243F18">
        <w:t xml:space="preserve"> (2010), </w:t>
      </w:r>
      <w:r w:rsidR="00CD5D42">
        <w:rPr>
          <w:rStyle w:val="words"/>
        </w:rPr>
        <w:t>exporting</w:t>
      </w:r>
      <w:r w:rsidR="00243F18">
        <w:t xml:space="preserve"> </w:t>
      </w:r>
      <w:r w:rsidR="00004F48">
        <w:t>organisations</w:t>
      </w:r>
      <w:r w:rsidR="00243F18">
        <w:t xml:space="preserve"> that report </w:t>
      </w:r>
      <w:r w:rsidR="009D5B23">
        <w:rPr>
          <w:rStyle w:val="words"/>
        </w:rPr>
        <w:t>high</w:t>
      </w:r>
      <w:r w:rsidR="00243F18">
        <w:t xml:space="preserve"> </w:t>
      </w:r>
      <w:r w:rsidR="00243F18">
        <w:rPr>
          <w:rStyle w:val="words"/>
        </w:rPr>
        <w:t>execution</w:t>
      </w:r>
      <w:r w:rsidR="00243F18">
        <w:t xml:space="preserve"> have been </w:t>
      </w:r>
      <w:r w:rsidR="00243F18">
        <w:rPr>
          <w:rStyle w:val="words"/>
        </w:rPr>
        <w:t>demonstrated</w:t>
      </w:r>
      <w:r w:rsidR="00243F18">
        <w:t xml:space="preserve"> to </w:t>
      </w:r>
      <w:r w:rsidR="00243F18">
        <w:rPr>
          <w:rStyle w:val="words"/>
        </w:rPr>
        <w:t>actualize</w:t>
      </w:r>
      <w:r w:rsidR="00243F18">
        <w:t xml:space="preserve"> quality control</w:t>
      </w:r>
      <w:r w:rsidR="00FE65AF">
        <w:t xml:space="preserve">. </w:t>
      </w:r>
      <w:r w:rsidR="00C31520">
        <w:t xml:space="preserve">Quality control leads to </w:t>
      </w:r>
      <w:r w:rsidR="00C31520">
        <w:rPr>
          <w:rStyle w:val="words"/>
        </w:rPr>
        <w:t>expanded</w:t>
      </w:r>
      <w:r w:rsidR="00C31520">
        <w:t xml:space="preserve"> </w:t>
      </w:r>
      <w:r w:rsidR="00DB6E5C">
        <w:rPr>
          <w:rStyle w:val="words"/>
        </w:rPr>
        <w:t>satisfaction</w:t>
      </w:r>
      <w:r w:rsidR="00C31520">
        <w:t xml:space="preserve"> of all </w:t>
      </w:r>
      <w:r w:rsidR="00C31520">
        <w:rPr>
          <w:rStyle w:val="words"/>
        </w:rPr>
        <w:t>partners</w:t>
      </w:r>
      <w:r w:rsidR="00C31520">
        <w:t xml:space="preserve"> for </w:t>
      </w:r>
      <w:r w:rsidR="00477752">
        <w:rPr>
          <w:rStyle w:val="words"/>
        </w:rPr>
        <w:t>instance</w:t>
      </w:r>
      <w:r w:rsidR="00C31520">
        <w:t xml:space="preserve">, </w:t>
      </w:r>
      <w:r w:rsidR="00C31520">
        <w:rPr>
          <w:rStyle w:val="words"/>
        </w:rPr>
        <w:t>workers</w:t>
      </w:r>
      <w:r w:rsidR="00C31520">
        <w:t xml:space="preserve">, </w:t>
      </w:r>
      <w:r w:rsidR="00C31520">
        <w:rPr>
          <w:rStyle w:val="words"/>
        </w:rPr>
        <w:t>providers</w:t>
      </w:r>
      <w:r w:rsidR="00C31520">
        <w:t xml:space="preserve"> and </w:t>
      </w:r>
      <w:r w:rsidR="00C31520">
        <w:rPr>
          <w:rStyle w:val="words"/>
        </w:rPr>
        <w:t>clients</w:t>
      </w:r>
      <w:r w:rsidR="00C31520">
        <w:t xml:space="preserve">. </w:t>
      </w:r>
      <w:r w:rsidR="00C31520">
        <w:rPr>
          <w:rStyle w:val="words"/>
        </w:rPr>
        <w:t>Concurring</w:t>
      </w:r>
      <w:r w:rsidR="00C31520">
        <w:t xml:space="preserve"> to Ahmed and Ali, (2012), coffee </w:t>
      </w:r>
      <w:r w:rsidR="00DF6008">
        <w:rPr>
          <w:rStyle w:val="words"/>
        </w:rPr>
        <w:t>exporting</w:t>
      </w:r>
      <w:r w:rsidR="00C31520">
        <w:t xml:space="preserve"> companies </w:t>
      </w:r>
      <w:r w:rsidR="00C31520">
        <w:rPr>
          <w:rStyle w:val="words"/>
        </w:rPr>
        <w:t>receive</w:t>
      </w:r>
      <w:r w:rsidR="00C31520">
        <w:t xml:space="preserve"> quality control </w:t>
      </w:r>
      <w:r w:rsidR="00A4753D">
        <w:rPr>
          <w:rStyle w:val="words"/>
        </w:rPr>
        <w:t>practices</w:t>
      </w:r>
      <w:r w:rsidR="00C31520">
        <w:t xml:space="preserve"> as a toll </w:t>
      </w:r>
      <w:r w:rsidR="00136DFE">
        <w:t>enhance</w:t>
      </w:r>
      <w:r w:rsidR="00C31520">
        <w:t xml:space="preserve"> organizational </w:t>
      </w:r>
      <w:r w:rsidR="00C31520">
        <w:rPr>
          <w:rStyle w:val="words"/>
        </w:rPr>
        <w:t>victory</w:t>
      </w:r>
      <w:r w:rsidR="00C31520">
        <w:t xml:space="preserve"> and </w:t>
      </w:r>
      <w:r w:rsidR="00C31520">
        <w:rPr>
          <w:rStyle w:val="words"/>
        </w:rPr>
        <w:t>adequacy</w:t>
      </w:r>
      <w:r w:rsidR="00C31520">
        <w:t>.</w:t>
      </w:r>
    </w:p>
    <w:p w14:paraId="22A677A0" w14:textId="77777777" w:rsidR="00C40EA8" w:rsidRPr="008349A4" w:rsidRDefault="00C40EA8" w:rsidP="00832297">
      <w:pPr>
        <w:rPr>
          <w:rFonts w:cs="Times New Roman"/>
          <w:szCs w:val="24"/>
        </w:rPr>
      </w:pPr>
      <w:r w:rsidRPr="008349A4">
        <w:rPr>
          <w:rFonts w:cs="Times New Roman"/>
          <w:szCs w:val="24"/>
        </w:rPr>
        <w:t xml:space="preserve">According to </w:t>
      </w:r>
      <w:r w:rsidR="007E334A" w:rsidRPr="008349A4">
        <w:rPr>
          <w:rFonts w:cs="Times New Roman"/>
          <w:szCs w:val="24"/>
        </w:rPr>
        <w:t>Grain Pulse Uganda Limited</w:t>
      </w:r>
      <w:r w:rsidR="00F70FC2" w:rsidRPr="008349A4">
        <w:rPr>
          <w:rFonts w:cs="Times New Roman"/>
          <w:szCs w:val="24"/>
        </w:rPr>
        <w:t xml:space="preserve"> </w:t>
      </w:r>
      <w:r w:rsidR="00466F5D" w:rsidRPr="008349A4">
        <w:rPr>
          <w:rFonts w:cs="Times New Roman"/>
          <w:szCs w:val="24"/>
        </w:rPr>
        <w:t>P</w:t>
      </w:r>
      <w:r w:rsidR="00D8676D" w:rsidRPr="008349A4">
        <w:rPr>
          <w:rFonts w:cs="Times New Roman"/>
          <w:szCs w:val="24"/>
        </w:rPr>
        <w:t>olicy F</w:t>
      </w:r>
      <w:r w:rsidR="00363430" w:rsidRPr="008349A4">
        <w:rPr>
          <w:rFonts w:cs="Times New Roman"/>
          <w:szCs w:val="24"/>
        </w:rPr>
        <w:t>ramework</w:t>
      </w:r>
      <w:r w:rsidR="00466F5D" w:rsidRPr="008349A4">
        <w:rPr>
          <w:rFonts w:cs="Times New Roman"/>
          <w:szCs w:val="24"/>
        </w:rPr>
        <w:t xml:space="preserve"> (201</w:t>
      </w:r>
      <w:r w:rsidR="00FE2FDD" w:rsidRPr="008349A4">
        <w:rPr>
          <w:rFonts w:cs="Times New Roman"/>
          <w:szCs w:val="24"/>
        </w:rPr>
        <w:t>7</w:t>
      </w:r>
      <w:r w:rsidR="00466F5D" w:rsidRPr="008349A4">
        <w:rPr>
          <w:rFonts w:cs="Times New Roman"/>
          <w:szCs w:val="24"/>
        </w:rPr>
        <w:t>), the compa</w:t>
      </w:r>
      <w:r w:rsidR="00E072E3" w:rsidRPr="008349A4">
        <w:rPr>
          <w:rFonts w:cs="Times New Roman"/>
          <w:szCs w:val="24"/>
        </w:rPr>
        <w:t xml:space="preserve">ny’s </w:t>
      </w:r>
      <w:r w:rsidRPr="008349A4">
        <w:rPr>
          <w:rFonts w:cs="Times New Roman"/>
          <w:szCs w:val="24"/>
        </w:rPr>
        <w:t xml:space="preserve">objectives of </w:t>
      </w:r>
      <w:r w:rsidR="00BA129C" w:rsidRPr="008349A4">
        <w:rPr>
          <w:rFonts w:cs="Times New Roman"/>
          <w:szCs w:val="24"/>
        </w:rPr>
        <w:t xml:space="preserve">Quality </w:t>
      </w:r>
      <w:r w:rsidR="00FE409E" w:rsidRPr="008349A4">
        <w:rPr>
          <w:rFonts w:cs="Times New Roman"/>
          <w:szCs w:val="24"/>
        </w:rPr>
        <w:t>Control</w:t>
      </w:r>
      <w:r w:rsidRPr="008349A4">
        <w:rPr>
          <w:rFonts w:cs="Times New Roman"/>
          <w:szCs w:val="24"/>
        </w:rPr>
        <w:t xml:space="preserve"> </w:t>
      </w:r>
      <w:r w:rsidR="00E072E3" w:rsidRPr="008349A4">
        <w:rPr>
          <w:rFonts w:cs="Times New Roman"/>
          <w:szCs w:val="24"/>
        </w:rPr>
        <w:t>include</w:t>
      </w:r>
      <w:r w:rsidRPr="008349A4">
        <w:rPr>
          <w:rFonts w:cs="Times New Roman"/>
          <w:szCs w:val="24"/>
        </w:rPr>
        <w:t>;</w:t>
      </w:r>
    </w:p>
    <w:p w14:paraId="6747F377" w14:textId="77777777" w:rsidR="004670A4" w:rsidRPr="008349A4" w:rsidRDefault="004670A4" w:rsidP="00FD3FD1">
      <w:pPr>
        <w:pStyle w:val="ListParagraph"/>
        <w:numPr>
          <w:ilvl w:val="0"/>
          <w:numId w:val="2"/>
        </w:numPr>
        <w:spacing w:line="480" w:lineRule="auto"/>
        <w:rPr>
          <w:rFonts w:cs="Times New Roman"/>
          <w:szCs w:val="24"/>
        </w:rPr>
      </w:pPr>
      <w:r w:rsidRPr="008349A4">
        <w:rPr>
          <w:rFonts w:cs="Times New Roman"/>
          <w:szCs w:val="24"/>
        </w:rPr>
        <w:t xml:space="preserve">To </w:t>
      </w:r>
      <w:r w:rsidR="00A451F9" w:rsidRPr="008349A4">
        <w:rPr>
          <w:rFonts w:cs="Times New Roman"/>
          <w:szCs w:val="24"/>
        </w:rPr>
        <w:t xml:space="preserve">ensure that the top management is committed for </w:t>
      </w:r>
      <w:r w:rsidR="0033233E" w:rsidRPr="008349A4">
        <w:rPr>
          <w:rFonts w:cs="Times New Roman"/>
          <w:szCs w:val="24"/>
        </w:rPr>
        <w:t xml:space="preserve">the </w:t>
      </w:r>
      <w:r w:rsidR="000C6D48" w:rsidRPr="008349A4">
        <w:rPr>
          <w:rFonts w:cs="Times New Roman"/>
          <w:szCs w:val="24"/>
        </w:rPr>
        <w:t>effective operations to achieve company goals and objectives</w:t>
      </w:r>
      <w:r w:rsidRPr="008349A4">
        <w:rPr>
          <w:rFonts w:cs="Times New Roman"/>
          <w:szCs w:val="24"/>
        </w:rPr>
        <w:t xml:space="preserve">. </w:t>
      </w:r>
    </w:p>
    <w:p w14:paraId="4E53FADD" w14:textId="77777777" w:rsidR="00F959ED" w:rsidRPr="008349A4" w:rsidRDefault="00F959ED" w:rsidP="00FD3FD1">
      <w:pPr>
        <w:pStyle w:val="ListParagraph"/>
        <w:numPr>
          <w:ilvl w:val="0"/>
          <w:numId w:val="2"/>
        </w:numPr>
        <w:spacing w:line="480" w:lineRule="auto"/>
        <w:rPr>
          <w:rFonts w:cs="Times New Roman"/>
          <w:szCs w:val="24"/>
        </w:rPr>
      </w:pPr>
      <w:r w:rsidRPr="008349A4">
        <w:rPr>
          <w:rFonts w:cs="Times New Roman"/>
          <w:szCs w:val="24"/>
        </w:rPr>
        <w:t xml:space="preserve">To </w:t>
      </w:r>
      <w:r w:rsidR="00F02A17" w:rsidRPr="008349A4">
        <w:rPr>
          <w:rFonts w:cs="Times New Roman"/>
          <w:szCs w:val="24"/>
        </w:rPr>
        <w:t xml:space="preserve">undertake </w:t>
      </w:r>
      <w:r w:rsidR="00F57D31" w:rsidRPr="008349A4">
        <w:rPr>
          <w:rFonts w:cs="Times New Roman"/>
          <w:iCs/>
          <w:szCs w:val="24"/>
        </w:rPr>
        <w:t>continuous improvement</w:t>
      </w:r>
      <w:r w:rsidRPr="008349A4">
        <w:rPr>
          <w:rFonts w:cs="Times New Roman"/>
          <w:iCs/>
          <w:szCs w:val="24"/>
        </w:rPr>
        <w:t xml:space="preserve"> </w:t>
      </w:r>
      <w:r w:rsidR="009844D4" w:rsidRPr="008349A4">
        <w:rPr>
          <w:rFonts w:cs="Times New Roman"/>
          <w:iCs/>
          <w:szCs w:val="24"/>
        </w:rPr>
        <w:t xml:space="preserve">to improve customer satisfaction in </w:t>
      </w:r>
      <w:r w:rsidR="007E334A" w:rsidRPr="008349A4">
        <w:rPr>
          <w:rFonts w:cs="Times New Roman"/>
          <w:iCs/>
          <w:szCs w:val="24"/>
        </w:rPr>
        <w:t>Grain Pulse Uganda Limited</w:t>
      </w:r>
      <w:r w:rsidR="009F382E" w:rsidRPr="008349A4">
        <w:rPr>
          <w:rFonts w:cs="Times New Roman"/>
          <w:iCs/>
          <w:szCs w:val="24"/>
        </w:rPr>
        <w:t>.</w:t>
      </w:r>
    </w:p>
    <w:p w14:paraId="06CBD9F0" w14:textId="77777777" w:rsidR="00F959ED" w:rsidRPr="008349A4" w:rsidRDefault="00F959ED" w:rsidP="00FD3FD1">
      <w:pPr>
        <w:pStyle w:val="ListParagraph"/>
        <w:numPr>
          <w:ilvl w:val="0"/>
          <w:numId w:val="2"/>
        </w:numPr>
        <w:spacing w:line="480" w:lineRule="auto"/>
        <w:rPr>
          <w:rFonts w:cs="Times New Roman"/>
          <w:szCs w:val="24"/>
        </w:rPr>
      </w:pPr>
      <w:r w:rsidRPr="008349A4">
        <w:rPr>
          <w:rFonts w:cs="Times New Roman"/>
          <w:szCs w:val="24"/>
        </w:rPr>
        <w:t xml:space="preserve">To </w:t>
      </w:r>
      <w:r w:rsidR="00542472" w:rsidRPr="008349A4">
        <w:rPr>
          <w:rFonts w:cs="Times New Roman"/>
          <w:szCs w:val="24"/>
        </w:rPr>
        <w:t>ensure that</w:t>
      </w:r>
      <w:r w:rsidRPr="008349A4">
        <w:rPr>
          <w:rFonts w:cs="Times New Roman"/>
          <w:szCs w:val="24"/>
        </w:rPr>
        <w:t xml:space="preserve"> </w:t>
      </w:r>
      <w:r w:rsidR="00A90074" w:rsidRPr="008349A4">
        <w:rPr>
          <w:rFonts w:cs="Times New Roman"/>
          <w:iCs/>
          <w:szCs w:val="24"/>
        </w:rPr>
        <w:t xml:space="preserve">employees are involved in the operations of </w:t>
      </w:r>
      <w:r w:rsidR="007E334A" w:rsidRPr="008349A4">
        <w:rPr>
          <w:rFonts w:cs="Times New Roman"/>
          <w:iCs/>
          <w:szCs w:val="24"/>
        </w:rPr>
        <w:t>Grain Pulse Uganda Limited</w:t>
      </w:r>
      <w:r w:rsidR="00A90074" w:rsidRPr="008349A4">
        <w:rPr>
          <w:rFonts w:cs="Times New Roman"/>
          <w:iCs/>
          <w:szCs w:val="24"/>
        </w:rPr>
        <w:t xml:space="preserve"> to improve market share</w:t>
      </w:r>
      <w:r w:rsidR="009F382E" w:rsidRPr="008349A4">
        <w:rPr>
          <w:rFonts w:cs="Times New Roman"/>
          <w:iCs/>
          <w:szCs w:val="24"/>
        </w:rPr>
        <w:t>.</w:t>
      </w:r>
    </w:p>
    <w:p w14:paraId="55748402" w14:textId="77777777" w:rsidR="003460E7" w:rsidRPr="008349A4" w:rsidRDefault="003460E7" w:rsidP="00FD3FD1">
      <w:pPr>
        <w:pStyle w:val="ListParagraph"/>
        <w:numPr>
          <w:ilvl w:val="0"/>
          <w:numId w:val="2"/>
        </w:numPr>
        <w:spacing w:line="480" w:lineRule="auto"/>
        <w:rPr>
          <w:rFonts w:cs="Times New Roman"/>
          <w:szCs w:val="24"/>
        </w:rPr>
      </w:pPr>
      <w:r w:rsidRPr="008349A4">
        <w:rPr>
          <w:rFonts w:cs="Times New Roman"/>
          <w:szCs w:val="24"/>
        </w:rPr>
        <w:lastRenderedPageBreak/>
        <w:t xml:space="preserve">To enhance </w:t>
      </w:r>
      <w:r w:rsidRPr="008349A4">
        <w:rPr>
          <w:rFonts w:cs="Times New Roman"/>
          <w:iCs/>
          <w:szCs w:val="24"/>
        </w:rPr>
        <w:t xml:space="preserve">customer focus in </w:t>
      </w:r>
      <w:r w:rsidR="007E334A" w:rsidRPr="008349A4">
        <w:rPr>
          <w:rFonts w:cs="Times New Roman"/>
          <w:iCs/>
          <w:szCs w:val="24"/>
        </w:rPr>
        <w:t>Grain Pulse Uganda Limited</w:t>
      </w:r>
      <w:r w:rsidRPr="008349A4">
        <w:rPr>
          <w:rFonts w:cs="Times New Roman"/>
          <w:iCs/>
          <w:szCs w:val="24"/>
        </w:rPr>
        <w:t xml:space="preserve"> for meeting market needs </w:t>
      </w:r>
    </w:p>
    <w:p w14:paraId="71F926ED" w14:textId="77777777" w:rsidR="00C40EA8" w:rsidRPr="008349A4" w:rsidRDefault="00C40EA8" w:rsidP="00832297">
      <w:pPr>
        <w:rPr>
          <w:rFonts w:cs="Times New Roman"/>
          <w:szCs w:val="24"/>
        </w:rPr>
      </w:pPr>
      <w:r w:rsidRPr="008349A4">
        <w:rPr>
          <w:rFonts w:cs="Times New Roman"/>
          <w:szCs w:val="24"/>
        </w:rPr>
        <w:t xml:space="preserve">This study examines whether the following of the above objectives are being achieved by </w:t>
      </w:r>
      <w:r w:rsidR="007E334A" w:rsidRPr="008349A4">
        <w:rPr>
          <w:rFonts w:cs="Times New Roman"/>
          <w:szCs w:val="24"/>
        </w:rPr>
        <w:t>Grain Pulse Uganda Limited</w:t>
      </w:r>
      <w:r w:rsidRPr="008349A4">
        <w:rPr>
          <w:rFonts w:cs="Times New Roman"/>
          <w:szCs w:val="24"/>
        </w:rPr>
        <w:t xml:space="preserve">, </w:t>
      </w:r>
      <w:r w:rsidR="005179BA" w:rsidRPr="008349A4">
        <w:rPr>
          <w:rFonts w:cs="Times New Roman"/>
          <w:szCs w:val="24"/>
        </w:rPr>
        <w:t>Kampala</w:t>
      </w:r>
      <w:r w:rsidRPr="008349A4">
        <w:rPr>
          <w:rFonts w:cs="Times New Roman"/>
          <w:szCs w:val="24"/>
        </w:rPr>
        <w:t xml:space="preserve">. </w:t>
      </w:r>
    </w:p>
    <w:p w14:paraId="7E574901" w14:textId="77777777" w:rsidR="003460E7" w:rsidRPr="008349A4" w:rsidRDefault="003460E7" w:rsidP="00FD3FD1">
      <w:pPr>
        <w:pStyle w:val="ListParagraph"/>
        <w:numPr>
          <w:ilvl w:val="0"/>
          <w:numId w:val="6"/>
        </w:numPr>
        <w:spacing w:line="480" w:lineRule="auto"/>
        <w:rPr>
          <w:rFonts w:cs="Times New Roman"/>
          <w:szCs w:val="24"/>
        </w:rPr>
      </w:pPr>
      <w:r w:rsidRPr="008349A4">
        <w:rPr>
          <w:rFonts w:cs="Times New Roman"/>
          <w:szCs w:val="24"/>
        </w:rPr>
        <w:t xml:space="preserve">To ensure that the top management is committed for the </w:t>
      </w:r>
      <w:r w:rsidR="00095A97" w:rsidRPr="008349A4">
        <w:rPr>
          <w:rFonts w:cs="Times New Roman"/>
          <w:szCs w:val="24"/>
        </w:rPr>
        <w:t>effective operations to achieve the company’s goals and objectives</w:t>
      </w:r>
      <w:r w:rsidRPr="008349A4">
        <w:rPr>
          <w:rFonts w:cs="Times New Roman"/>
          <w:szCs w:val="24"/>
        </w:rPr>
        <w:t xml:space="preserve">. </w:t>
      </w:r>
    </w:p>
    <w:p w14:paraId="7598B5C1" w14:textId="77777777" w:rsidR="003460E7" w:rsidRPr="008349A4" w:rsidRDefault="003460E7" w:rsidP="00FD3FD1">
      <w:pPr>
        <w:pStyle w:val="ListParagraph"/>
        <w:numPr>
          <w:ilvl w:val="0"/>
          <w:numId w:val="6"/>
        </w:numPr>
        <w:spacing w:line="480" w:lineRule="auto"/>
        <w:rPr>
          <w:rFonts w:cs="Times New Roman"/>
          <w:szCs w:val="24"/>
        </w:rPr>
      </w:pPr>
      <w:r w:rsidRPr="008349A4">
        <w:rPr>
          <w:rFonts w:cs="Times New Roman"/>
          <w:szCs w:val="24"/>
        </w:rPr>
        <w:t xml:space="preserve">To undertake </w:t>
      </w:r>
      <w:r w:rsidR="00F57D31" w:rsidRPr="008349A4">
        <w:rPr>
          <w:rFonts w:cs="Times New Roman"/>
          <w:iCs/>
          <w:szCs w:val="24"/>
        </w:rPr>
        <w:t>continuous improvement</w:t>
      </w:r>
      <w:r w:rsidRPr="008349A4">
        <w:rPr>
          <w:rFonts w:cs="Times New Roman"/>
          <w:iCs/>
          <w:szCs w:val="24"/>
        </w:rPr>
        <w:t xml:space="preserve"> </w:t>
      </w:r>
      <w:r w:rsidR="009844D4" w:rsidRPr="008349A4">
        <w:rPr>
          <w:rFonts w:cs="Times New Roman"/>
          <w:iCs/>
          <w:szCs w:val="24"/>
        </w:rPr>
        <w:t>to</w:t>
      </w:r>
      <w:r w:rsidRPr="008349A4">
        <w:rPr>
          <w:rFonts w:cs="Times New Roman"/>
          <w:iCs/>
          <w:szCs w:val="24"/>
        </w:rPr>
        <w:t xml:space="preserve"> </w:t>
      </w:r>
      <w:r w:rsidR="009844D4" w:rsidRPr="008349A4">
        <w:rPr>
          <w:rFonts w:cs="Times New Roman"/>
          <w:iCs/>
          <w:szCs w:val="24"/>
        </w:rPr>
        <w:t>improve customer satisfaction in</w:t>
      </w:r>
      <w:r w:rsidRPr="008349A4">
        <w:rPr>
          <w:rFonts w:cs="Times New Roman"/>
          <w:iCs/>
          <w:szCs w:val="24"/>
        </w:rPr>
        <w:t xml:space="preserve"> </w:t>
      </w:r>
      <w:r w:rsidR="007E334A" w:rsidRPr="008349A4">
        <w:rPr>
          <w:rFonts w:cs="Times New Roman"/>
          <w:iCs/>
          <w:szCs w:val="24"/>
        </w:rPr>
        <w:t>Grain Pulse Uganda Limited</w:t>
      </w:r>
      <w:r w:rsidR="00A90074" w:rsidRPr="008349A4">
        <w:rPr>
          <w:rFonts w:cs="Times New Roman"/>
          <w:iCs/>
          <w:szCs w:val="24"/>
        </w:rPr>
        <w:t>.</w:t>
      </w:r>
    </w:p>
    <w:p w14:paraId="7E8199D5" w14:textId="77777777" w:rsidR="003460E7" w:rsidRPr="008349A4" w:rsidRDefault="003460E7" w:rsidP="00FD3FD1">
      <w:pPr>
        <w:pStyle w:val="ListParagraph"/>
        <w:numPr>
          <w:ilvl w:val="0"/>
          <w:numId w:val="6"/>
        </w:numPr>
        <w:spacing w:line="480" w:lineRule="auto"/>
        <w:rPr>
          <w:rFonts w:cs="Times New Roman"/>
          <w:szCs w:val="24"/>
        </w:rPr>
      </w:pPr>
      <w:r w:rsidRPr="008349A4">
        <w:rPr>
          <w:rFonts w:cs="Times New Roman"/>
          <w:szCs w:val="24"/>
        </w:rPr>
        <w:t xml:space="preserve">To ensure that </w:t>
      </w:r>
      <w:r w:rsidRPr="008349A4">
        <w:rPr>
          <w:rFonts w:cs="Times New Roman"/>
          <w:iCs/>
          <w:szCs w:val="24"/>
        </w:rPr>
        <w:t xml:space="preserve">employees are involved in the operations of </w:t>
      </w:r>
      <w:r w:rsidR="007E334A" w:rsidRPr="008349A4">
        <w:rPr>
          <w:rFonts w:cs="Times New Roman"/>
          <w:iCs/>
          <w:szCs w:val="24"/>
        </w:rPr>
        <w:t>Grain Pulse Uganda Limited</w:t>
      </w:r>
      <w:r w:rsidR="009F6642" w:rsidRPr="008349A4">
        <w:rPr>
          <w:rFonts w:cs="Times New Roman"/>
          <w:iCs/>
          <w:szCs w:val="24"/>
        </w:rPr>
        <w:t xml:space="preserve"> to improve market share</w:t>
      </w:r>
      <w:r w:rsidR="00A90074" w:rsidRPr="008349A4">
        <w:rPr>
          <w:rFonts w:cs="Times New Roman"/>
          <w:iCs/>
          <w:szCs w:val="24"/>
        </w:rPr>
        <w:t>.</w:t>
      </w:r>
    </w:p>
    <w:p w14:paraId="4CF76FCC" w14:textId="259BCCEB" w:rsidR="006C7AC6" w:rsidRPr="008349A4" w:rsidRDefault="006C7AC6" w:rsidP="00ED3AD9">
      <w:pPr>
        <w:pStyle w:val="Heading1"/>
      </w:pPr>
      <w:bookmarkStart w:id="31" w:name="_Toc476479573"/>
      <w:bookmarkStart w:id="32" w:name="_Toc42155247"/>
      <w:bookmarkStart w:id="33" w:name="_Toc93945905"/>
      <w:r w:rsidRPr="008349A4">
        <w:t xml:space="preserve">Statement of the </w:t>
      </w:r>
      <w:r w:rsidR="00ED3AD9" w:rsidRPr="008349A4">
        <w:t>problem</w:t>
      </w:r>
      <w:bookmarkEnd w:id="31"/>
      <w:bookmarkEnd w:id="32"/>
      <w:bookmarkEnd w:id="33"/>
    </w:p>
    <w:p w14:paraId="5D39766C" w14:textId="77777777" w:rsidR="00DF3B7F" w:rsidRDefault="00DF3B7F" w:rsidP="00DF3B7F">
      <w:r>
        <w:t xml:space="preserve">Quality control is increasingly being perceived as a working tool that provides solutions to a variety of issues affecting organizations today. Franklin (2018) stipulates that there is an increase in adoption of quality control practices by businesses in anticipation that this would translate to improved performance and subsequent achievement of organizational goals. However, the coffee exporting industry is faced with challenges of low performance levels. </w:t>
      </w:r>
    </w:p>
    <w:p w14:paraId="4B88C2D8" w14:textId="0080F0E5" w:rsidR="00983F23" w:rsidRPr="008349A4" w:rsidRDefault="00DF3B7F" w:rsidP="00DF3B7F">
      <w:pPr>
        <w:rPr>
          <w:rFonts w:cs="Times New Roman"/>
          <w:szCs w:val="24"/>
        </w:rPr>
      </w:pPr>
      <w:r>
        <w:t xml:space="preserve">For instance, Grain Pulse Uganda Ltd is constrained in its performance; according to the Annual Performance Report (2019) indicated the company has missed shipping deadlines because the coffee quality was not approved, the missed deadlines continued to rise to a scale of approximately 12.5%, this led to increased levels of poor customer satisfaction amongst its buyers. Additionally, the company annual report (2020) revealed that there are incidents of limited access to information and documentation handling process during the transportation of coffee, this is due to ineffective procedural and administrative functions in the company due to </w:t>
      </w:r>
      <w:r>
        <w:lastRenderedPageBreak/>
        <w:t>limited management support which could enhance on the delivery and performance levels. This is coupled with the failure to adjust from the traditional ways of growing coffee, the company still relies on rain, work without fertilizers yet there are new effective and modernized coffee growing techniques which could improve both quality and quantity of coffee production amounts for exportation; thus, there is lack of continuous quality improvement. Despite the continuous reports about poor performance, management has still not laid down an effective quality control road map to enhance performance levels, as a result, sales and profits are still declining at a rate of 22.3% and 36.7% respectively; if sales further decline, the company is likely to lose almost 70% of its market share to its competitors, hence leading to either a buy off or total collapse. It is based on this evidence that the researcher is conducting a study about quality control and performance of coffee exporting companies</w:t>
      </w:r>
      <w:r w:rsidR="00983F23" w:rsidRPr="008349A4">
        <w:rPr>
          <w:rFonts w:cs="Times New Roman"/>
          <w:szCs w:val="24"/>
        </w:rPr>
        <w:t xml:space="preserve">. </w:t>
      </w:r>
    </w:p>
    <w:p w14:paraId="58A7BB39" w14:textId="05AF83DD" w:rsidR="006C7AC6" w:rsidRPr="008349A4" w:rsidRDefault="006C7AC6" w:rsidP="00CC4AAA">
      <w:pPr>
        <w:pStyle w:val="Heading1"/>
      </w:pPr>
      <w:bookmarkStart w:id="34" w:name="_Toc476479574"/>
      <w:bookmarkStart w:id="35" w:name="_Toc42155248"/>
      <w:bookmarkStart w:id="36" w:name="_Toc93945906"/>
      <w:r w:rsidRPr="008349A4">
        <w:t xml:space="preserve">Purpose of the </w:t>
      </w:r>
      <w:r w:rsidR="00C47C91" w:rsidRPr="008349A4">
        <w:t>study</w:t>
      </w:r>
      <w:bookmarkEnd w:id="34"/>
      <w:bookmarkEnd w:id="35"/>
      <w:bookmarkEnd w:id="36"/>
    </w:p>
    <w:p w14:paraId="35C662FB" w14:textId="689CFAE8" w:rsidR="0022692C" w:rsidRPr="008349A4" w:rsidRDefault="0022692C" w:rsidP="00832297">
      <w:pPr>
        <w:pStyle w:val="Default"/>
        <w:spacing w:before="240" w:after="240" w:line="480" w:lineRule="auto"/>
        <w:jc w:val="both"/>
        <w:rPr>
          <w:rFonts w:ascii="Times New Roman" w:hAnsi="Times New Roman" w:cs="Times New Roman"/>
          <w:color w:val="auto"/>
        </w:rPr>
      </w:pPr>
      <w:r w:rsidRPr="008349A4">
        <w:rPr>
          <w:rFonts w:ascii="Times New Roman" w:hAnsi="Times New Roman" w:cs="Times New Roman"/>
          <w:color w:val="auto"/>
        </w:rPr>
        <w:t xml:space="preserve">The purpose of study </w:t>
      </w:r>
      <w:r w:rsidR="00EE4A69">
        <w:rPr>
          <w:rFonts w:ascii="Times New Roman" w:hAnsi="Times New Roman" w:cs="Times New Roman"/>
          <w:color w:val="auto"/>
        </w:rPr>
        <w:t>was</w:t>
      </w:r>
      <w:r w:rsidRPr="008349A4">
        <w:rPr>
          <w:rFonts w:ascii="Times New Roman" w:hAnsi="Times New Roman" w:cs="Times New Roman"/>
          <w:color w:val="auto"/>
        </w:rPr>
        <w:t xml:space="preserve"> to examine </w:t>
      </w:r>
      <w:r w:rsidR="00A05D0E">
        <w:rPr>
          <w:rFonts w:ascii="Times New Roman" w:hAnsi="Times New Roman" w:cs="Times New Roman"/>
          <w:color w:val="auto"/>
        </w:rPr>
        <w:t xml:space="preserve">the role </w:t>
      </w:r>
      <w:r w:rsidRPr="008349A4">
        <w:rPr>
          <w:rFonts w:ascii="Times New Roman" w:hAnsi="Times New Roman" w:cs="Times New Roman"/>
          <w:color w:val="auto"/>
        </w:rPr>
        <w:t xml:space="preserve">quality </w:t>
      </w:r>
      <w:r w:rsidR="006A2495" w:rsidRPr="008349A4">
        <w:rPr>
          <w:rFonts w:ascii="Times New Roman" w:hAnsi="Times New Roman" w:cs="Times New Roman"/>
          <w:color w:val="auto"/>
        </w:rPr>
        <w:t>control</w:t>
      </w:r>
      <w:r w:rsidRPr="008349A4">
        <w:rPr>
          <w:rFonts w:ascii="Times New Roman" w:hAnsi="Times New Roman" w:cs="Times New Roman"/>
          <w:color w:val="auto"/>
        </w:rPr>
        <w:t xml:space="preserve"> </w:t>
      </w:r>
      <w:r w:rsidR="00DB610C">
        <w:rPr>
          <w:rFonts w:ascii="Times New Roman" w:hAnsi="Times New Roman" w:cs="Times New Roman"/>
          <w:color w:val="auto"/>
        </w:rPr>
        <w:t>in the</w:t>
      </w:r>
      <w:r w:rsidRPr="008349A4">
        <w:rPr>
          <w:rFonts w:ascii="Times New Roman" w:hAnsi="Times New Roman" w:cs="Times New Roman"/>
          <w:color w:val="auto"/>
        </w:rPr>
        <w:t xml:space="preserve"> </w:t>
      </w:r>
      <w:r w:rsidR="009160A3" w:rsidRPr="008349A4">
        <w:rPr>
          <w:rFonts w:ascii="Times New Roman" w:hAnsi="Times New Roman" w:cs="Times New Roman"/>
          <w:color w:val="auto"/>
        </w:rPr>
        <w:t>performance</w:t>
      </w:r>
      <w:r w:rsidRPr="008349A4">
        <w:rPr>
          <w:rFonts w:ascii="Times New Roman" w:hAnsi="Times New Roman" w:cs="Times New Roman"/>
          <w:color w:val="auto"/>
        </w:rPr>
        <w:t xml:space="preserve"> of </w:t>
      </w:r>
      <w:r w:rsidR="008768CA" w:rsidRPr="008349A4">
        <w:rPr>
          <w:rFonts w:ascii="Times New Roman" w:hAnsi="Times New Roman" w:cs="Times New Roman"/>
          <w:color w:val="auto"/>
        </w:rPr>
        <w:t>exporting companies</w:t>
      </w:r>
      <w:r w:rsidRPr="008349A4">
        <w:rPr>
          <w:rFonts w:ascii="Times New Roman" w:hAnsi="Times New Roman" w:cs="Times New Roman"/>
          <w:color w:val="auto"/>
        </w:rPr>
        <w:t xml:space="preserve"> in Uganda basing on </w:t>
      </w:r>
      <w:r w:rsidR="002933AC" w:rsidRPr="008349A4">
        <w:rPr>
          <w:rFonts w:ascii="Times New Roman" w:hAnsi="Times New Roman" w:cs="Times New Roman"/>
          <w:color w:val="auto"/>
        </w:rPr>
        <w:t>Grain Pulse Uganda Limited</w:t>
      </w:r>
      <w:r w:rsidRPr="008349A4">
        <w:rPr>
          <w:rFonts w:ascii="Times New Roman" w:hAnsi="Times New Roman" w:cs="Times New Roman"/>
          <w:color w:val="auto"/>
        </w:rPr>
        <w:t xml:space="preserve"> as a case study.</w:t>
      </w:r>
    </w:p>
    <w:p w14:paraId="16D018E5" w14:textId="6937DDA4" w:rsidR="006C7AC6" w:rsidRDefault="006C7AC6" w:rsidP="00CC4AAA">
      <w:pPr>
        <w:pStyle w:val="Heading1"/>
      </w:pPr>
      <w:bookmarkStart w:id="37" w:name="_Toc476479575"/>
      <w:bookmarkStart w:id="38" w:name="_Toc42155249"/>
      <w:bookmarkStart w:id="39" w:name="_Toc93945907"/>
      <w:r w:rsidRPr="008349A4">
        <w:t>Objectives</w:t>
      </w:r>
      <w:bookmarkEnd w:id="37"/>
      <w:r w:rsidRPr="008349A4">
        <w:t xml:space="preserve"> of the </w:t>
      </w:r>
      <w:r w:rsidR="00B32C41" w:rsidRPr="008349A4">
        <w:t>study</w:t>
      </w:r>
      <w:bookmarkEnd w:id="38"/>
      <w:bookmarkEnd w:id="39"/>
    </w:p>
    <w:p w14:paraId="4857B746" w14:textId="77777777" w:rsidR="001A7379" w:rsidRPr="001A7379" w:rsidRDefault="001A7379" w:rsidP="001A7379">
      <w:pPr>
        <w:spacing w:after="0"/>
        <w:rPr>
          <w:szCs w:val="24"/>
        </w:rPr>
      </w:pPr>
      <w:r>
        <w:rPr>
          <w:szCs w:val="24"/>
        </w:rPr>
        <w:t>The following are the objectives of this study;</w:t>
      </w:r>
    </w:p>
    <w:p w14:paraId="681EC71A" w14:textId="77777777" w:rsidR="00BC32A6" w:rsidRPr="008349A4" w:rsidRDefault="003460E7" w:rsidP="00FD3FD1">
      <w:pPr>
        <w:pStyle w:val="ListParagraph"/>
        <w:numPr>
          <w:ilvl w:val="0"/>
          <w:numId w:val="9"/>
        </w:numPr>
        <w:spacing w:line="480" w:lineRule="auto"/>
        <w:rPr>
          <w:rFonts w:cs="Times New Roman"/>
          <w:szCs w:val="24"/>
        </w:rPr>
      </w:pPr>
      <w:bookmarkStart w:id="40" w:name="_Toc42155250"/>
      <w:r w:rsidRPr="008349A4">
        <w:rPr>
          <w:rFonts w:cs="Times New Roman"/>
          <w:szCs w:val="24"/>
        </w:rPr>
        <w:t xml:space="preserve">To examine how </w:t>
      </w:r>
      <w:r w:rsidR="007E334A" w:rsidRPr="008349A4">
        <w:rPr>
          <w:rFonts w:cs="Times New Roman"/>
          <w:szCs w:val="24"/>
        </w:rPr>
        <w:t>Grain Pulse Uganda Limited</w:t>
      </w:r>
      <w:r w:rsidRPr="008349A4">
        <w:rPr>
          <w:rFonts w:cs="Times New Roman"/>
          <w:szCs w:val="24"/>
        </w:rPr>
        <w:t xml:space="preserve"> </w:t>
      </w:r>
      <w:r w:rsidR="00100A74" w:rsidRPr="008349A4">
        <w:rPr>
          <w:rFonts w:cs="Times New Roman"/>
          <w:szCs w:val="24"/>
        </w:rPr>
        <w:t>ensure</w:t>
      </w:r>
      <w:r w:rsidRPr="008349A4">
        <w:rPr>
          <w:rFonts w:cs="Times New Roman"/>
          <w:szCs w:val="24"/>
        </w:rPr>
        <w:t xml:space="preserve"> </w:t>
      </w:r>
      <w:r w:rsidR="00692EC5" w:rsidRPr="008349A4">
        <w:rPr>
          <w:rFonts w:cs="Times New Roman"/>
          <w:szCs w:val="24"/>
        </w:rPr>
        <w:t xml:space="preserve">the </w:t>
      </w:r>
      <w:r w:rsidR="00961E86" w:rsidRPr="008349A4">
        <w:rPr>
          <w:rFonts w:cs="Times New Roman"/>
          <w:szCs w:val="24"/>
        </w:rPr>
        <w:t xml:space="preserve">top management support </w:t>
      </w:r>
      <w:r w:rsidRPr="008349A4">
        <w:rPr>
          <w:rFonts w:cs="Times New Roman"/>
          <w:szCs w:val="24"/>
        </w:rPr>
        <w:t xml:space="preserve">for the </w:t>
      </w:r>
      <w:r w:rsidR="00692EC5" w:rsidRPr="008349A4">
        <w:rPr>
          <w:rFonts w:cs="Times New Roman"/>
          <w:szCs w:val="24"/>
        </w:rPr>
        <w:t>effective operations to achieve its goals and objectives</w:t>
      </w:r>
      <w:r w:rsidRPr="008349A4">
        <w:rPr>
          <w:rFonts w:cs="Times New Roman"/>
          <w:szCs w:val="24"/>
        </w:rPr>
        <w:t xml:space="preserve">. </w:t>
      </w:r>
    </w:p>
    <w:p w14:paraId="7FC92601" w14:textId="45C5F169" w:rsidR="00BC32A6" w:rsidRPr="008349A4" w:rsidRDefault="003460E7" w:rsidP="00FD3FD1">
      <w:pPr>
        <w:pStyle w:val="ListParagraph"/>
        <w:numPr>
          <w:ilvl w:val="0"/>
          <w:numId w:val="9"/>
        </w:numPr>
        <w:spacing w:line="480" w:lineRule="auto"/>
        <w:rPr>
          <w:rFonts w:cs="Times New Roman"/>
          <w:szCs w:val="24"/>
        </w:rPr>
      </w:pPr>
      <w:r w:rsidRPr="008349A4">
        <w:rPr>
          <w:rFonts w:cs="Times New Roman"/>
          <w:szCs w:val="24"/>
        </w:rPr>
        <w:t xml:space="preserve">To </w:t>
      </w:r>
      <w:r w:rsidR="00ED6E08" w:rsidRPr="008349A4">
        <w:rPr>
          <w:rFonts w:cs="Times New Roman"/>
          <w:szCs w:val="24"/>
        </w:rPr>
        <w:t xml:space="preserve">examine </w:t>
      </w:r>
      <w:r w:rsidR="00BC32A6" w:rsidRPr="008349A4">
        <w:rPr>
          <w:rFonts w:cs="Times New Roman"/>
          <w:szCs w:val="24"/>
        </w:rPr>
        <w:t xml:space="preserve">how </w:t>
      </w:r>
      <w:r w:rsidR="007E334A" w:rsidRPr="008349A4">
        <w:rPr>
          <w:rFonts w:cs="Times New Roman"/>
          <w:szCs w:val="24"/>
        </w:rPr>
        <w:t>Grain Pulse Uganda Limited</w:t>
      </w:r>
      <w:r w:rsidR="00BC32A6" w:rsidRPr="008349A4">
        <w:rPr>
          <w:rFonts w:cs="Times New Roman"/>
          <w:szCs w:val="24"/>
        </w:rPr>
        <w:t xml:space="preserve"> </w:t>
      </w:r>
      <w:r w:rsidRPr="008349A4">
        <w:rPr>
          <w:rFonts w:cs="Times New Roman"/>
          <w:szCs w:val="24"/>
        </w:rPr>
        <w:t xml:space="preserve">undertake </w:t>
      </w:r>
      <w:r w:rsidR="00F57D31" w:rsidRPr="008349A4">
        <w:rPr>
          <w:rFonts w:cs="Times New Roman"/>
          <w:szCs w:val="24"/>
        </w:rPr>
        <w:t xml:space="preserve">continuous </w:t>
      </w:r>
      <w:r w:rsidR="00710C16">
        <w:rPr>
          <w:rFonts w:cs="Times New Roman"/>
          <w:szCs w:val="24"/>
        </w:rPr>
        <w:t xml:space="preserve">quality </w:t>
      </w:r>
      <w:r w:rsidR="00F57D31" w:rsidRPr="008349A4">
        <w:rPr>
          <w:rFonts w:cs="Times New Roman"/>
          <w:szCs w:val="24"/>
        </w:rPr>
        <w:t>improvement</w:t>
      </w:r>
      <w:r w:rsidRPr="008349A4">
        <w:rPr>
          <w:rFonts w:cs="Times New Roman"/>
          <w:szCs w:val="24"/>
        </w:rPr>
        <w:t xml:space="preserve"> </w:t>
      </w:r>
      <w:r w:rsidR="009844D4" w:rsidRPr="008349A4">
        <w:rPr>
          <w:rFonts w:cs="Times New Roman"/>
          <w:iCs/>
          <w:szCs w:val="24"/>
        </w:rPr>
        <w:t>to improve customer satisfaction</w:t>
      </w:r>
      <w:r w:rsidR="00100A74" w:rsidRPr="008349A4">
        <w:rPr>
          <w:rFonts w:cs="Times New Roman"/>
          <w:szCs w:val="24"/>
        </w:rPr>
        <w:t>.</w:t>
      </w:r>
    </w:p>
    <w:p w14:paraId="62C3F457" w14:textId="77777777" w:rsidR="003460E7" w:rsidRPr="008349A4" w:rsidRDefault="003460E7" w:rsidP="00FD3FD1">
      <w:pPr>
        <w:pStyle w:val="ListParagraph"/>
        <w:numPr>
          <w:ilvl w:val="0"/>
          <w:numId w:val="9"/>
        </w:numPr>
        <w:spacing w:line="480" w:lineRule="auto"/>
        <w:rPr>
          <w:rFonts w:cs="Times New Roman"/>
          <w:szCs w:val="24"/>
        </w:rPr>
      </w:pPr>
      <w:r w:rsidRPr="008349A4">
        <w:rPr>
          <w:rFonts w:cs="Times New Roman"/>
          <w:szCs w:val="24"/>
        </w:rPr>
        <w:t xml:space="preserve">To </w:t>
      </w:r>
      <w:r w:rsidR="00BC32A6" w:rsidRPr="008349A4">
        <w:rPr>
          <w:rFonts w:cs="Times New Roman"/>
          <w:szCs w:val="24"/>
        </w:rPr>
        <w:t xml:space="preserve">examine how </w:t>
      </w:r>
      <w:r w:rsidR="007E334A" w:rsidRPr="008349A4">
        <w:rPr>
          <w:rFonts w:cs="Times New Roman"/>
          <w:szCs w:val="24"/>
        </w:rPr>
        <w:t>Grain Pulse Uganda Limited</w:t>
      </w:r>
      <w:r w:rsidR="00BC32A6" w:rsidRPr="008349A4">
        <w:rPr>
          <w:rFonts w:cs="Times New Roman"/>
          <w:szCs w:val="24"/>
        </w:rPr>
        <w:t xml:space="preserve"> </w:t>
      </w:r>
      <w:r w:rsidRPr="008349A4">
        <w:rPr>
          <w:rFonts w:cs="Times New Roman"/>
          <w:szCs w:val="24"/>
        </w:rPr>
        <w:t xml:space="preserve">ensure </w:t>
      </w:r>
      <w:r w:rsidR="00CB7749" w:rsidRPr="008349A4">
        <w:rPr>
          <w:rFonts w:cs="Times New Roman"/>
          <w:szCs w:val="24"/>
        </w:rPr>
        <w:t>employee relations</w:t>
      </w:r>
      <w:r w:rsidRPr="008349A4">
        <w:rPr>
          <w:rFonts w:cs="Times New Roman"/>
          <w:szCs w:val="24"/>
        </w:rPr>
        <w:t xml:space="preserve"> </w:t>
      </w:r>
      <w:r w:rsidR="00A90074" w:rsidRPr="008349A4">
        <w:rPr>
          <w:rFonts w:cs="Times New Roman"/>
          <w:szCs w:val="24"/>
        </w:rPr>
        <w:t>to improve market share</w:t>
      </w:r>
      <w:r w:rsidR="00100A74" w:rsidRPr="008349A4">
        <w:rPr>
          <w:rFonts w:cs="Times New Roman"/>
          <w:szCs w:val="24"/>
        </w:rPr>
        <w:t>.</w:t>
      </w:r>
      <w:r w:rsidRPr="008349A4">
        <w:rPr>
          <w:rFonts w:cs="Times New Roman"/>
          <w:szCs w:val="24"/>
        </w:rPr>
        <w:t xml:space="preserve"> </w:t>
      </w:r>
    </w:p>
    <w:p w14:paraId="128190BD" w14:textId="26FA854C" w:rsidR="00112EA9" w:rsidRPr="00781D41" w:rsidRDefault="00E915C6" w:rsidP="00781D41">
      <w:pPr>
        <w:pStyle w:val="Heading1"/>
      </w:pPr>
      <w:r>
        <w:br w:type="page"/>
      </w:r>
      <w:bookmarkStart w:id="41" w:name="_Toc93945908"/>
      <w:r w:rsidR="00112EA9" w:rsidRPr="008349A4">
        <w:lastRenderedPageBreak/>
        <w:t xml:space="preserve">Research </w:t>
      </w:r>
      <w:r w:rsidR="00B32C41" w:rsidRPr="008349A4">
        <w:t>questions</w:t>
      </w:r>
      <w:bookmarkEnd w:id="40"/>
      <w:bookmarkEnd w:id="41"/>
    </w:p>
    <w:p w14:paraId="0F9A620E" w14:textId="4E93B27B" w:rsidR="00183879" w:rsidRPr="00183879" w:rsidRDefault="00183879" w:rsidP="00183879">
      <w:pPr>
        <w:spacing w:after="0"/>
        <w:rPr>
          <w:szCs w:val="24"/>
        </w:rPr>
      </w:pPr>
      <w:r>
        <w:rPr>
          <w:szCs w:val="24"/>
        </w:rPr>
        <w:t>The following research questions guide</w:t>
      </w:r>
      <w:r w:rsidR="00EE4A69">
        <w:rPr>
          <w:szCs w:val="24"/>
        </w:rPr>
        <w:t>d</w:t>
      </w:r>
      <w:r>
        <w:rPr>
          <w:szCs w:val="24"/>
        </w:rPr>
        <w:t xml:space="preserve"> this study;</w:t>
      </w:r>
    </w:p>
    <w:p w14:paraId="30B059D3" w14:textId="17B30F46" w:rsidR="00112EA9" w:rsidRPr="008349A4" w:rsidRDefault="00573103" w:rsidP="008E137C">
      <w:pPr>
        <w:pStyle w:val="ListParagraph"/>
        <w:numPr>
          <w:ilvl w:val="0"/>
          <w:numId w:val="1"/>
        </w:numPr>
        <w:autoSpaceDE w:val="0"/>
        <w:autoSpaceDN w:val="0"/>
        <w:adjustRightInd w:val="0"/>
        <w:spacing w:after="0" w:line="480" w:lineRule="auto"/>
        <w:rPr>
          <w:rFonts w:cs="Times New Roman"/>
          <w:szCs w:val="24"/>
        </w:rPr>
      </w:pPr>
      <w:r w:rsidRPr="008349A4">
        <w:rPr>
          <w:rFonts w:cs="Times New Roman"/>
          <w:szCs w:val="24"/>
        </w:rPr>
        <w:t xml:space="preserve">How </w:t>
      </w:r>
      <w:r w:rsidR="0028145D">
        <w:rPr>
          <w:rFonts w:cs="Times New Roman"/>
          <w:szCs w:val="24"/>
        </w:rPr>
        <w:t xml:space="preserve">has </w:t>
      </w:r>
      <w:r w:rsidR="007E334A" w:rsidRPr="008349A4">
        <w:rPr>
          <w:rFonts w:cs="Times New Roman"/>
          <w:szCs w:val="24"/>
        </w:rPr>
        <w:t>Grain Pulse Uganda Limited</w:t>
      </w:r>
      <w:r w:rsidR="00100A74" w:rsidRPr="008349A4">
        <w:rPr>
          <w:rFonts w:cs="Times New Roman"/>
          <w:szCs w:val="24"/>
        </w:rPr>
        <w:t xml:space="preserve"> ensure</w:t>
      </w:r>
      <w:r w:rsidR="0028145D">
        <w:rPr>
          <w:rFonts w:cs="Times New Roman"/>
          <w:szCs w:val="24"/>
        </w:rPr>
        <w:t>d</w:t>
      </w:r>
      <w:r w:rsidR="00100A74" w:rsidRPr="008349A4">
        <w:rPr>
          <w:rFonts w:cs="Times New Roman"/>
          <w:szCs w:val="24"/>
        </w:rPr>
        <w:t xml:space="preserve"> </w:t>
      </w:r>
      <w:r w:rsidR="00961E86" w:rsidRPr="008349A4">
        <w:rPr>
          <w:rFonts w:cs="Times New Roman"/>
          <w:szCs w:val="24"/>
        </w:rPr>
        <w:t xml:space="preserve">top management support </w:t>
      </w:r>
      <w:r w:rsidR="008E137C" w:rsidRPr="008349A4">
        <w:rPr>
          <w:rFonts w:cs="Times New Roman"/>
          <w:szCs w:val="24"/>
        </w:rPr>
        <w:t xml:space="preserve">for the </w:t>
      </w:r>
      <w:r w:rsidR="00692EC5" w:rsidRPr="008349A4">
        <w:rPr>
          <w:rFonts w:cs="Times New Roman"/>
          <w:szCs w:val="24"/>
        </w:rPr>
        <w:t>effective operations to achieve its goals and objectives</w:t>
      </w:r>
      <w:r w:rsidR="00112EA9" w:rsidRPr="008349A4">
        <w:rPr>
          <w:rFonts w:cs="Times New Roman"/>
          <w:szCs w:val="24"/>
        </w:rPr>
        <w:t>?</w:t>
      </w:r>
    </w:p>
    <w:p w14:paraId="7872C9F7" w14:textId="2060C99A" w:rsidR="00112EA9" w:rsidRPr="008349A4" w:rsidRDefault="00573103" w:rsidP="0097049F">
      <w:pPr>
        <w:pStyle w:val="ListParagraph"/>
        <w:numPr>
          <w:ilvl w:val="0"/>
          <w:numId w:val="1"/>
        </w:numPr>
        <w:spacing w:after="0" w:line="480" w:lineRule="auto"/>
        <w:rPr>
          <w:rFonts w:cs="Times New Roman"/>
          <w:szCs w:val="24"/>
        </w:rPr>
      </w:pPr>
      <w:r w:rsidRPr="008349A4">
        <w:rPr>
          <w:rFonts w:cs="Times New Roman"/>
          <w:szCs w:val="24"/>
        </w:rPr>
        <w:t xml:space="preserve">How </w:t>
      </w:r>
      <w:r w:rsidR="0028145D">
        <w:rPr>
          <w:rFonts w:cs="Times New Roman"/>
          <w:szCs w:val="24"/>
        </w:rPr>
        <w:t xml:space="preserve">has </w:t>
      </w:r>
      <w:r w:rsidR="007E334A" w:rsidRPr="008349A4">
        <w:rPr>
          <w:rFonts w:cs="Times New Roman"/>
          <w:szCs w:val="24"/>
        </w:rPr>
        <w:t>Grain Pulse Uganda Limited</w:t>
      </w:r>
      <w:r w:rsidR="009844D4" w:rsidRPr="008349A4">
        <w:rPr>
          <w:rFonts w:cs="Times New Roman"/>
          <w:szCs w:val="24"/>
        </w:rPr>
        <w:t xml:space="preserve"> undertake</w:t>
      </w:r>
      <w:r w:rsidR="0028145D">
        <w:rPr>
          <w:rFonts w:cs="Times New Roman"/>
          <w:szCs w:val="24"/>
        </w:rPr>
        <w:t>n</w:t>
      </w:r>
      <w:r w:rsidR="009844D4" w:rsidRPr="008349A4">
        <w:rPr>
          <w:rFonts w:cs="Times New Roman"/>
          <w:szCs w:val="24"/>
        </w:rPr>
        <w:t xml:space="preserve"> continuous improvement </w:t>
      </w:r>
      <w:r w:rsidR="009844D4" w:rsidRPr="008349A4">
        <w:rPr>
          <w:rFonts w:cs="Times New Roman"/>
          <w:iCs/>
          <w:szCs w:val="24"/>
        </w:rPr>
        <w:t>to improve customer satisfaction</w:t>
      </w:r>
      <w:r w:rsidR="00112EA9" w:rsidRPr="008349A4">
        <w:rPr>
          <w:rFonts w:cs="Times New Roman"/>
          <w:szCs w:val="24"/>
        </w:rPr>
        <w:t>?</w:t>
      </w:r>
    </w:p>
    <w:p w14:paraId="31C27A05" w14:textId="2F6631F8" w:rsidR="00B02117" w:rsidRPr="00012E72" w:rsidRDefault="00573103" w:rsidP="00B02117">
      <w:pPr>
        <w:pStyle w:val="ListParagraph"/>
        <w:numPr>
          <w:ilvl w:val="0"/>
          <w:numId w:val="1"/>
        </w:numPr>
        <w:spacing w:after="0" w:line="480" w:lineRule="auto"/>
        <w:rPr>
          <w:rFonts w:cs="Times New Roman"/>
          <w:szCs w:val="24"/>
        </w:rPr>
      </w:pPr>
      <w:r w:rsidRPr="008349A4">
        <w:rPr>
          <w:rFonts w:cs="Times New Roman"/>
          <w:szCs w:val="24"/>
        </w:rPr>
        <w:t xml:space="preserve">How </w:t>
      </w:r>
      <w:r w:rsidR="0028145D">
        <w:rPr>
          <w:rFonts w:cs="Times New Roman"/>
          <w:szCs w:val="24"/>
        </w:rPr>
        <w:t xml:space="preserve">has </w:t>
      </w:r>
      <w:r w:rsidR="007E334A" w:rsidRPr="008349A4">
        <w:rPr>
          <w:rFonts w:cs="Times New Roman"/>
          <w:szCs w:val="24"/>
        </w:rPr>
        <w:t>Grain Pulse Uganda Limited</w:t>
      </w:r>
      <w:r w:rsidR="00A90074" w:rsidRPr="008349A4">
        <w:rPr>
          <w:rFonts w:cs="Times New Roman"/>
          <w:szCs w:val="24"/>
        </w:rPr>
        <w:t xml:space="preserve"> ensure</w:t>
      </w:r>
      <w:r w:rsidR="00E70BF9">
        <w:rPr>
          <w:rFonts w:cs="Times New Roman"/>
          <w:szCs w:val="24"/>
        </w:rPr>
        <w:t>d</w:t>
      </w:r>
      <w:r w:rsidR="00A90074" w:rsidRPr="008349A4">
        <w:rPr>
          <w:rFonts w:cs="Times New Roman"/>
          <w:szCs w:val="24"/>
        </w:rPr>
        <w:t xml:space="preserve"> </w:t>
      </w:r>
      <w:r w:rsidR="00CB7749" w:rsidRPr="008349A4">
        <w:rPr>
          <w:rFonts w:cs="Times New Roman"/>
          <w:szCs w:val="24"/>
        </w:rPr>
        <w:t>employee relations</w:t>
      </w:r>
      <w:r w:rsidR="00A90074" w:rsidRPr="008349A4">
        <w:rPr>
          <w:rFonts w:cs="Times New Roman"/>
          <w:szCs w:val="24"/>
        </w:rPr>
        <w:t xml:space="preserve"> to improve market share</w:t>
      </w:r>
      <w:r w:rsidR="00112EA9" w:rsidRPr="008349A4">
        <w:rPr>
          <w:rFonts w:cs="Times New Roman"/>
          <w:szCs w:val="24"/>
        </w:rPr>
        <w:t>?</w:t>
      </w:r>
    </w:p>
    <w:p w14:paraId="10B6C242" w14:textId="30C384C7" w:rsidR="006C7AC6" w:rsidRPr="008349A4" w:rsidRDefault="006C7AC6" w:rsidP="00CC4AAA">
      <w:pPr>
        <w:pStyle w:val="Heading1"/>
      </w:pPr>
      <w:bookmarkStart w:id="42" w:name="_Toc42155251"/>
      <w:bookmarkStart w:id="43" w:name="_Toc93945909"/>
      <w:r w:rsidRPr="008349A4">
        <w:t>Hypothes</w:t>
      </w:r>
      <w:r w:rsidR="00A13CBB" w:rsidRPr="008349A4">
        <w:t xml:space="preserve">es </w:t>
      </w:r>
      <w:r w:rsidR="005D468E" w:rsidRPr="008349A4">
        <w:t xml:space="preserve">of the </w:t>
      </w:r>
      <w:r w:rsidR="006E5810" w:rsidRPr="008349A4">
        <w:t>study</w:t>
      </w:r>
      <w:bookmarkEnd w:id="42"/>
      <w:bookmarkEnd w:id="43"/>
      <w:r w:rsidR="006E5810" w:rsidRPr="008349A4">
        <w:t xml:space="preserve">  </w:t>
      </w:r>
    </w:p>
    <w:p w14:paraId="4E4709A9" w14:textId="77777777" w:rsidR="00C53DC0" w:rsidRPr="008349A4" w:rsidRDefault="00C53DC0" w:rsidP="00832297">
      <w:pPr>
        <w:rPr>
          <w:rFonts w:cs="Times New Roman"/>
          <w:szCs w:val="24"/>
        </w:rPr>
      </w:pPr>
      <w:r w:rsidRPr="008349A4">
        <w:rPr>
          <w:rFonts w:cs="Times New Roman"/>
          <w:szCs w:val="24"/>
        </w:rPr>
        <w:t xml:space="preserve">The study is guided by </w:t>
      </w:r>
      <w:r w:rsidR="00556220" w:rsidRPr="008349A4">
        <w:rPr>
          <w:rFonts w:cs="Times New Roman"/>
          <w:szCs w:val="24"/>
        </w:rPr>
        <w:t>the following</w:t>
      </w:r>
      <w:r w:rsidR="004B4ED7" w:rsidRPr="008349A4">
        <w:rPr>
          <w:rFonts w:cs="Times New Roman"/>
          <w:szCs w:val="24"/>
        </w:rPr>
        <w:t xml:space="preserve"> </w:t>
      </w:r>
      <w:r w:rsidR="00556220" w:rsidRPr="008349A4">
        <w:rPr>
          <w:rFonts w:cs="Times New Roman"/>
          <w:szCs w:val="24"/>
        </w:rPr>
        <w:t>hypothese</w:t>
      </w:r>
      <w:r w:rsidR="004B4ED7" w:rsidRPr="008349A4">
        <w:rPr>
          <w:rFonts w:cs="Times New Roman"/>
          <w:szCs w:val="24"/>
        </w:rPr>
        <w:t>s</w:t>
      </w:r>
      <w:r w:rsidRPr="008349A4">
        <w:rPr>
          <w:rFonts w:cs="Times New Roman"/>
          <w:szCs w:val="24"/>
        </w:rPr>
        <w:t>;</w:t>
      </w:r>
    </w:p>
    <w:p w14:paraId="164A6E44" w14:textId="77777777" w:rsidR="00C53DC0" w:rsidRPr="008349A4" w:rsidRDefault="00BE48A3" w:rsidP="00832297">
      <w:pPr>
        <w:autoSpaceDE w:val="0"/>
        <w:autoSpaceDN w:val="0"/>
        <w:adjustRightInd w:val="0"/>
        <w:spacing w:before="240"/>
        <w:ind w:left="720" w:hanging="720"/>
        <w:rPr>
          <w:rFonts w:cs="Times New Roman"/>
          <w:szCs w:val="24"/>
        </w:rPr>
      </w:pPr>
      <w:r w:rsidRPr="008349A4">
        <w:rPr>
          <w:rFonts w:cs="Times New Roman"/>
          <w:b/>
          <w:szCs w:val="24"/>
        </w:rPr>
        <w:t>H</w:t>
      </w:r>
      <w:r w:rsidRPr="008349A4">
        <w:rPr>
          <w:rFonts w:cs="Times New Roman"/>
          <w:b/>
          <w:szCs w:val="24"/>
          <w:vertAlign w:val="subscript"/>
        </w:rPr>
        <w:t>0.</w:t>
      </w:r>
      <w:r w:rsidRPr="008349A4">
        <w:rPr>
          <w:rFonts w:cs="Times New Roman"/>
          <w:szCs w:val="24"/>
        </w:rPr>
        <w:tab/>
      </w:r>
      <w:r w:rsidR="006C7AC6" w:rsidRPr="008349A4">
        <w:rPr>
          <w:rFonts w:cs="Times New Roman"/>
          <w:szCs w:val="24"/>
        </w:rPr>
        <w:t xml:space="preserve">There </w:t>
      </w:r>
      <w:r w:rsidR="005D2B05" w:rsidRPr="008349A4">
        <w:rPr>
          <w:rFonts w:cs="Times New Roman"/>
          <w:szCs w:val="24"/>
        </w:rPr>
        <w:t xml:space="preserve">is </w:t>
      </w:r>
      <w:r w:rsidR="007046AC" w:rsidRPr="008349A4">
        <w:rPr>
          <w:rFonts w:cs="Times New Roman"/>
          <w:szCs w:val="24"/>
        </w:rPr>
        <w:t>no</w:t>
      </w:r>
      <w:r w:rsidR="005D2B05" w:rsidRPr="008349A4">
        <w:rPr>
          <w:rFonts w:cs="Times New Roman"/>
          <w:szCs w:val="24"/>
        </w:rPr>
        <w:t xml:space="preserve"> significant </w:t>
      </w:r>
      <w:r w:rsidR="006C7AC6" w:rsidRPr="008349A4">
        <w:rPr>
          <w:rFonts w:cs="Times New Roman"/>
          <w:szCs w:val="24"/>
        </w:rPr>
        <w:t xml:space="preserve">relationship between </w:t>
      </w:r>
      <w:r w:rsidR="0064358D" w:rsidRPr="008349A4">
        <w:rPr>
          <w:rFonts w:cs="Times New Roman"/>
          <w:iCs/>
          <w:szCs w:val="24"/>
        </w:rPr>
        <w:t>quality control</w:t>
      </w:r>
      <w:r w:rsidR="00961EA6" w:rsidRPr="008349A4">
        <w:rPr>
          <w:rFonts w:cs="Times New Roman"/>
          <w:iCs/>
          <w:szCs w:val="24"/>
        </w:rPr>
        <w:t xml:space="preserve"> and </w:t>
      </w:r>
      <w:r w:rsidR="009160A3" w:rsidRPr="008349A4">
        <w:rPr>
          <w:rFonts w:cs="Times New Roman"/>
          <w:iCs/>
          <w:szCs w:val="24"/>
        </w:rPr>
        <w:t>performance</w:t>
      </w:r>
      <w:r w:rsidR="00961EA6" w:rsidRPr="008349A4">
        <w:rPr>
          <w:rFonts w:cs="Times New Roman"/>
          <w:iCs/>
          <w:szCs w:val="24"/>
        </w:rPr>
        <w:t xml:space="preserve"> of </w:t>
      </w:r>
      <w:r w:rsidR="002933AC" w:rsidRPr="008349A4">
        <w:rPr>
          <w:rFonts w:cs="Times New Roman"/>
          <w:iCs/>
          <w:szCs w:val="24"/>
        </w:rPr>
        <w:t>Grain Pulse Uganda Limited</w:t>
      </w:r>
    </w:p>
    <w:p w14:paraId="4074E053" w14:textId="77777777" w:rsidR="00C53DC0" w:rsidRPr="008349A4" w:rsidRDefault="00BE48A3" w:rsidP="00832297">
      <w:pPr>
        <w:autoSpaceDE w:val="0"/>
        <w:autoSpaceDN w:val="0"/>
        <w:adjustRightInd w:val="0"/>
        <w:spacing w:before="240"/>
        <w:ind w:left="720" w:hanging="630"/>
        <w:rPr>
          <w:rFonts w:cs="Times New Roman"/>
          <w:szCs w:val="24"/>
        </w:rPr>
      </w:pPr>
      <w:r w:rsidRPr="008349A4">
        <w:rPr>
          <w:rFonts w:cs="Times New Roman"/>
          <w:b/>
          <w:szCs w:val="24"/>
        </w:rPr>
        <w:t>H</w:t>
      </w:r>
      <w:r w:rsidRPr="008349A4">
        <w:rPr>
          <w:rFonts w:cs="Times New Roman"/>
          <w:b/>
          <w:szCs w:val="24"/>
          <w:vertAlign w:val="subscript"/>
        </w:rPr>
        <w:t>1</w:t>
      </w:r>
      <w:r w:rsidRPr="008349A4">
        <w:rPr>
          <w:rFonts w:cs="Times New Roman"/>
          <w:szCs w:val="24"/>
        </w:rPr>
        <w:t>.</w:t>
      </w:r>
      <w:r w:rsidRPr="008349A4">
        <w:rPr>
          <w:rFonts w:cs="Times New Roman"/>
          <w:szCs w:val="24"/>
        </w:rPr>
        <w:tab/>
      </w:r>
      <w:r w:rsidR="00C53DC0" w:rsidRPr="008349A4">
        <w:rPr>
          <w:rFonts w:cs="Times New Roman"/>
          <w:szCs w:val="24"/>
        </w:rPr>
        <w:t xml:space="preserve">There is </w:t>
      </w:r>
      <w:r w:rsidR="005D2B05" w:rsidRPr="008349A4">
        <w:rPr>
          <w:rFonts w:cs="Times New Roman"/>
          <w:szCs w:val="24"/>
        </w:rPr>
        <w:t xml:space="preserve">a significant </w:t>
      </w:r>
      <w:r w:rsidR="00C53DC0" w:rsidRPr="008349A4">
        <w:rPr>
          <w:rFonts w:cs="Times New Roman"/>
          <w:szCs w:val="24"/>
        </w:rPr>
        <w:t xml:space="preserve">relationship between </w:t>
      </w:r>
      <w:r w:rsidR="0064358D" w:rsidRPr="008349A4">
        <w:rPr>
          <w:rFonts w:cs="Times New Roman"/>
          <w:iCs/>
          <w:szCs w:val="24"/>
        </w:rPr>
        <w:t>quality control</w:t>
      </w:r>
      <w:r w:rsidR="00961EA6" w:rsidRPr="008349A4">
        <w:rPr>
          <w:rFonts w:cs="Times New Roman"/>
          <w:iCs/>
          <w:szCs w:val="24"/>
        </w:rPr>
        <w:t xml:space="preserve"> and</w:t>
      </w:r>
      <w:r w:rsidR="002D67F3" w:rsidRPr="008349A4">
        <w:rPr>
          <w:rFonts w:cs="Times New Roman"/>
          <w:iCs/>
          <w:szCs w:val="24"/>
        </w:rPr>
        <w:t xml:space="preserve"> </w:t>
      </w:r>
      <w:r w:rsidR="009160A3" w:rsidRPr="008349A4">
        <w:rPr>
          <w:rFonts w:cs="Times New Roman"/>
          <w:iCs/>
          <w:szCs w:val="24"/>
        </w:rPr>
        <w:t>performance</w:t>
      </w:r>
      <w:r w:rsidR="002D67F3" w:rsidRPr="008349A4">
        <w:rPr>
          <w:rFonts w:cs="Times New Roman"/>
          <w:iCs/>
          <w:szCs w:val="24"/>
        </w:rPr>
        <w:t xml:space="preserve"> of </w:t>
      </w:r>
      <w:r w:rsidR="002933AC" w:rsidRPr="008349A4">
        <w:rPr>
          <w:rFonts w:cs="Times New Roman"/>
          <w:iCs/>
          <w:szCs w:val="24"/>
        </w:rPr>
        <w:t>Grain Pulse Uganda Limited</w:t>
      </w:r>
    </w:p>
    <w:p w14:paraId="5ECE9DC7" w14:textId="08E47F23" w:rsidR="006C7AC6" w:rsidRPr="008349A4" w:rsidRDefault="006C7AC6" w:rsidP="00CC4AAA">
      <w:pPr>
        <w:pStyle w:val="Heading1"/>
      </w:pPr>
      <w:bookmarkStart w:id="44" w:name="_Toc476479577"/>
      <w:bookmarkStart w:id="45" w:name="_Toc42155252"/>
      <w:bookmarkStart w:id="46" w:name="_Toc93945910"/>
      <w:r w:rsidRPr="008349A4">
        <w:t xml:space="preserve">Scope of the </w:t>
      </w:r>
      <w:r w:rsidR="006E5810" w:rsidRPr="008349A4">
        <w:t>study</w:t>
      </w:r>
      <w:bookmarkEnd w:id="44"/>
      <w:bookmarkEnd w:id="45"/>
      <w:bookmarkEnd w:id="46"/>
    </w:p>
    <w:p w14:paraId="7D277552" w14:textId="712726DB" w:rsidR="008B36F0" w:rsidRDefault="008B36F0" w:rsidP="005B720E">
      <w:pPr>
        <w:pStyle w:val="Heading2"/>
      </w:pPr>
      <w:bookmarkStart w:id="47" w:name="_Toc93945911"/>
      <w:r>
        <w:t>Subject scope</w:t>
      </w:r>
      <w:bookmarkEnd w:id="47"/>
    </w:p>
    <w:p w14:paraId="3787BC07" w14:textId="414238A7" w:rsidR="006C7AC6" w:rsidRDefault="00A979EF" w:rsidP="00ED6E08">
      <w:pPr>
        <w:spacing w:before="240" w:after="240"/>
        <w:rPr>
          <w:rFonts w:cs="Times New Roman"/>
          <w:szCs w:val="24"/>
        </w:rPr>
      </w:pPr>
      <w:r w:rsidRPr="008349A4">
        <w:rPr>
          <w:rFonts w:cs="Times New Roman"/>
          <w:szCs w:val="24"/>
        </w:rPr>
        <w:t xml:space="preserve">The study </w:t>
      </w:r>
      <w:r w:rsidR="009A2E3A" w:rsidRPr="008349A4">
        <w:rPr>
          <w:rFonts w:cs="Times New Roman"/>
          <w:szCs w:val="24"/>
        </w:rPr>
        <w:t>examine</w:t>
      </w:r>
      <w:r w:rsidR="00F33887">
        <w:rPr>
          <w:rFonts w:cs="Times New Roman"/>
          <w:szCs w:val="24"/>
        </w:rPr>
        <w:t>d</w:t>
      </w:r>
      <w:r w:rsidRPr="008349A4">
        <w:rPr>
          <w:rFonts w:cs="Times New Roman"/>
          <w:szCs w:val="24"/>
        </w:rPr>
        <w:t xml:space="preserve"> on quality </w:t>
      </w:r>
      <w:r w:rsidR="00DA376C" w:rsidRPr="008349A4">
        <w:rPr>
          <w:rFonts w:cs="Times New Roman"/>
          <w:szCs w:val="24"/>
        </w:rPr>
        <w:t>control</w:t>
      </w:r>
      <w:r w:rsidRPr="008349A4">
        <w:rPr>
          <w:rFonts w:cs="Times New Roman"/>
          <w:szCs w:val="24"/>
        </w:rPr>
        <w:t xml:space="preserve"> and </w:t>
      </w:r>
      <w:r w:rsidR="009160A3" w:rsidRPr="008349A4">
        <w:rPr>
          <w:rFonts w:cs="Times New Roman"/>
          <w:szCs w:val="24"/>
        </w:rPr>
        <w:t>performance</w:t>
      </w:r>
      <w:r w:rsidRPr="008349A4">
        <w:rPr>
          <w:rFonts w:cs="Times New Roman"/>
          <w:szCs w:val="24"/>
        </w:rPr>
        <w:t xml:space="preserve"> of </w:t>
      </w:r>
      <w:r w:rsidR="00743783" w:rsidRPr="008349A4">
        <w:rPr>
          <w:rFonts w:cs="Times New Roman"/>
          <w:szCs w:val="24"/>
        </w:rPr>
        <w:t xml:space="preserve">Grain Pulse Uganda Limited </w:t>
      </w:r>
      <w:r w:rsidRPr="008349A4">
        <w:rPr>
          <w:rFonts w:cs="Times New Roman"/>
          <w:szCs w:val="24"/>
        </w:rPr>
        <w:t xml:space="preserve">and specifically </w:t>
      </w:r>
      <w:r w:rsidR="0082111E" w:rsidRPr="008349A4">
        <w:rPr>
          <w:rFonts w:cs="Times New Roman"/>
          <w:szCs w:val="24"/>
        </w:rPr>
        <w:t>is</w:t>
      </w:r>
      <w:r w:rsidRPr="008349A4">
        <w:rPr>
          <w:rFonts w:cs="Times New Roman"/>
          <w:szCs w:val="24"/>
        </w:rPr>
        <w:t xml:space="preserve"> taken to: </w:t>
      </w:r>
      <w:r w:rsidR="00ED6E08" w:rsidRPr="008349A4">
        <w:rPr>
          <w:rFonts w:cs="Times New Roman"/>
          <w:szCs w:val="24"/>
        </w:rPr>
        <w:t xml:space="preserve">examine how </w:t>
      </w:r>
      <w:r w:rsidR="007E334A" w:rsidRPr="008349A4">
        <w:rPr>
          <w:rFonts w:cs="Times New Roman"/>
          <w:szCs w:val="24"/>
        </w:rPr>
        <w:t>Grain Pulse Uganda Limited</w:t>
      </w:r>
      <w:r w:rsidR="00ED6E08" w:rsidRPr="008349A4">
        <w:rPr>
          <w:rFonts w:cs="Times New Roman"/>
          <w:szCs w:val="24"/>
        </w:rPr>
        <w:t xml:space="preserve"> </w:t>
      </w:r>
      <w:r w:rsidR="008E1D6E" w:rsidRPr="008349A4">
        <w:rPr>
          <w:rFonts w:cs="Times New Roman"/>
          <w:szCs w:val="24"/>
        </w:rPr>
        <w:t>ensure</w:t>
      </w:r>
      <w:r w:rsidR="00ED6E08" w:rsidRPr="008349A4">
        <w:rPr>
          <w:rFonts w:cs="Times New Roman"/>
          <w:szCs w:val="24"/>
        </w:rPr>
        <w:t xml:space="preserve"> </w:t>
      </w:r>
      <w:r w:rsidR="00961E86" w:rsidRPr="008349A4">
        <w:rPr>
          <w:rFonts w:cs="Times New Roman"/>
          <w:szCs w:val="24"/>
        </w:rPr>
        <w:t xml:space="preserve">top management support </w:t>
      </w:r>
      <w:r w:rsidR="00ED6E08" w:rsidRPr="008349A4">
        <w:rPr>
          <w:rFonts w:cs="Times New Roman"/>
          <w:szCs w:val="24"/>
        </w:rPr>
        <w:t xml:space="preserve">for the </w:t>
      </w:r>
      <w:r w:rsidR="00692EC5" w:rsidRPr="008349A4">
        <w:rPr>
          <w:rFonts w:cs="Times New Roman"/>
          <w:szCs w:val="24"/>
        </w:rPr>
        <w:t>effective operations to achieve its goals and objectives</w:t>
      </w:r>
      <w:r w:rsidR="00ED6E08" w:rsidRPr="008349A4">
        <w:rPr>
          <w:rFonts w:cs="Times New Roman"/>
          <w:szCs w:val="24"/>
        </w:rPr>
        <w:t xml:space="preserve">; examine how </w:t>
      </w:r>
      <w:r w:rsidR="007E334A" w:rsidRPr="008349A4">
        <w:rPr>
          <w:rFonts w:cs="Times New Roman"/>
          <w:szCs w:val="24"/>
        </w:rPr>
        <w:t>Grain Pulse Uganda Limited</w:t>
      </w:r>
      <w:r w:rsidR="009844D4" w:rsidRPr="008349A4">
        <w:rPr>
          <w:rFonts w:cs="Times New Roman"/>
          <w:szCs w:val="24"/>
        </w:rPr>
        <w:t xml:space="preserve"> undertake continuous improvement </w:t>
      </w:r>
      <w:r w:rsidR="009844D4" w:rsidRPr="008349A4">
        <w:rPr>
          <w:rFonts w:cs="Times New Roman"/>
          <w:iCs/>
          <w:szCs w:val="24"/>
        </w:rPr>
        <w:t>to improve customer satisfaction</w:t>
      </w:r>
      <w:r w:rsidR="00ED6E08" w:rsidRPr="008349A4">
        <w:rPr>
          <w:rFonts w:cs="Times New Roman"/>
          <w:szCs w:val="24"/>
        </w:rPr>
        <w:t xml:space="preserve">; and examine </w:t>
      </w:r>
      <w:r w:rsidR="008E1D6E" w:rsidRPr="008349A4">
        <w:rPr>
          <w:rFonts w:cs="Times New Roman"/>
          <w:szCs w:val="24"/>
        </w:rPr>
        <w:t xml:space="preserve">how </w:t>
      </w:r>
      <w:r w:rsidR="007E334A" w:rsidRPr="008349A4">
        <w:rPr>
          <w:rFonts w:cs="Times New Roman"/>
          <w:szCs w:val="24"/>
        </w:rPr>
        <w:t>Grain Pulse Uganda Limited</w:t>
      </w:r>
      <w:r w:rsidR="008E1D6E" w:rsidRPr="008349A4">
        <w:rPr>
          <w:rFonts w:cs="Times New Roman"/>
          <w:szCs w:val="24"/>
        </w:rPr>
        <w:t xml:space="preserve"> ensure </w:t>
      </w:r>
      <w:r w:rsidR="00CB7749" w:rsidRPr="008349A4">
        <w:rPr>
          <w:rFonts w:cs="Times New Roman"/>
          <w:szCs w:val="24"/>
        </w:rPr>
        <w:t>employee relations</w:t>
      </w:r>
      <w:r w:rsidR="008E1D6E" w:rsidRPr="008349A4">
        <w:rPr>
          <w:rFonts w:cs="Times New Roman"/>
          <w:szCs w:val="24"/>
        </w:rPr>
        <w:t xml:space="preserve"> to improve market share</w:t>
      </w:r>
      <w:r w:rsidRPr="008349A4">
        <w:rPr>
          <w:rFonts w:cs="Times New Roman"/>
          <w:szCs w:val="24"/>
        </w:rPr>
        <w:t>.</w:t>
      </w:r>
    </w:p>
    <w:p w14:paraId="24842C25" w14:textId="672BEB4A" w:rsidR="00841E29" w:rsidRDefault="00841E29" w:rsidP="004C0220">
      <w:pPr>
        <w:pStyle w:val="Heading2"/>
      </w:pPr>
      <w:bookmarkStart w:id="48" w:name="_Toc93945912"/>
      <w:r>
        <w:lastRenderedPageBreak/>
        <w:t>Time scope</w:t>
      </w:r>
      <w:bookmarkEnd w:id="48"/>
    </w:p>
    <w:p w14:paraId="1AEE5B30" w14:textId="33758969" w:rsidR="00FE0958" w:rsidRDefault="00D63B57" w:rsidP="00FE0958">
      <w:r>
        <w:t xml:space="preserve">The study focused on exploring data from 3 operational years of </w:t>
      </w:r>
      <w:r w:rsidRPr="008349A4">
        <w:rPr>
          <w:rFonts w:cs="Times New Roman"/>
          <w:szCs w:val="24"/>
        </w:rPr>
        <w:t>Grain Pulse Uganda Limited</w:t>
      </w:r>
      <w:r>
        <w:rPr>
          <w:rFonts w:cs="Times New Roman"/>
          <w:szCs w:val="24"/>
        </w:rPr>
        <w:t xml:space="preserve"> that is 2017-2019. The justification for this time is based on the fact that this is the time when the company faced challenges of low performance. </w:t>
      </w:r>
    </w:p>
    <w:p w14:paraId="6BE90366" w14:textId="54D55971" w:rsidR="00FE0958" w:rsidRDefault="007D39BC" w:rsidP="00EB0193">
      <w:pPr>
        <w:pStyle w:val="Heading2"/>
      </w:pPr>
      <w:bookmarkStart w:id="49" w:name="_Toc93945913"/>
      <w:r>
        <w:t>Geographical scope</w:t>
      </w:r>
      <w:bookmarkEnd w:id="49"/>
    </w:p>
    <w:p w14:paraId="3D375EEF" w14:textId="11E7BD8F" w:rsidR="00841E29" w:rsidRPr="0068582A" w:rsidRDefault="006D5AC4" w:rsidP="0068582A">
      <w:r w:rsidRPr="008349A4">
        <w:rPr>
          <w:rFonts w:cs="Times New Roman"/>
          <w:szCs w:val="24"/>
        </w:rPr>
        <w:t xml:space="preserve">The study </w:t>
      </w:r>
      <w:r>
        <w:rPr>
          <w:rFonts w:cs="Times New Roman"/>
          <w:szCs w:val="24"/>
        </w:rPr>
        <w:t>was</w:t>
      </w:r>
      <w:r w:rsidRPr="008349A4">
        <w:rPr>
          <w:rFonts w:cs="Times New Roman"/>
          <w:szCs w:val="24"/>
        </w:rPr>
        <w:t xml:space="preserve"> carried out from Grain Pulse Uganda Limited </w:t>
      </w:r>
      <w:r>
        <w:rPr>
          <w:rFonts w:cs="Times New Roman"/>
          <w:szCs w:val="24"/>
        </w:rPr>
        <w:t xml:space="preserve">located </w:t>
      </w:r>
      <w:r w:rsidR="00F67AE3">
        <w:rPr>
          <w:rFonts w:cs="Times New Roman"/>
          <w:szCs w:val="24"/>
        </w:rPr>
        <w:t xml:space="preserve">in </w:t>
      </w:r>
      <w:r>
        <w:rPr>
          <w:rFonts w:cs="Times New Roman"/>
          <w:szCs w:val="24"/>
        </w:rPr>
        <w:t xml:space="preserve">on plot 14/28, </w:t>
      </w:r>
      <w:proofErr w:type="spellStart"/>
      <w:r>
        <w:rPr>
          <w:rFonts w:cs="Times New Roman"/>
          <w:szCs w:val="24"/>
        </w:rPr>
        <w:t>Kibira</w:t>
      </w:r>
      <w:proofErr w:type="spellEnd"/>
      <w:r>
        <w:rPr>
          <w:rFonts w:cs="Times New Roman"/>
          <w:szCs w:val="24"/>
        </w:rPr>
        <w:t xml:space="preserve"> Road, Industrial Area, </w:t>
      </w:r>
      <w:proofErr w:type="spellStart"/>
      <w:r>
        <w:rPr>
          <w:rFonts w:cs="Times New Roman"/>
          <w:szCs w:val="24"/>
        </w:rPr>
        <w:t>Kampla</w:t>
      </w:r>
      <w:proofErr w:type="spellEnd"/>
      <w:r>
        <w:rPr>
          <w:rFonts w:cs="Times New Roman"/>
          <w:szCs w:val="24"/>
        </w:rPr>
        <w:t>-Uganda.</w:t>
      </w:r>
      <w:r w:rsidR="00F67AE3">
        <w:rPr>
          <w:rFonts w:cs="Times New Roman"/>
          <w:szCs w:val="24"/>
        </w:rPr>
        <w:t xml:space="preserve"> The company has factory facilities in both </w:t>
      </w:r>
      <w:proofErr w:type="spellStart"/>
      <w:r w:rsidR="00F67AE3">
        <w:rPr>
          <w:rFonts w:cs="Times New Roman"/>
          <w:szCs w:val="24"/>
        </w:rPr>
        <w:t>Lwanyonyi</w:t>
      </w:r>
      <w:proofErr w:type="spellEnd"/>
      <w:r w:rsidR="00F67AE3">
        <w:rPr>
          <w:rFonts w:cs="Times New Roman"/>
          <w:szCs w:val="24"/>
        </w:rPr>
        <w:t xml:space="preserve">, Jinja Road and Mukono, Uganda. </w:t>
      </w:r>
    </w:p>
    <w:p w14:paraId="6D451F1F" w14:textId="77777777" w:rsidR="006C7AC6" w:rsidRDefault="006C7AC6" w:rsidP="00CC4AAA">
      <w:pPr>
        <w:pStyle w:val="Heading1"/>
      </w:pPr>
      <w:bookmarkStart w:id="50" w:name="_Toc476479580"/>
      <w:bookmarkStart w:id="51" w:name="_Toc42155256"/>
      <w:bookmarkStart w:id="52" w:name="_Toc93945914"/>
      <w:r w:rsidRPr="008349A4">
        <w:t>Significance of the Study</w:t>
      </w:r>
      <w:bookmarkEnd w:id="50"/>
      <w:bookmarkEnd w:id="51"/>
      <w:bookmarkEnd w:id="52"/>
    </w:p>
    <w:p w14:paraId="03C927FF" w14:textId="05AE5E41" w:rsidR="00206956" w:rsidRDefault="00206956" w:rsidP="00832297">
      <w:pPr>
        <w:autoSpaceDE w:val="0"/>
        <w:autoSpaceDN w:val="0"/>
        <w:adjustRightInd w:val="0"/>
        <w:spacing w:before="240" w:after="240"/>
        <w:rPr>
          <w:rFonts w:cs="Times New Roman"/>
          <w:szCs w:val="24"/>
        </w:rPr>
      </w:pPr>
      <w:r w:rsidRPr="008349A4">
        <w:rPr>
          <w:rFonts w:cs="Times New Roman"/>
          <w:b/>
          <w:szCs w:val="24"/>
        </w:rPr>
        <w:t>Government</w:t>
      </w:r>
      <w:r w:rsidRPr="008349A4">
        <w:rPr>
          <w:rFonts w:cs="Times New Roman"/>
          <w:szCs w:val="24"/>
        </w:rPr>
        <w:t xml:space="preserve">: The study can be points of reference for the government in future policy formulation as pertains </w:t>
      </w:r>
      <w:r w:rsidR="008768CA" w:rsidRPr="008349A4">
        <w:rPr>
          <w:rFonts w:cs="Times New Roman"/>
          <w:szCs w:val="24"/>
        </w:rPr>
        <w:t>exporting companies</w:t>
      </w:r>
      <w:r w:rsidR="009A2E3A" w:rsidRPr="008349A4">
        <w:rPr>
          <w:rFonts w:cs="Times New Roman"/>
          <w:szCs w:val="24"/>
        </w:rPr>
        <w:t xml:space="preserve"> in implementing </w:t>
      </w:r>
      <w:r w:rsidR="001E0159" w:rsidRPr="008349A4">
        <w:rPr>
          <w:rFonts w:cs="Times New Roman"/>
          <w:szCs w:val="24"/>
        </w:rPr>
        <w:t>quality control</w:t>
      </w:r>
      <w:r w:rsidR="009A2E3A" w:rsidRPr="008349A4">
        <w:rPr>
          <w:rFonts w:cs="Times New Roman"/>
          <w:szCs w:val="24"/>
        </w:rPr>
        <w:t xml:space="preserve"> practices</w:t>
      </w:r>
      <w:r w:rsidRPr="008349A4">
        <w:rPr>
          <w:rFonts w:cs="Times New Roman"/>
          <w:szCs w:val="24"/>
        </w:rPr>
        <w:t xml:space="preserve">. Proper policy formulation </w:t>
      </w:r>
      <w:r w:rsidR="004903B2">
        <w:rPr>
          <w:rFonts w:cs="Times New Roman"/>
          <w:szCs w:val="24"/>
        </w:rPr>
        <w:t>may</w:t>
      </w:r>
      <w:r w:rsidRPr="008349A4">
        <w:rPr>
          <w:rFonts w:cs="Times New Roman"/>
          <w:szCs w:val="24"/>
        </w:rPr>
        <w:t xml:space="preserve"> assist the government drive the economy with </w:t>
      </w:r>
      <w:r w:rsidR="009A2E3A" w:rsidRPr="008349A4">
        <w:rPr>
          <w:rFonts w:cs="Times New Roman"/>
          <w:szCs w:val="24"/>
        </w:rPr>
        <w:t>quality</w:t>
      </w:r>
      <w:r w:rsidRPr="008349A4">
        <w:rPr>
          <w:rFonts w:cs="Times New Roman"/>
          <w:szCs w:val="24"/>
        </w:rPr>
        <w:t xml:space="preserve"> </w:t>
      </w:r>
      <w:r w:rsidR="001E0159" w:rsidRPr="008349A4">
        <w:rPr>
          <w:rFonts w:cs="Times New Roman"/>
          <w:szCs w:val="24"/>
        </w:rPr>
        <w:t>coffee</w:t>
      </w:r>
      <w:r w:rsidRPr="008349A4">
        <w:rPr>
          <w:rFonts w:cs="Times New Roman"/>
          <w:szCs w:val="24"/>
        </w:rPr>
        <w:t xml:space="preserve"> </w:t>
      </w:r>
      <w:r w:rsidR="001E0159" w:rsidRPr="008349A4">
        <w:rPr>
          <w:rFonts w:cs="Times New Roman"/>
          <w:szCs w:val="24"/>
        </w:rPr>
        <w:t>exported that meets international standards</w:t>
      </w:r>
      <w:r w:rsidRPr="008349A4">
        <w:rPr>
          <w:rFonts w:cs="Times New Roman"/>
          <w:szCs w:val="24"/>
        </w:rPr>
        <w:t xml:space="preserve">. </w:t>
      </w:r>
    </w:p>
    <w:p w14:paraId="57102346" w14:textId="7E0D6D0C" w:rsidR="00C846D7" w:rsidRDefault="00C846D7" w:rsidP="00C846D7">
      <w:pPr>
        <w:autoSpaceDE w:val="0"/>
        <w:autoSpaceDN w:val="0"/>
        <w:adjustRightInd w:val="0"/>
        <w:spacing w:before="240" w:after="240"/>
        <w:rPr>
          <w:rFonts w:cs="Times New Roman"/>
          <w:szCs w:val="24"/>
        </w:rPr>
      </w:pPr>
      <w:r>
        <w:rPr>
          <w:rFonts w:cs="Times New Roman"/>
          <w:b/>
          <w:szCs w:val="24"/>
        </w:rPr>
        <w:t xml:space="preserve">Importing </w:t>
      </w:r>
      <w:r w:rsidRPr="008349A4">
        <w:rPr>
          <w:rFonts w:cs="Times New Roman"/>
          <w:b/>
          <w:szCs w:val="24"/>
        </w:rPr>
        <w:t>companies</w:t>
      </w:r>
      <w:r w:rsidRPr="008349A4">
        <w:rPr>
          <w:rFonts w:cs="Times New Roman"/>
          <w:szCs w:val="24"/>
        </w:rPr>
        <w:t xml:space="preserve">: The top management of </w:t>
      </w:r>
      <w:r>
        <w:rPr>
          <w:rFonts w:cs="Times New Roman"/>
          <w:szCs w:val="24"/>
        </w:rPr>
        <w:t>importing companies of coffee</w:t>
      </w:r>
      <w:r w:rsidRPr="008349A4">
        <w:rPr>
          <w:rFonts w:cs="Times New Roman"/>
          <w:szCs w:val="24"/>
        </w:rPr>
        <w:t xml:space="preserve"> </w:t>
      </w:r>
      <w:r w:rsidR="00F94435">
        <w:rPr>
          <w:rFonts w:cs="Times New Roman"/>
          <w:szCs w:val="24"/>
        </w:rPr>
        <w:t>may</w:t>
      </w:r>
      <w:r w:rsidRPr="008349A4">
        <w:rPr>
          <w:rFonts w:cs="Times New Roman"/>
          <w:szCs w:val="24"/>
        </w:rPr>
        <w:t xml:space="preserve"> be able to demystify implementation of quality control at all levels and activities of the company.</w:t>
      </w:r>
    </w:p>
    <w:p w14:paraId="212612C4" w14:textId="77777777" w:rsidR="00C846D7" w:rsidRDefault="00C846D7" w:rsidP="00C846D7">
      <w:pPr>
        <w:autoSpaceDE w:val="0"/>
        <w:autoSpaceDN w:val="0"/>
        <w:adjustRightInd w:val="0"/>
        <w:spacing w:before="240" w:after="240"/>
        <w:rPr>
          <w:rFonts w:cs="Times New Roman"/>
          <w:szCs w:val="24"/>
        </w:rPr>
      </w:pPr>
      <w:r w:rsidRPr="008349A4">
        <w:rPr>
          <w:rFonts w:cs="Times New Roman"/>
          <w:b/>
          <w:szCs w:val="24"/>
        </w:rPr>
        <w:t>Exporting companies</w:t>
      </w:r>
      <w:r w:rsidRPr="008349A4">
        <w:rPr>
          <w:rFonts w:cs="Times New Roman"/>
          <w:szCs w:val="24"/>
        </w:rPr>
        <w:t xml:space="preserve">: This study yields data and information useful to the exporting companies’ management in assisting them in implementing quality control practices in the country. </w:t>
      </w:r>
    </w:p>
    <w:p w14:paraId="70F6322B" w14:textId="2D3B92EE" w:rsidR="00C846D7" w:rsidRDefault="00C846D7" w:rsidP="00C846D7">
      <w:pPr>
        <w:autoSpaceDE w:val="0"/>
        <w:autoSpaceDN w:val="0"/>
        <w:adjustRightInd w:val="0"/>
        <w:spacing w:before="240" w:after="240"/>
        <w:rPr>
          <w:rFonts w:cs="Times New Roman"/>
          <w:szCs w:val="24"/>
        </w:rPr>
      </w:pPr>
      <w:r w:rsidRPr="008349A4">
        <w:rPr>
          <w:rFonts w:cs="Times New Roman"/>
          <w:b/>
          <w:szCs w:val="24"/>
        </w:rPr>
        <w:t>Academicians</w:t>
      </w:r>
      <w:r w:rsidRPr="008349A4">
        <w:rPr>
          <w:rFonts w:cs="Times New Roman"/>
          <w:szCs w:val="24"/>
        </w:rPr>
        <w:t xml:space="preserve">: The research findings also seek to extend knowledge in the world of academics in the same area of the study; it </w:t>
      </w:r>
      <w:r w:rsidR="00E421C8">
        <w:rPr>
          <w:rFonts w:cs="Times New Roman"/>
          <w:szCs w:val="24"/>
        </w:rPr>
        <w:t>may also</w:t>
      </w:r>
      <w:r w:rsidRPr="008349A4">
        <w:rPr>
          <w:rFonts w:cs="Times New Roman"/>
          <w:szCs w:val="24"/>
        </w:rPr>
        <w:t xml:space="preserve"> be useful as literature in the area of study. This </w:t>
      </w:r>
      <w:r w:rsidR="00A72A72">
        <w:rPr>
          <w:rFonts w:cs="Times New Roman"/>
          <w:szCs w:val="24"/>
        </w:rPr>
        <w:t>may</w:t>
      </w:r>
      <w:r w:rsidRPr="008349A4">
        <w:rPr>
          <w:rFonts w:cs="Times New Roman"/>
          <w:szCs w:val="24"/>
        </w:rPr>
        <w:t xml:space="preserve"> </w:t>
      </w:r>
      <w:r w:rsidRPr="008349A4">
        <w:rPr>
          <w:rFonts w:cs="Times New Roman"/>
          <w:szCs w:val="24"/>
        </w:rPr>
        <w:lastRenderedPageBreak/>
        <w:t xml:space="preserve">benefit other researchers and academicians who </w:t>
      </w:r>
      <w:r w:rsidR="00621347">
        <w:rPr>
          <w:rFonts w:cs="Times New Roman"/>
          <w:szCs w:val="24"/>
        </w:rPr>
        <w:t>may</w:t>
      </w:r>
      <w:r w:rsidRPr="008349A4">
        <w:rPr>
          <w:rFonts w:cs="Times New Roman"/>
          <w:szCs w:val="24"/>
        </w:rPr>
        <w:t xml:space="preserve"> borrow ideas from the study which </w:t>
      </w:r>
      <w:r w:rsidR="009A3345">
        <w:rPr>
          <w:rFonts w:cs="Times New Roman"/>
          <w:szCs w:val="24"/>
        </w:rPr>
        <w:t>may</w:t>
      </w:r>
      <w:r w:rsidRPr="008349A4">
        <w:rPr>
          <w:rFonts w:cs="Times New Roman"/>
          <w:szCs w:val="24"/>
        </w:rPr>
        <w:t xml:space="preserve"> serve as a basis for further research.</w:t>
      </w:r>
    </w:p>
    <w:p w14:paraId="2FEF8559" w14:textId="4DB0CEC1" w:rsidR="00C846D7" w:rsidRPr="008349A4" w:rsidRDefault="00C846D7" w:rsidP="00C846D7">
      <w:pPr>
        <w:autoSpaceDE w:val="0"/>
        <w:autoSpaceDN w:val="0"/>
        <w:adjustRightInd w:val="0"/>
        <w:spacing w:before="240" w:after="240"/>
        <w:rPr>
          <w:rFonts w:cs="Times New Roman"/>
          <w:szCs w:val="24"/>
        </w:rPr>
      </w:pPr>
      <w:r w:rsidRPr="008349A4">
        <w:rPr>
          <w:rFonts w:cs="Times New Roman"/>
          <w:b/>
          <w:szCs w:val="24"/>
        </w:rPr>
        <w:t>Student</w:t>
      </w:r>
      <w:r w:rsidRPr="008349A4">
        <w:rPr>
          <w:rFonts w:cs="Times New Roman"/>
          <w:szCs w:val="24"/>
        </w:rPr>
        <w:t xml:space="preserve">: The study </w:t>
      </w:r>
      <w:r w:rsidR="009A3345">
        <w:rPr>
          <w:rFonts w:cs="Times New Roman"/>
          <w:szCs w:val="24"/>
        </w:rPr>
        <w:t>may</w:t>
      </w:r>
      <w:r w:rsidRPr="008349A4">
        <w:rPr>
          <w:rFonts w:cs="Times New Roman"/>
          <w:szCs w:val="24"/>
        </w:rPr>
        <w:t xml:space="preserve"> help the researcher fulfill one of the requirements for the award of a Degree of Master in Business Administration at Nkumba University.</w:t>
      </w:r>
    </w:p>
    <w:p w14:paraId="78BCF9E0" w14:textId="5BB9D7ED" w:rsidR="006C7AC6" w:rsidRPr="008349A4" w:rsidRDefault="006C7AC6" w:rsidP="00CC4AAA">
      <w:pPr>
        <w:pStyle w:val="Heading1"/>
      </w:pPr>
      <w:bookmarkStart w:id="53" w:name="_Toc42155258"/>
      <w:bookmarkStart w:id="54" w:name="_Toc93945915"/>
      <w:r w:rsidRPr="008349A4">
        <w:t xml:space="preserve">Structure of the </w:t>
      </w:r>
      <w:bookmarkEnd w:id="53"/>
      <w:r w:rsidR="00012E72" w:rsidRPr="008349A4">
        <w:t>research report</w:t>
      </w:r>
      <w:bookmarkEnd w:id="54"/>
      <w:r w:rsidR="00012E72" w:rsidRPr="008349A4">
        <w:t xml:space="preserve">  </w:t>
      </w:r>
    </w:p>
    <w:p w14:paraId="7A32DFD2" w14:textId="77777777" w:rsidR="00F75019" w:rsidRPr="008349A4" w:rsidRDefault="00F75019" w:rsidP="00832297">
      <w:pPr>
        <w:rPr>
          <w:rFonts w:cs="Times New Roman"/>
          <w:szCs w:val="24"/>
        </w:rPr>
      </w:pPr>
      <w:r w:rsidRPr="008349A4">
        <w:rPr>
          <w:rFonts w:cs="Times New Roman"/>
          <w:b/>
          <w:bCs/>
          <w:szCs w:val="24"/>
        </w:rPr>
        <w:t xml:space="preserve">Chapter one; </w:t>
      </w:r>
      <w:r w:rsidR="00EB706A">
        <w:rPr>
          <w:rFonts w:cs="Times New Roman"/>
          <w:szCs w:val="24"/>
        </w:rPr>
        <w:t>Presents</w:t>
      </w:r>
      <w:r w:rsidRPr="008349A4">
        <w:rPr>
          <w:rFonts w:cs="Times New Roman"/>
          <w:szCs w:val="24"/>
        </w:rPr>
        <w:t xml:space="preserve"> the introduction to the study, </w:t>
      </w:r>
    </w:p>
    <w:p w14:paraId="0CC1683D" w14:textId="77777777" w:rsidR="00F75019" w:rsidRPr="008349A4" w:rsidRDefault="00F75019" w:rsidP="00832297">
      <w:pPr>
        <w:rPr>
          <w:rFonts w:cs="Times New Roman"/>
          <w:szCs w:val="24"/>
        </w:rPr>
      </w:pPr>
      <w:r w:rsidRPr="008349A4">
        <w:rPr>
          <w:rFonts w:cs="Times New Roman"/>
          <w:b/>
          <w:bCs/>
          <w:szCs w:val="24"/>
        </w:rPr>
        <w:t>Chapter two</w:t>
      </w:r>
      <w:r w:rsidRPr="008349A4">
        <w:rPr>
          <w:rFonts w:cs="Times New Roman"/>
          <w:szCs w:val="24"/>
        </w:rPr>
        <w:t>; presents the study literature</w:t>
      </w:r>
      <w:r w:rsidR="00765B23">
        <w:rPr>
          <w:rFonts w:cs="Times New Roman"/>
          <w:szCs w:val="24"/>
        </w:rPr>
        <w:t>. It</w:t>
      </w:r>
      <w:r w:rsidRPr="008349A4">
        <w:rPr>
          <w:rFonts w:cs="Times New Roman"/>
          <w:szCs w:val="24"/>
        </w:rPr>
        <w:t xml:space="preserve"> highlights literature survey, literature review and conceptual framework of analysis </w:t>
      </w:r>
    </w:p>
    <w:p w14:paraId="72C8A3D4" w14:textId="77777777" w:rsidR="00F75019" w:rsidRPr="008349A4" w:rsidRDefault="00F75019" w:rsidP="00832297">
      <w:pPr>
        <w:rPr>
          <w:rFonts w:cs="Times New Roman"/>
          <w:szCs w:val="24"/>
        </w:rPr>
      </w:pPr>
      <w:r w:rsidRPr="008349A4">
        <w:rPr>
          <w:rFonts w:cs="Times New Roman"/>
          <w:b/>
          <w:bCs/>
          <w:szCs w:val="24"/>
        </w:rPr>
        <w:t xml:space="preserve">Chapter Three; </w:t>
      </w:r>
      <w:r w:rsidRPr="008349A4">
        <w:rPr>
          <w:rFonts w:cs="Times New Roman"/>
          <w:szCs w:val="24"/>
        </w:rPr>
        <w:t>presents research methodology. It highlights research design and data collection and management.</w:t>
      </w:r>
    </w:p>
    <w:p w14:paraId="1641FAA6" w14:textId="77777777" w:rsidR="00F75019" w:rsidRPr="008349A4" w:rsidRDefault="00F75019" w:rsidP="00832297">
      <w:pPr>
        <w:rPr>
          <w:rFonts w:cs="Times New Roman"/>
          <w:szCs w:val="24"/>
        </w:rPr>
      </w:pPr>
      <w:r w:rsidRPr="008349A4">
        <w:rPr>
          <w:rFonts w:cs="Times New Roman"/>
          <w:b/>
          <w:bCs/>
          <w:szCs w:val="24"/>
        </w:rPr>
        <w:t xml:space="preserve">Chapter four; </w:t>
      </w:r>
      <w:r w:rsidRPr="008349A4">
        <w:rPr>
          <w:rFonts w:cs="Times New Roman"/>
          <w:szCs w:val="24"/>
        </w:rPr>
        <w:t>presents demographic characteristics of the respondents.</w:t>
      </w:r>
    </w:p>
    <w:p w14:paraId="7C3964E1" w14:textId="77777777" w:rsidR="00E40226" w:rsidRPr="008349A4" w:rsidRDefault="00F75019" w:rsidP="00832297">
      <w:pPr>
        <w:rPr>
          <w:rFonts w:cs="Times New Roman"/>
          <w:szCs w:val="24"/>
        </w:rPr>
      </w:pPr>
      <w:r w:rsidRPr="008349A4">
        <w:rPr>
          <w:rFonts w:cs="Times New Roman"/>
          <w:b/>
          <w:bCs/>
          <w:szCs w:val="24"/>
        </w:rPr>
        <w:t xml:space="preserve">Chapter Five; </w:t>
      </w:r>
      <w:r w:rsidRPr="008349A4">
        <w:rPr>
          <w:rFonts w:cs="Times New Roman"/>
          <w:szCs w:val="24"/>
        </w:rPr>
        <w:t>presents findings on objective one</w:t>
      </w:r>
      <w:r w:rsidR="003C5F30" w:rsidRPr="008349A4">
        <w:rPr>
          <w:rFonts w:cs="Times New Roman"/>
          <w:szCs w:val="24"/>
        </w:rPr>
        <w:t xml:space="preserve">; </w:t>
      </w:r>
      <w:r w:rsidR="00E40226" w:rsidRPr="008349A4">
        <w:rPr>
          <w:rFonts w:cs="Times New Roman"/>
          <w:szCs w:val="24"/>
        </w:rPr>
        <w:t xml:space="preserve">how </w:t>
      </w:r>
      <w:r w:rsidR="007E334A" w:rsidRPr="008349A4">
        <w:rPr>
          <w:rFonts w:cs="Times New Roman"/>
          <w:szCs w:val="24"/>
        </w:rPr>
        <w:t>Grain Pulse Uganda Limited</w:t>
      </w:r>
      <w:r w:rsidR="00E40226" w:rsidRPr="008349A4">
        <w:rPr>
          <w:rFonts w:cs="Times New Roman"/>
          <w:szCs w:val="24"/>
        </w:rPr>
        <w:t xml:space="preserve"> </w:t>
      </w:r>
      <w:r w:rsidR="00BB0274" w:rsidRPr="008349A4">
        <w:rPr>
          <w:rFonts w:cs="Times New Roman"/>
          <w:szCs w:val="24"/>
        </w:rPr>
        <w:t>ensures</w:t>
      </w:r>
      <w:r w:rsidR="00E40226" w:rsidRPr="008349A4">
        <w:rPr>
          <w:rFonts w:cs="Times New Roman"/>
          <w:szCs w:val="24"/>
        </w:rPr>
        <w:t xml:space="preserve"> </w:t>
      </w:r>
      <w:r w:rsidR="00961E86" w:rsidRPr="008349A4">
        <w:rPr>
          <w:rFonts w:cs="Times New Roman"/>
          <w:szCs w:val="24"/>
        </w:rPr>
        <w:t xml:space="preserve">top management support </w:t>
      </w:r>
      <w:r w:rsidR="00E40226" w:rsidRPr="008349A4">
        <w:rPr>
          <w:rFonts w:cs="Times New Roman"/>
          <w:szCs w:val="24"/>
        </w:rPr>
        <w:t xml:space="preserve">for the </w:t>
      </w:r>
      <w:r w:rsidR="003B1E61" w:rsidRPr="008349A4">
        <w:rPr>
          <w:rFonts w:cs="Times New Roman"/>
          <w:szCs w:val="24"/>
        </w:rPr>
        <w:t>effective operations to achieve its goals and objectives</w:t>
      </w:r>
      <w:r w:rsidR="00E40226" w:rsidRPr="008349A4">
        <w:rPr>
          <w:rFonts w:cs="Times New Roman"/>
          <w:szCs w:val="24"/>
        </w:rPr>
        <w:t xml:space="preserve"> </w:t>
      </w:r>
    </w:p>
    <w:p w14:paraId="40DFFCE1" w14:textId="77777777" w:rsidR="00F75019" w:rsidRPr="008349A4" w:rsidRDefault="00F75019" w:rsidP="00832297">
      <w:pPr>
        <w:rPr>
          <w:rFonts w:cs="Times New Roman"/>
          <w:szCs w:val="24"/>
        </w:rPr>
      </w:pPr>
      <w:r w:rsidRPr="008349A4">
        <w:rPr>
          <w:rFonts w:cs="Times New Roman"/>
          <w:b/>
          <w:bCs/>
          <w:szCs w:val="24"/>
        </w:rPr>
        <w:t xml:space="preserve">Chapter Six; </w:t>
      </w:r>
      <w:r w:rsidRPr="008349A4">
        <w:rPr>
          <w:rFonts w:cs="Times New Roman"/>
          <w:szCs w:val="24"/>
        </w:rPr>
        <w:t>presents findings on objective two</w:t>
      </w:r>
      <w:r w:rsidR="001A07A4" w:rsidRPr="008349A4">
        <w:rPr>
          <w:rFonts w:cs="Times New Roman"/>
          <w:szCs w:val="24"/>
        </w:rPr>
        <w:t>;</w:t>
      </w:r>
      <w:r w:rsidRPr="008349A4">
        <w:rPr>
          <w:rFonts w:cs="Times New Roman"/>
          <w:szCs w:val="24"/>
        </w:rPr>
        <w:t xml:space="preserve"> </w:t>
      </w:r>
      <w:r w:rsidR="00E40226" w:rsidRPr="008349A4">
        <w:rPr>
          <w:rFonts w:cs="Times New Roman"/>
          <w:szCs w:val="24"/>
        </w:rPr>
        <w:t xml:space="preserve">how </w:t>
      </w:r>
      <w:r w:rsidR="007E334A" w:rsidRPr="008349A4">
        <w:rPr>
          <w:rFonts w:cs="Times New Roman"/>
          <w:szCs w:val="24"/>
        </w:rPr>
        <w:t>Grain Pulse Uganda Limited</w:t>
      </w:r>
      <w:r w:rsidR="009844D4" w:rsidRPr="008349A4">
        <w:rPr>
          <w:rFonts w:cs="Times New Roman"/>
          <w:szCs w:val="24"/>
        </w:rPr>
        <w:t xml:space="preserve"> undertake continuous improvement </w:t>
      </w:r>
      <w:r w:rsidR="009844D4" w:rsidRPr="008349A4">
        <w:rPr>
          <w:rFonts w:cs="Times New Roman"/>
          <w:iCs/>
          <w:szCs w:val="24"/>
        </w:rPr>
        <w:t>to improve customer satisfaction</w:t>
      </w:r>
    </w:p>
    <w:p w14:paraId="6BF5285D" w14:textId="77777777" w:rsidR="00E40226" w:rsidRPr="008349A4" w:rsidRDefault="00F75019" w:rsidP="00E40226">
      <w:pPr>
        <w:rPr>
          <w:rFonts w:cs="Times New Roman"/>
          <w:szCs w:val="24"/>
        </w:rPr>
      </w:pPr>
      <w:r w:rsidRPr="008349A4">
        <w:rPr>
          <w:rFonts w:cs="Times New Roman"/>
          <w:b/>
          <w:bCs/>
          <w:szCs w:val="24"/>
        </w:rPr>
        <w:t xml:space="preserve">Chapter Seven; </w:t>
      </w:r>
      <w:r w:rsidRPr="008349A4">
        <w:rPr>
          <w:rFonts w:cs="Times New Roman"/>
          <w:szCs w:val="24"/>
        </w:rPr>
        <w:t>presents findings on objective three</w:t>
      </w:r>
      <w:r w:rsidR="003819C0" w:rsidRPr="008349A4">
        <w:rPr>
          <w:rFonts w:cs="Times New Roman"/>
          <w:szCs w:val="24"/>
        </w:rPr>
        <w:t>;</w:t>
      </w:r>
      <w:r w:rsidRPr="008349A4">
        <w:rPr>
          <w:rFonts w:cs="Times New Roman"/>
          <w:szCs w:val="24"/>
        </w:rPr>
        <w:t xml:space="preserve"> </w:t>
      </w:r>
      <w:r w:rsidR="00E40226" w:rsidRPr="008349A4">
        <w:rPr>
          <w:rFonts w:cs="Times New Roman"/>
          <w:szCs w:val="24"/>
        </w:rPr>
        <w:t xml:space="preserve">how </w:t>
      </w:r>
      <w:r w:rsidR="007E334A" w:rsidRPr="008349A4">
        <w:rPr>
          <w:rFonts w:cs="Times New Roman"/>
          <w:szCs w:val="24"/>
        </w:rPr>
        <w:t>Grain Pulse Uganda Limited</w:t>
      </w:r>
      <w:r w:rsidR="008E1D6E" w:rsidRPr="008349A4">
        <w:rPr>
          <w:rFonts w:cs="Times New Roman"/>
          <w:szCs w:val="24"/>
        </w:rPr>
        <w:t xml:space="preserve"> ensure </w:t>
      </w:r>
      <w:r w:rsidR="00CB7749" w:rsidRPr="008349A4">
        <w:rPr>
          <w:rFonts w:cs="Times New Roman"/>
          <w:szCs w:val="24"/>
        </w:rPr>
        <w:t>employee relations</w:t>
      </w:r>
      <w:r w:rsidR="008E1D6E" w:rsidRPr="008349A4">
        <w:rPr>
          <w:rFonts w:cs="Times New Roman"/>
          <w:szCs w:val="24"/>
        </w:rPr>
        <w:t xml:space="preserve"> to improve market share</w:t>
      </w:r>
      <w:r w:rsidR="00E40226" w:rsidRPr="008349A4">
        <w:rPr>
          <w:rFonts w:cs="Times New Roman"/>
          <w:szCs w:val="24"/>
        </w:rPr>
        <w:t>.</w:t>
      </w:r>
    </w:p>
    <w:p w14:paraId="371A75D1" w14:textId="77777777" w:rsidR="00F75019" w:rsidRPr="008349A4" w:rsidRDefault="00F75019" w:rsidP="00832297">
      <w:pPr>
        <w:rPr>
          <w:rFonts w:cs="Times New Roman"/>
          <w:szCs w:val="24"/>
        </w:rPr>
      </w:pPr>
      <w:r w:rsidRPr="008349A4">
        <w:rPr>
          <w:rFonts w:cs="Times New Roman"/>
          <w:b/>
          <w:bCs/>
          <w:szCs w:val="24"/>
        </w:rPr>
        <w:t xml:space="preserve">Chapter Eight; </w:t>
      </w:r>
      <w:r w:rsidRPr="008349A4">
        <w:rPr>
          <w:rFonts w:cs="Times New Roman"/>
          <w:szCs w:val="24"/>
        </w:rPr>
        <w:t xml:space="preserve">links the </w:t>
      </w:r>
      <w:r w:rsidR="005E7213" w:rsidRPr="008349A4">
        <w:rPr>
          <w:rFonts w:cs="Times New Roman"/>
          <w:szCs w:val="24"/>
        </w:rPr>
        <w:t xml:space="preserve">findings to </w:t>
      </w:r>
      <w:r w:rsidRPr="008349A4">
        <w:rPr>
          <w:rFonts w:cs="Times New Roman"/>
          <w:szCs w:val="24"/>
        </w:rPr>
        <w:t xml:space="preserve">literature review and suggests the way forward towards </w:t>
      </w:r>
      <w:r w:rsidR="00B347F9">
        <w:rPr>
          <w:rFonts w:cs="Times New Roman"/>
          <w:szCs w:val="24"/>
        </w:rPr>
        <w:t>for</w:t>
      </w:r>
      <w:r w:rsidRPr="008349A4">
        <w:rPr>
          <w:rFonts w:cs="Times New Roman"/>
          <w:szCs w:val="24"/>
        </w:rPr>
        <w:t xml:space="preserve"> </w:t>
      </w:r>
      <w:r w:rsidR="00926FFC" w:rsidRPr="008349A4">
        <w:rPr>
          <w:rFonts w:cs="Times New Roman"/>
          <w:szCs w:val="24"/>
        </w:rPr>
        <w:t xml:space="preserve">quality </w:t>
      </w:r>
      <w:r w:rsidR="003A70DB" w:rsidRPr="008349A4">
        <w:rPr>
          <w:rFonts w:cs="Times New Roman"/>
          <w:szCs w:val="24"/>
        </w:rPr>
        <w:t>control</w:t>
      </w:r>
      <w:r w:rsidRPr="008349A4">
        <w:rPr>
          <w:rFonts w:cs="Times New Roman"/>
          <w:szCs w:val="24"/>
        </w:rPr>
        <w:t xml:space="preserve"> and </w:t>
      </w:r>
      <w:r w:rsidR="009160A3" w:rsidRPr="008349A4">
        <w:rPr>
          <w:rFonts w:cs="Times New Roman"/>
          <w:szCs w:val="24"/>
        </w:rPr>
        <w:t>performance</w:t>
      </w:r>
      <w:r w:rsidR="00926FFC" w:rsidRPr="008349A4">
        <w:rPr>
          <w:rFonts w:cs="Times New Roman"/>
          <w:szCs w:val="24"/>
        </w:rPr>
        <w:t xml:space="preserve"> of </w:t>
      </w:r>
      <w:r w:rsidR="007E334A" w:rsidRPr="008349A4">
        <w:rPr>
          <w:rFonts w:cs="Times New Roman"/>
          <w:szCs w:val="24"/>
        </w:rPr>
        <w:t>Grain Pulse Uganda Limited</w:t>
      </w:r>
      <w:r w:rsidR="00BC0CFD" w:rsidRPr="008349A4">
        <w:rPr>
          <w:rFonts w:cs="Times New Roman"/>
          <w:szCs w:val="24"/>
        </w:rPr>
        <w:t xml:space="preserve"> </w:t>
      </w:r>
    </w:p>
    <w:p w14:paraId="030601DA" w14:textId="11544DA0" w:rsidR="00B1129F" w:rsidRPr="008349A4" w:rsidRDefault="00F75019" w:rsidP="00832297">
      <w:pPr>
        <w:rPr>
          <w:rFonts w:cs="Times New Roman"/>
          <w:szCs w:val="24"/>
        </w:rPr>
      </w:pPr>
      <w:r w:rsidRPr="008349A4">
        <w:rPr>
          <w:rFonts w:cs="Times New Roman"/>
          <w:b/>
          <w:bCs/>
          <w:szCs w:val="24"/>
        </w:rPr>
        <w:t xml:space="preserve">Chapter Nine; </w:t>
      </w:r>
      <w:r w:rsidRPr="008349A4">
        <w:rPr>
          <w:rFonts w:cs="Times New Roman"/>
          <w:szCs w:val="24"/>
        </w:rPr>
        <w:t>pr</w:t>
      </w:r>
      <w:r w:rsidR="005E7213" w:rsidRPr="008349A4">
        <w:rPr>
          <w:rFonts w:cs="Times New Roman"/>
          <w:szCs w:val="24"/>
        </w:rPr>
        <w:t>esents the summary of the findings</w:t>
      </w:r>
      <w:r w:rsidR="00E915C6">
        <w:rPr>
          <w:rFonts w:cs="Times New Roman"/>
          <w:szCs w:val="24"/>
        </w:rPr>
        <w:t xml:space="preserve">, </w:t>
      </w:r>
      <w:r w:rsidR="005E7213" w:rsidRPr="008349A4">
        <w:rPr>
          <w:rFonts w:cs="Times New Roman"/>
          <w:szCs w:val="24"/>
        </w:rPr>
        <w:t>conclusion</w:t>
      </w:r>
      <w:r w:rsidR="00E915C6">
        <w:rPr>
          <w:rFonts w:cs="Times New Roman"/>
          <w:szCs w:val="24"/>
        </w:rPr>
        <w:t xml:space="preserve"> and recommendations</w:t>
      </w:r>
      <w:r w:rsidRPr="008349A4">
        <w:rPr>
          <w:rFonts w:cs="Times New Roman"/>
          <w:szCs w:val="24"/>
        </w:rPr>
        <w:t>.</w:t>
      </w:r>
    </w:p>
    <w:p w14:paraId="1881C3FE" w14:textId="77777777" w:rsidR="000968F2" w:rsidRPr="008349A4" w:rsidRDefault="000968F2" w:rsidP="00C04288">
      <w:pPr>
        <w:pStyle w:val="Heading1"/>
        <w:jc w:val="center"/>
      </w:pPr>
      <w:bookmarkStart w:id="55" w:name="_Toc450494518"/>
      <w:bookmarkStart w:id="56" w:name="_Toc476479582"/>
      <w:bookmarkStart w:id="57" w:name="_Toc41821153"/>
      <w:bookmarkStart w:id="58" w:name="_Toc93945916"/>
      <w:r w:rsidRPr="008349A4">
        <w:lastRenderedPageBreak/>
        <w:t>CHAPTER TWO</w:t>
      </w:r>
      <w:bookmarkEnd w:id="55"/>
      <w:bookmarkEnd w:id="56"/>
      <w:bookmarkEnd w:id="57"/>
      <w:bookmarkEnd w:id="58"/>
    </w:p>
    <w:p w14:paraId="454898CE" w14:textId="08178A93" w:rsidR="000968F2" w:rsidRPr="008349A4" w:rsidRDefault="000968F2" w:rsidP="00C04288">
      <w:pPr>
        <w:pStyle w:val="Heading1"/>
        <w:jc w:val="center"/>
      </w:pPr>
      <w:bookmarkStart w:id="59" w:name="_Toc41821154"/>
      <w:bookmarkStart w:id="60" w:name="_Toc450494519"/>
      <w:bookmarkStart w:id="61" w:name="_Toc476479583"/>
      <w:bookmarkStart w:id="62" w:name="_Toc93945917"/>
      <w:r w:rsidRPr="008349A4">
        <w:t>STUDY LITERATURE</w:t>
      </w:r>
      <w:bookmarkEnd w:id="59"/>
      <w:bookmarkEnd w:id="60"/>
      <w:bookmarkEnd w:id="61"/>
      <w:bookmarkEnd w:id="62"/>
    </w:p>
    <w:p w14:paraId="0D1AE3CA" w14:textId="1A69A837" w:rsidR="000968F2" w:rsidRPr="008349A4" w:rsidRDefault="000968F2" w:rsidP="00012E72">
      <w:pPr>
        <w:pStyle w:val="Heading1"/>
      </w:pPr>
      <w:bookmarkStart w:id="63" w:name="_Toc450494520"/>
      <w:bookmarkStart w:id="64" w:name="_Toc476479584"/>
      <w:bookmarkStart w:id="65" w:name="_Toc41821155"/>
      <w:bookmarkStart w:id="66" w:name="_Toc93945918"/>
      <w:r w:rsidRPr="008349A4">
        <w:t>Introduction</w:t>
      </w:r>
      <w:bookmarkEnd w:id="63"/>
      <w:bookmarkEnd w:id="64"/>
      <w:bookmarkEnd w:id="65"/>
      <w:bookmarkEnd w:id="66"/>
    </w:p>
    <w:p w14:paraId="5BA184C3" w14:textId="77777777" w:rsidR="000968F2" w:rsidRPr="008349A4" w:rsidRDefault="000968F2" w:rsidP="000968F2">
      <w:pPr>
        <w:spacing w:before="240"/>
        <w:rPr>
          <w:rFonts w:cs="Times New Roman"/>
          <w:szCs w:val="24"/>
        </w:rPr>
      </w:pPr>
      <w:r w:rsidRPr="008349A4">
        <w:rPr>
          <w:rFonts w:cs="Times New Roman"/>
          <w:szCs w:val="24"/>
        </w:rPr>
        <w:t xml:space="preserve">This chapter presents study literature. It highlights literature survey, </w:t>
      </w:r>
      <w:r w:rsidR="00262FA9" w:rsidRPr="008349A4">
        <w:rPr>
          <w:rFonts w:cs="Times New Roman"/>
          <w:szCs w:val="24"/>
        </w:rPr>
        <w:t>literature</w:t>
      </w:r>
      <w:r w:rsidRPr="008349A4">
        <w:rPr>
          <w:rFonts w:cs="Times New Roman"/>
          <w:szCs w:val="24"/>
        </w:rPr>
        <w:t xml:space="preserve"> review and the conceptual framewor</w:t>
      </w:r>
      <w:r w:rsidR="00262FA9" w:rsidRPr="008349A4">
        <w:rPr>
          <w:rFonts w:cs="Times New Roman"/>
          <w:szCs w:val="24"/>
        </w:rPr>
        <w:t>k of analysis.</w:t>
      </w:r>
      <w:r w:rsidR="0040482E" w:rsidRPr="008349A4">
        <w:rPr>
          <w:rFonts w:cs="Times New Roman"/>
          <w:szCs w:val="24"/>
        </w:rPr>
        <w:t xml:space="preserve"> </w:t>
      </w:r>
    </w:p>
    <w:p w14:paraId="5E6F1883" w14:textId="1C0DDA1D" w:rsidR="000968F2" w:rsidRPr="008349A4" w:rsidRDefault="000968F2" w:rsidP="00CC4AAA">
      <w:pPr>
        <w:pStyle w:val="Heading1"/>
      </w:pPr>
      <w:bookmarkStart w:id="67" w:name="_Toc41821156"/>
      <w:bookmarkStart w:id="68" w:name="_Toc93945919"/>
      <w:r w:rsidRPr="008349A4">
        <w:t xml:space="preserve">Literature </w:t>
      </w:r>
      <w:r w:rsidR="00152F91" w:rsidRPr="008349A4">
        <w:t>survey</w:t>
      </w:r>
      <w:bookmarkEnd w:id="67"/>
      <w:bookmarkEnd w:id="68"/>
    </w:p>
    <w:p w14:paraId="670C341A" w14:textId="61205082" w:rsidR="000968F2" w:rsidRPr="008349A4" w:rsidRDefault="000968F2" w:rsidP="00347416">
      <w:r w:rsidRPr="008349A4">
        <w:t xml:space="preserve">There </w:t>
      </w:r>
      <w:r w:rsidR="00651185">
        <w:t>are yet not scholarly studies undertaken on</w:t>
      </w:r>
      <w:r w:rsidRPr="008349A4">
        <w:t xml:space="preserve"> </w:t>
      </w:r>
      <w:r w:rsidR="0064358D" w:rsidRPr="008349A4">
        <w:t>quality control</w:t>
      </w:r>
      <w:r w:rsidRPr="008349A4">
        <w:t xml:space="preserve"> and performance </w:t>
      </w:r>
      <w:r w:rsidR="00177539" w:rsidRPr="008349A4">
        <w:t>on</w:t>
      </w:r>
      <w:r w:rsidRPr="008349A4">
        <w:t xml:space="preserve"> </w:t>
      </w:r>
      <w:r w:rsidR="007E334A" w:rsidRPr="008349A4">
        <w:t>Grain Pulse Uganda Limited</w:t>
      </w:r>
      <w:r w:rsidRPr="008349A4">
        <w:t xml:space="preserve">. </w:t>
      </w:r>
      <w:r w:rsidR="00152F91" w:rsidRPr="008349A4">
        <w:t>But</w:t>
      </w:r>
      <w:r w:rsidRPr="008349A4">
        <w:t xml:space="preserve"> similar other studies have been carried out in other organizations and </w:t>
      </w:r>
      <w:r w:rsidR="008768CA" w:rsidRPr="008349A4">
        <w:t>exporting companies</w:t>
      </w:r>
      <w:r w:rsidRPr="008349A4">
        <w:t xml:space="preserve"> in Uganda. Findings and conclusions from some of such studies are reviewed below</w:t>
      </w:r>
      <w:r w:rsidR="004C7BAD" w:rsidRPr="008349A4">
        <w:t>.</w:t>
      </w:r>
    </w:p>
    <w:p w14:paraId="5A37B378" w14:textId="094AA5FD" w:rsidR="00335B54" w:rsidRPr="008349A4" w:rsidRDefault="00812CAE" w:rsidP="00347416">
      <w:r w:rsidRPr="008349A4">
        <w:t xml:space="preserve">A study conducted by </w:t>
      </w:r>
      <w:proofErr w:type="spellStart"/>
      <w:r w:rsidR="007266A2" w:rsidRPr="008349A4">
        <w:t>Majeedu</w:t>
      </w:r>
      <w:proofErr w:type="spellEnd"/>
      <w:r w:rsidR="007266A2" w:rsidRPr="008349A4">
        <w:t xml:space="preserve"> (2011)</w:t>
      </w:r>
      <w:r w:rsidR="00335B54" w:rsidRPr="008349A4">
        <w:t xml:space="preserve">, </w:t>
      </w:r>
      <w:r w:rsidR="0064358D" w:rsidRPr="008349A4">
        <w:t>quality control</w:t>
      </w:r>
      <w:r w:rsidR="00016A4C" w:rsidRPr="008349A4">
        <w:t xml:space="preserve"> of </w:t>
      </w:r>
      <w:r w:rsidR="00335B54" w:rsidRPr="008349A4">
        <w:t xml:space="preserve">continual improvement is achieved through prompt execution of corrective and preventive actions whenever a nonconformance (or non-compliance) to documented policies, procedures and guidelines is detected. Detection of non-conformances is a continuous process via internal and external audits, management reviews and individual appraisals. To ensure continuous improvement on the quality management system, </w:t>
      </w:r>
      <w:r w:rsidR="00117DED" w:rsidRPr="008349A4">
        <w:t xml:space="preserve">Hass Petroleum Limited </w:t>
      </w:r>
      <w:r w:rsidR="00335B54" w:rsidRPr="008349A4">
        <w:t>sets quality objectives per section and through various audits ensures the company respects statutory and regulatory requ</w:t>
      </w:r>
      <w:r w:rsidR="002B2354" w:rsidRPr="008349A4">
        <w:t xml:space="preserve">irements related to the products, for instance, </w:t>
      </w:r>
      <w:r w:rsidR="00335B54" w:rsidRPr="008349A4">
        <w:t xml:space="preserve">no contamination. </w:t>
      </w:r>
      <w:r w:rsidR="00117DED" w:rsidRPr="008349A4">
        <w:t xml:space="preserve">Hass Petroleum Limited </w:t>
      </w:r>
      <w:r w:rsidR="00335B54" w:rsidRPr="008349A4">
        <w:t>has developed additional services like the top service in view of controlling service provision and to validate service provision. The management gives people the time, resources and training needed to ensure there is continuous improvement. Through conducting internal audits, control of non-conforming products, taking of preventive and corrective actions, continuous improvement is ensured in the ISO implementation process (Hass Petroleum Limited Policy Document, 2017).</w:t>
      </w:r>
      <w:r w:rsidR="00CE3140">
        <w:t xml:space="preserve"> However, </w:t>
      </w:r>
      <w:proofErr w:type="spellStart"/>
      <w:r w:rsidR="00CE3140">
        <w:t>Majeedu’s</w:t>
      </w:r>
      <w:proofErr w:type="spellEnd"/>
      <w:r w:rsidR="00CE3140">
        <w:t xml:space="preserve"> study did not </w:t>
      </w:r>
      <w:r w:rsidR="00CE3140">
        <w:lastRenderedPageBreak/>
        <w:t xml:space="preserve">provide information on how </w:t>
      </w:r>
      <w:r w:rsidR="00CE3140" w:rsidRPr="008349A4">
        <w:t xml:space="preserve">top management support </w:t>
      </w:r>
      <w:r w:rsidR="00261DE4">
        <w:t>ensures</w:t>
      </w:r>
      <w:r w:rsidR="00CE3140" w:rsidRPr="008349A4">
        <w:t xml:space="preserve"> the effective operations to achieve its goals and objectives</w:t>
      </w:r>
      <w:r w:rsidR="00261DE4">
        <w:t>. The current study filled the identified gap</w:t>
      </w:r>
    </w:p>
    <w:p w14:paraId="0A6B34F6" w14:textId="1BB9A9F9" w:rsidR="00923444" w:rsidRPr="008349A4" w:rsidRDefault="00404573" w:rsidP="00347416">
      <w:proofErr w:type="spellStart"/>
      <w:r w:rsidRPr="008349A4">
        <w:t>Kakooza</w:t>
      </w:r>
      <w:proofErr w:type="spellEnd"/>
      <w:r w:rsidRPr="008349A4">
        <w:t xml:space="preserve"> </w:t>
      </w:r>
      <w:r w:rsidRPr="008349A4">
        <w:rPr>
          <w:i/>
        </w:rPr>
        <w:t>et al</w:t>
      </w:r>
      <w:r w:rsidRPr="008349A4">
        <w:t xml:space="preserve">. (2015)’s study on </w:t>
      </w:r>
      <w:r w:rsidR="0064358D" w:rsidRPr="008349A4">
        <w:t>quality control</w:t>
      </w:r>
      <w:r w:rsidRPr="008349A4">
        <w:t xml:space="preserve"> and performance of oil marketing firms in Uganda revealed the </w:t>
      </w:r>
      <w:r w:rsidR="00E50B61" w:rsidRPr="008349A4">
        <w:t>top</w:t>
      </w:r>
      <w:r w:rsidR="00DF50D3" w:rsidRPr="008349A4">
        <w:t xml:space="preserve"> management </w:t>
      </w:r>
      <w:r w:rsidR="00E50B61" w:rsidRPr="008349A4">
        <w:t xml:space="preserve">at </w:t>
      </w:r>
      <w:r w:rsidR="00C11462" w:rsidRPr="008349A4">
        <w:t xml:space="preserve">Hass Petroleum Limited </w:t>
      </w:r>
      <w:r w:rsidR="00DF50D3" w:rsidRPr="008349A4">
        <w:t>create an enabling environment wher</w:t>
      </w:r>
      <w:r w:rsidR="002F737D" w:rsidRPr="008349A4">
        <w:t xml:space="preserve">e people are fully involved in </w:t>
      </w:r>
      <w:r w:rsidR="0064358D" w:rsidRPr="008349A4">
        <w:t>quality control</w:t>
      </w:r>
      <w:r w:rsidR="002F737D" w:rsidRPr="008349A4">
        <w:t xml:space="preserve"> </w:t>
      </w:r>
      <w:r w:rsidR="00DF50D3" w:rsidRPr="008349A4">
        <w:t xml:space="preserve">for it to operate effectively. Top management; establish quality objectives of the </w:t>
      </w:r>
      <w:r w:rsidR="00E50B61" w:rsidRPr="008349A4">
        <w:t>company</w:t>
      </w:r>
      <w:r w:rsidR="00DF50D3" w:rsidRPr="008349A4">
        <w:t xml:space="preserve">, promote the quality policy and objectives throughout the </w:t>
      </w:r>
      <w:r w:rsidR="00E50B61" w:rsidRPr="008349A4">
        <w:t>company</w:t>
      </w:r>
      <w:r w:rsidR="00DF50D3" w:rsidRPr="008349A4">
        <w:t xml:space="preserve"> to increase awareness, motivation and involvement, ensure focus on customer requirements throughout the organization, ensure that appropriate processes are implemented to enable requirements of customers and interested parties to be fulfilled and quality objectives are achieved, ensure that effective and efficient </w:t>
      </w:r>
      <w:r w:rsidR="0064358D" w:rsidRPr="008349A4">
        <w:t>quality control</w:t>
      </w:r>
      <w:r w:rsidR="00DF50D3" w:rsidRPr="008349A4">
        <w:t xml:space="preserve"> is established, implemented and maintained to achieve these quality objectives, ensure the availability of resources, review the </w:t>
      </w:r>
      <w:r w:rsidR="0064358D" w:rsidRPr="008349A4">
        <w:t>quality control</w:t>
      </w:r>
      <w:r w:rsidR="00DF50D3" w:rsidRPr="008349A4">
        <w:t xml:space="preserve"> periodically, decide on actions regarding the quality policy and quality objectives, decide on actions for improvement of the </w:t>
      </w:r>
      <w:r w:rsidR="0064358D" w:rsidRPr="008349A4">
        <w:t>quality control</w:t>
      </w:r>
      <w:r w:rsidR="00DF50D3" w:rsidRPr="008349A4">
        <w:t xml:space="preserve"> (Hass Petroleum Limited Policy Document, 2017).</w:t>
      </w:r>
      <w:r w:rsidR="009C6FED" w:rsidRPr="008349A4">
        <w:t xml:space="preserve"> </w:t>
      </w:r>
      <w:r w:rsidR="002E068D" w:rsidRPr="008349A4">
        <w:t xml:space="preserve"> </w:t>
      </w:r>
      <w:r w:rsidR="006B620B" w:rsidRPr="008349A4">
        <w:t xml:space="preserve">Hass </w:t>
      </w:r>
      <w:r w:rsidR="006E1C96" w:rsidRPr="008349A4">
        <w:t>Petroleum Limited</w:t>
      </w:r>
      <w:r w:rsidR="00C31EE5" w:rsidRPr="008349A4">
        <w:t xml:space="preserve"> determine and implement effective arrangements for communicating with the customers in relation to; product and service information, enquiries, contracts or order handling including amendments, customer feedback including complaints, controlling of design and development of product and/or service both during design and development inputs, design and developing outputs and development of review stages to identify any problem and propose necessary action including verification, validation and develop changes (Hass Petroleum Limited</w:t>
      </w:r>
      <w:r w:rsidR="009228FE" w:rsidRPr="008349A4">
        <w:t xml:space="preserve"> Policy Document</w:t>
      </w:r>
      <w:r w:rsidR="00C31EE5" w:rsidRPr="008349A4">
        <w:t xml:space="preserve">, 2017). The implementation of quality management system in </w:t>
      </w:r>
      <w:r w:rsidR="007E334A" w:rsidRPr="008349A4">
        <w:t>Grain Pulse Uganda Limited</w:t>
      </w:r>
      <w:r w:rsidR="00C31EE5" w:rsidRPr="008349A4">
        <w:t xml:space="preserve"> enables the company to achieve better results in this area.</w:t>
      </w:r>
      <w:r w:rsidR="00923444">
        <w:t xml:space="preserve"> </w:t>
      </w:r>
      <w:proofErr w:type="spellStart"/>
      <w:proofErr w:type="gramStart"/>
      <w:r w:rsidR="00923444">
        <w:t>Kakooza;s</w:t>
      </w:r>
      <w:proofErr w:type="spellEnd"/>
      <w:proofErr w:type="gramEnd"/>
      <w:r w:rsidR="00923444">
        <w:t xml:space="preserve"> study however, failed to provide information on how </w:t>
      </w:r>
      <w:r w:rsidR="00923444" w:rsidRPr="008349A4">
        <w:t xml:space="preserve">continuous </w:t>
      </w:r>
      <w:r w:rsidR="00923444">
        <w:t xml:space="preserve">quality </w:t>
      </w:r>
      <w:r w:rsidR="00923444" w:rsidRPr="008349A4">
        <w:t xml:space="preserve">improvement </w:t>
      </w:r>
      <w:r w:rsidR="00923444" w:rsidRPr="008349A4">
        <w:rPr>
          <w:iCs/>
        </w:rPr>
        <w:t>improve</w:t>
      </w:r>
      <w:r w:rsidR="00773154">
        <w:rPr>
          <w:iCs/>
        </w:rPr>
        <w:t>s</w:t>
      </w:r>
      <w:r w:rsidR="00923444" w:rsidRPr="008349A4">
        <w:rPr>
          <w:iCs/>
        </w:rPr>
        <w:t xml:space="preserve"> customer satisfaction</w:t>
      </w:r>
      <w:r w:rsidR="00773154">
        <w:rPr>
          <w:iCs/>
        </w:rPr>
        <w:t>.</w:t>
      </w:r>
    </w:p>
    <w:p w14:paraId="2E272E1F" w14:textId="7781DD94" w:rsidR="00AD780E" w:rsidRDefault="00F35AF5" w:rsidP="00347416">
      <w:proofErr w:type="spellStart"/>
      <w:r w:rsidRPr="008349A4">
        <w:lastRenderedPageBreak/>
        <w:t>Mutyaba</w:t>
      </w:r>
      <w:proofErr w:type="spellEnd"/>
      <w:r w:rsidRPr="008349A4">
        <w:t xml:space="preserve"> (2013) conducted a study on gaining </w:t>
      </w:r>
      <w:r w:rsidR="00D432E2" w:rsidRPr="008349A4">
        <w:t xml:space="preserve">competitive advantage </w:t>
      </w:r>
      <w:r w:rsidRPr="008349A4">
        <w:t>through ensuring</w:t>
      </w:r>
      <w:r w:rsidR="006C7E12" w:rsidRPr="008349A4">
        <w:t xml:space="preserve"> </w:t>
      </w:r>
      <w:r w:rsidRPr="008349A4">
        <w:t>quality of services in the financial industry. The findings of the study revealed that</w:t>
      </w:r>
      <w:r w:rsidR="006C7E12" w:rsidRPr="008349A4">
        <w:t xml:space="preserve"> </w:t>
      </w:r>
      <w:r w:rsidRPr="008349A4">
        <w:t>personalization of banking and insurance services is the top factor for loyalty and that</w:t>
      </w:r>
      <w:r w:rsidR="006C7E12" w:rsidRPr="008349A4">
        <w:t xml:space="preserve"> </w:t>
      </w:r>
      <w:r w:rsidRPr="008349A4">
        <w:t>companies should actively reach out to their customers. As for insurance companies,</w:t>
      </w:r>
      <w:r w:rsidR="006C7E12" w:rsidRPr="008349A4">
        <w:t xml:space="preserve"> </w:t>
      </w:r>
      <w:r w:rsidRPr="008349A4">
        <w:t>insurance policy claims appear to act like a complaint management experience, and a</w:t>
      </w:r>
      <w:r w:rsidR="006C7E12" w:rsidRPr="008349A4">
        <w:t xml:space="preserve"> </w:t>
      </w:r>
      <w:r w:rsidRPr="008349A4">
        <w:t>competitive strategy can be built around health insurance. The results also revealed that</w:t>
      </w:r>
      <w:r w:rsidR="006C7E12" w:rsidRPr="008349A4">
        <w:t xml:space="preserve"> </w:t>
      </w:r>
      <w:r w:rsidRPr="008349A4">
        <w:t>customers become more price-sensitive as their service costs go up, thus customers with low</w:t>
      </w:r>
      <w:r w:rsidR="006C7E12" w:rsidRPr="008349A4">
        <w:t xml:space="preserve"> </w:t>
      </w:r>
      <w:r w:rsidRPr="008349A4">
        <w:t>costs are more loyal than customers with high costs.</w:t>
      </w:r>
      <w:r w:rsidR="008E1D6E" w:rsidRPr="008349A4">
        <w:t xml:space="preserve"> </w:t>
      </w:r>
      <w:r w:rsidRPr="008349A4">
        <w:t>Based on the findings of this study it can be deduced that managers are misguided when</w:t>
      </w:r>
      <w:r w:rsidR="006C7E12" w:rsidRPr="008349A4">
        <w:t xml:space="preserve"> </w:t>
      </w:r>
      <w:r w:rsidRPr="008349A4">
        <w:t xml:space="preserve">trying to enhance </w:t>
      </w:r>
      <w:r w:rsidR="006F2497" w:rsidRPr="008349A4">
        <w:t xml:space="preserve">competitive advantage </w:t>
      </w:r>
      <w:r w:rsidRPr="008349A4">
        <w:t>by concentrating on information technology (IT)</w:t>
      </w:r>
      <w:r w:rsidR="006C7E12" w:rsidRPr="008349A4">
        <w:t xml:space="preserve"> </w:t>
      </w:r>
      <w:r w:rsidRPr="008349A4">
        <w:t>solutions. The study showed that business in the finance sector is very people-centric where</w:t>
      </w:r>
      <w:r w:rsidR="006C7E12" w:rsidRPr="008349A4">
        <w:t xml:space="preserve"> </w:t>
      </w:r>
      <w:r w:rsidRPr="008349A4">
        <w:t>the relationships are formed between persons. Companies should discover new ways to</w:t>
      </w:r>
      <w:r w:rsidR="006C7E12" w:rsidRPr="008349A4">
        <w:t xml:space="preserve"> </w:t>
      </w:r>
      <w:r w:rsidRPr="008349A4">
        <w:t>please and impact their customers’ emotions because that is the area which gives back the</w:t>
      </w:r>
      <w:r w:rsidR="00B8519A" w:rsidRPr="008349A4">
        <w:t xml:space="preserve"> lost bargaining power by raising their switching costs. There is also no room for service errors for it is the main reason why companies are losing customers, followed by core product failure and loss of trust.</w:t>
      </w:r>
      <w:r w:rsidR="009228FE" w:rsidRPr="008349A4">
        <w:t xml:space="preserve"> </w:t>
      </w:r>
      <w:proofErr w:type="spellStart"/>
      <w:r w:rsidR="00B8519A" w:rsidRPr="008349A4">
        <w:t>Mutyaba’s</w:t>
      </w:r>
      <w:proofErr w:type="spellEnd"/>
      <w:r w:rsidR="00B8519A" w:rsidRPr="008349A4">
        <w:t xml:space="preserve"> analysis was on gaining </w:t>
      </w:r>
      <w:r w:rsidR="008F13F4" w:rsidRPr="008349A4">
        <w:t xml:space="preserve">competitive advantage </w:t>
      </w:r>
      <w:r w:rsidR="00B8519A" w:rsidRPr="008349A4">
        <w:t xml:space="preserve">through quality of services in Uganda’s financial industry. His focus was limited to only personalization of bank and insurance services and enhancing </w:t>
      </w:r>
      <w:r w:rsidR="009228FE" w:rsidRPr="008349A4">
        <w:t xml:space="preserve">competitive advantage </w:t>
      </w:r>
      <w:r w:rsidR="00B8519A" w:rsidRPr="008349A4">
        <w:t xml:space="preserve">by concentrating on IT-solutions hence leaving a gap for this study which considers </w:t>
      </w:r>
      <w:r w:rsidR="0064358D" w:rsidRPr="008349A4">
        <w:t>quality control</w:t>
      </w:r>
      <w:r w:rsidR="00B8519A" w:rsidRPr="008349A4">
        <w:t xml:space="preserve"> and performance at </w:t>
      </w:r>
      <w:r w:rsidR="007E334A" w:rsidRPr="008349A4">
        <w:t>Grain Pulse Uganda Limited</w:t>
      </w:r>
      <w:r w:rsidR="00B8519A" w:rsidRPr="008349A4">
        <w:t>.</w:t>
      </w:r>
      <w:r w:rsidR="00AD780E">
        <w:t xml:space="preserve"> However, </w:t>
      </w:r>
      <w:proofErr w:type="spellStart"/>
      <w:r w:rsidR="00AD780E">
        <w:t>Mutyaba’s</w:t>
      </w:r>
      <w:proofErr w:type="spellEnd"/>
      <w:r w:rsidR="00AD780E">
        <w:t xml:space="preserve"> study did not provide any relevant information on how </w:t>
      </w:r>
      <w:r w:rsidR="00AD780E" w:rsidRPr="008349A4">
        <w:t xml:space="preserve">employee relations </w:t>
      </w:r>
      <w:r w:rsidR="00347416" w:rsidRPr="008349A4">
        <w:t>improve</w:t>
      </w:r>
      <w:r w:rsidR="00AD780E" w:rsidRPr="008349A4">
        <w:t xml:space="preserve"> market share. </w:t>
      </w:r>
    </w:p>
    <w:p w14:paraId="4C1E60B7" w14:textId="44712053" w:rsidR="00347416" w:rsidRDefault="00347416" w:rsidP="00347416"/>
    <w:p w14:paraId="42F1F3CF" w14:textId="447DC9F8" w:rsidR="00347416" w:rsidRDefault="00347416" w:rsidP="00C05070">
      <w:pPr>
        <w:pStyle w:val="Heading1"/>
      </w:pPr>
      <w:bookmarkStart w:id="69" w:name="_Toc93945920"/>
      <w:r>
        <w:lastRenderedPageBreak/>
        <w:t>Theoretical review</w:t>
      </w:r>
      <w:bookmarkEnd w:id="69"/>
    </w:p>
    <w:p w14:paraId="28BA0976" w14:textId="7937673A" w:rsidR="00347416" w:rsidRDefault="00C05070" w:rsidP="00C05070">
      <w:pPr>
        <w:pStyle w:val="Heading2"/>
      </w:pPr>
      <w:bookmarkStart w:id="70" w:name="_Toc93945921"/>
      <w:r>
        <w:t>The Deming Theory of Total Quality Management</w:t>
      </w:r>
      <w:bookmarkEnd w:id="70"/>
    </w:p>
    <w:p w14:paraId="6E0AB311" w14:textId="4DEBE89A" w:rsidR="00C05070" w:rsidRDefault="009070A2" w:rsidP="009070A2">
      <w:r>
        <w:t>Total quality management has progressed as an approach to quality that it is characterized in terms of a systematic, integrated organization wide plan for enhancing the quality of services and products (Tenner</w:t>
      </w:r>
      <w:r w:rsidR="004F61BE">
        <w:t xml:space="preserve"> and</w:t>
      </w:r>
      <w:r>
        <w:t xml:space="preserve"> </w:t>
      </w:r>
      <w:proofErr w:type="spellStart"/>
      <w:r>
        <w:t>DeToro</w:t>
      </w:r>
      <w:proofErr w:type="spellEnd"/>
      <w:r>
        <w:t>, 1992). Literature review shows that total quality management covers a wide range of topics and perspectives. One individual who has been associated with the total quality management movement is W. Edwards Deming (1986). He based his management philosophy around principles that he presented as necessities to stay competitive in manufacturing products and rendering services, for example, management leadership and commitment, statistical process control, elimination of obstacles to employee input, quality control and continuous processes improvement.</w:t>
      </w:r>
    </w:p>
    <w:p w14:paraId="6E473209" w14:textId="77542F6A" w:rsidR="00DA6097" w:rsidRDefault="00DA6097" w:rsidP="0070710C">
      <w:proofErr w:type="spellStart"/>
      <w:r>
        <w:t>Juran</w:t>
      </w:r>
      <w:proofErr w:type="spellEnd"/>
      <w:r>
        <w:t xml:space="preserve"> (1989) gave emphasis to product design and planning, quality audits, and angling quality management in the direction of both customers and suppliers. Crosby (1984) emphasized on organizational factors such as training, cultural change, leadership, and the continuous calculation of quality costs. Crucial extensions to the total quality management structure include the advance of customer-based specifications in process or product design (Taguchi &amp; </w:t>
      </w:r>
      <w:proofErr w:type="spellStart"/>
      <w:r>
        <w:t>Clausing</w:t>
      </w:r>
      <w:proofErr w:type="spellEnd"/>
      <w:r>
        <w:t>, 1990) as well as benchmarking, that is, gauging of products/services and processes against those of organizations recognized as the best in the industry.</w:t>
      </w:r>
    </w:p>
    <w:p w14:paraId="73ABED17" w14:textId="7368456B" w:rsidR="00EE2433" w:rsidRDefault="00EE2433" w:rsidP="00EE2433">
      <w:r>
        <w:t xml:space="preserve">Basing his arguments on this theory, </w:t>
      </w:r>
      <w:proofErr w:type="spellStart"/>
      <w:r>
        <w:t>Goldhar</w:t>
      </w:r>
      <w:proofErr w:type="spellEnd"/>
      <w:r>
        <w:t xml:space="preserve"> (1993) explained that superior quality raw materials, technically competent employees, reliable and flexible suppliers are key for superior quality finished products or services. He further argued that effective quality control involves firm-wide quality assessment, supplier quality management, competitive benchmarking, quality </w:t>
      </w:r>
      <w:r>
        <w:lastRenderedPageBreak/>
        <w:t>information system, and management systems that promote quality improvement and coordination within an organization. This theory is particularly useful in this study because the total quality management perspective of work performance is perhaps most relevant in understanding the connection between quality and work performance and how to manage such performance. This theory provides an understanding of quality control practices in regard to how quality improvement is a never-ending quest for product innovation that generally leads to improved customer satisfaction and organizational performance</w:t>
      </w:r>
    </w:p>
    <w:p w14:paraId="59AE2F60" w14:textId="4F424D31" w:rsidR="000968F2" w:rsidRPr="008349A4" w:rsidRDefault="000968F2" w:rsidP="00CC4AAA">
      <w:pPr>
        <w:pStyle w:val="Heading1"/>
      </w:pPr>
      <w:bookmarkStart w:id="71" w:name="_Toc41821158"/>
      <w:bookmarkStart w:id="72" w:name="_Toc93945922"/>
      <w:r w:rsidRPr="008349A4">
        <w:t xml:space="preserve">Literature </w:t>
      </w:r>
      <w:r w:rsidR="00D92B9C" w:rsidRPr="008349A4">
        <w:t>review</w:t>
      </w:r>
      <w:bookmarkEnd w:id="71"/>
      <w:bookmarkEnd w:id="72"/>
    </w:p>
    <w:p w14:paraId="374F3612" w14:textId="692FCFB6" w:rsidR="00322907" w:rsidRDefault="00322907" w:rsidP="00322907">
      <w:pPr>
        <w:pStyle w:val="Heading2"/>
      </w:pPr>
      <w:bookmarkStart w:id="73" w:name="_Toc93945923"/>
      <w:r w:rsidRPr="008349A4">
        <w:t xml:space="preserve">Top management support </w:t>
      </w:r>
      <w:r>
        <w:t>and</w:t>
      </w:r>
      <w:r w:rsidRPr="008349A4">
        <w:t xml:space="preserve"> achieve</w:t>
      </w:r>
      <w:r>
        <w:t>ment</w:t>
      </w:r>
      <w:r w:rsidRPr="008349A4">
        <w:t xml:space="preserve"> </w:t>
      </w:r>
      <w:r>
        <w:t>of</w:t>
      </w:r>
      <w:r w:rsidRPr="008349A4">
        <w:t xml:space="preserve"> goals and objectives</w:t>
      </w:r>
      <w:bookmarkEnd w:id="73"/>
    </w:p>
    <w:p w14:paraId="0A5C6BBE" w14:textId="6E07AB9A" w:rsidR="006F5464" w:rsidRPr="008349A4" w:rsidRDefault="00BD2720" w:rsidP="009D263B">
      <w:pPr>
        <w:rPr>
          <w:rFonts w:cs="Times New Roman"/>
          <w:szCs w:val="24"/>
        </w:rPr>
      </w:pPr>
      <w:r>
        <w:rPr>
          <w:rFonts w:cs="Times New Roman"/>
          <w:szCs w:val="24"/>
        </w:rPr>
        <w:t xml:space="preserve">Issues relating to quality control and the performance of exporting </w:t>
      </w:r>
      <w:r w:rsidR="005032F6">
        <w:rPr>
          <w:rFonts w:cs="Times New Roman"/>
          <w:szCs w:val="24"/>
        </w:rPr>
        <w:t>companies</w:t>
      </w:r>
      <w:r>
        <w:rPr>
          <w:rFonts w:cs="Times New Roman"/>
          <w:szCs w:val="24"/>
        </w:rPr>
        <w:t xml:space="preserve"> are not unique to </w:t>
      </w:r>
      <w:r w:rsidR="005032F6" w:rsidRPr="008349A4">
        <w:rPr>
          <w:rFonts w:cs="Times New Roman"/>
          <w:szCs w:val="24"/>
        </w:rPr>
        <w:t>Grain Pulse Uganda Limited</w:t>
      </w:r>
      <w:r w:rsidR="000968F2" w:rsidRPr="008349A4">
        <w:rPr>
          <w:rFonts w:cs="Times New Roman"/>
          <w:szCs w:val="24"/>
        </w:rPr>
        <w:t>.</w:t>
      </w:r>
      <w:r w:rsidR="00944C77">
        <w:rPr>
          <w:rFonts w:cs="Times New Roman"/>
          <w:szCs w:val="24"/>
        </w:rPr>
        <w:t xml:space="preserve"> Similar studies have been carried out in similar environments outside Uganda. Scholars have generated models from their studies which are useful in understanding the </w:t>
      </w:r>
      <w:r w:rsidR="00C9203A">
        <w:rPr>
          <w:rFonts w:cs="Times New Roman"/>
          <w:szCs w:val="24"/>
        </w:rPr>
        <w:t xml:space="preserve">issues involved in quality control and the performance of </w:t>
      </w:r>
      <w:r w:rsidR="00C9203A" w:rsidRPr="008349A4">
        <w:rPr>
          <w:rFonts w:cs="Times New Roman"/>
          <w:szCs w:val="24"/>
        </w:rPr>
        <w:t xml:space="preserve">Grain Pulse Uganda </w:t>
      </w:r>
      <w:r w:rsidR="003B06ED" w:rsidRPr="008349A4">
        <w:rPr>
          <w:rFonts w:cs="Times New Roman"/>
          <w:szCs w:val="24"/>
        </w:rPr>
        <w:t>Limited</w:t>
      </w:r>
      <w:r w:rsidR="003B06ED">
        <w:rPr>
          <w:rFonts w:cs="Times New Roman"/>
          <w:szCs w:val="24"/>
        </w:rPr>
        <w:t xml:space="preserve"> in</w:t>
      </w:r>
      <w:r w:rsidR="00A72782">
        <w:rPr>
          <w:rFonts w:cs="Times New Roman"/>
          <w:szCs w:val="24"/>
        </w:rPr>
        <w:t xml:space="preserve"> the exporting sector of Uganda. Some of the major such studies are reviewed below with a view of generating a conceptual framework of analysis within which the issues and challenges faced by </w:t>
      </w:r>
      <w:r w:rsidR="00A72782" w:rsidRPr="008349A4">
        <w:rPr>
          <w:rFonts w:cs="Times New Roman"/>
          <w:szCs w:val="24"/>
        </w:rPr>
        <w:t>Grain Pulse Uganda Limited</w:t>
      </w:r>
      <w:r w:rsidR="00A72782">
        <w:rPr>
          <w:rFonts w:cs="Times New Roman"/>
          <w:szCs w:val="24"/>
        </w:rPr>
        <w:t xml:space="preserve"> may be put into their proper perspective. </w:t>
      </w:r>
    </w:p>
    <w:p w14:paraId="169E00CA" w14:textId="78E09519" w:rsidR="00A43F53" w:rsidRPr="008349A4" w:rsidRDefault="00A43F53" w:rsidP="000968F2">
      <w:pPr>
        <w:rPr>
          <w:rFonts w:cs="Times New Roman"/>
          <w:szCs w:val="24"/>
        </w:rPr>
      </w:pPr>
      <w:r w:rsidRPr="008349A4">
        <w:rPr>
          <w:rFonts w:cs="Times New Roman"/>
          <w:szCs w:val="24"/>
        </w:rPr>
        <w:t xml:space="preserve">Talib </w:t>
      </w:r>
      <w:r w:rsidR="008E1D6E" w:rsidRPr="008349A4">
        <w:rPr>
          <w:rFonts w:cs="Times New Roman"/>
          <w:i/>
          <w:szCs w:val="24"/>
        </w:rPr>
        <w:t>et al</w:t>
      </w:r>
      <w:r w:rsidR="0091074E" w:rsidRPr="008349A4">
        <w:rPr>
          <w:rFonts w:cs="Times New Roman"/>
          <w:i/>
          <w:szCs w:val="24"/>
        </w:rPr>
        <w:t>.</w:t>
      </w:r>
      <w:r w:rsidRPr="008349A4">
        <w:rPr>
          <w:rFonts w:cs="Times New Roman"/>
          <w:szCs w:val="24"/>
        </w:rPr>
        <w:t xml:space="preserve"> (2010) states that</w:t>
      </w:r>
      <w:r w:rsidR="00C47191" w:rsidRPr="00C47191">
        <w:rPr>
          <w:rStyle w:val="Heading2Char"/>
        </w:rPr>
        <w:t xml:space="preserve"> </w:t>
      </w:r>
      <w:r w:rsidR="00C47191">
        <w:rPr>
          <w:rStyle w:val="words"/>
        </w:rPr>
        <w:t>execution</w:t>
      </w:r>
      <w:r w:rsidR="00C47191">
        <w:t xml:space="preserve"> of quality control </w:t>
      </w:r>
      <w:r w:rsidR="00E66618">
        <w:rPr>
          <w:rStyle w:val="words"/>
        </w:rPr>
        <w:t>improves</w:t>
      </w:r>
      <w:r w:rsidR="00C47191">
        <w:t xml:space="preserve"> the </w:t>
      </w:r>
      <w:r w:rsidR="00850D5B">
        <w:rPr>
          <w:rStyle w:val="words"/>
        </w:rPr>
        <w:t>performance</w:t>
      </w:r>
      <w:r w:rsidR="00C47191">
        <w:t xml:space="preserve"> of the company. </w:t>
      </w:r>
      <w:r w:rsidR="00C47191">
        <w:rPr>
          <w:rStyle w:val="words"/>
        </w:rPr>
        <w:t>Numerous</w:t>
      </w:r>
      <w:r w:rsidR="00C47191">
        <w:t xml:space="preserve"> </w:t>
      </w:r>
      <w:r w:rsidR="00C47191">
        <w:rPr>
          <w:rStyle w:val="words"/>
        </w:rPr>
        <w:t>analysts</w:t>
      </w:r>
      <w:r w:rsidR="00C47191">
        <w:t xml:space="preserve"> have </w:t>
      </w:r>
      <w:r w:rsidR="00C47191">
        <w:rPr>
          <w:rStyle w:val="words"/>
        </w:rPr>
        <w:t>distinctive</w:t>
      </w:r>
      <w:r w:rsidR="00C47191">
        <w:t xml:space="preserve"> </w:t>
      </w:r>
      <w:r w:rsidR="00C47191">
        <w:rPr>
          <w:rStyle w:val="words"/>
        </w:rPr>
        <w:t>discoveries</w:t>
      </w:r>
      <w:r w:rsidR="00C47191">
        <w:t xml:space="preserve"> </w:t>
      </w:r>
      <w:r w:rsidR="00991D17">
        <w:rPr>
          <w:rStyle w:val="words"/>
        </w:rPr>
        <w:t>about</w:t>
      </w:r>
      <w:r w:rsidR="00C47191">
        <w:t xml:space="preserve"> the </w:t>
      </w:r>
      <w:r w:rsidR="00991D17">
        <w:rPr>
          <w:rStyle w:val="words"/>
        </w:rPr>
        <w:t>effect</w:t>
      </w:r>
      <w:r w:rsidR="00C47191">
        <w:t xml:space="preserve"> of quality control </w:t>
      </w:r>
      <w:r w:rsidR="00C47191">
        <w:rPr>
          <w:rStyle w:val="words"/>
        </w:rPr>
        <w:t>instruments</w:t>
      </w:r>
      <w:r w:rsidR="00C47191">
        <w:t xml:space="preserve"> and its </w:t>
      </w:r>
      <w:r w:rsidR="00991D17">
        <w:rPr>
          <w:rStyle w:val="words"/>
        </w:rPr>
        <w:t>implementation</w:t>
      </w:r>
      <w:r w:rsidR="00C47191">
        <w:t xml:space="preserve">. A number of </w:t>
      </w:r>
      <w:r w:rsidR="00EE7F15">
        <w:rPr>
          <w:rStyle w:val="words"/>
        </w:rPr>
        <w:t>researchers</w:t>
      </w:r>
      <w:r w:rsidR="00C47191">
        <w:rPr>
          <w:rStyle w:val="words"/>
        </w:rPr>
        <w:t xml:space="preserve"> </w:t>
      </w:r>
      <w:r w:rsidR="00C47191">
        <w:t xml:space="preserve">concluded that quality control application </w:t>
      </w:r>
      <w:r w:rsidR="00C47191">
        <w:rPr>
          <w:rStyle w:val="words"/>
        </w:rPr>
        <w:t>incorporates a</w:t>
      </w:r>
      <w:r w:rsidR="00C47191">
        <w:t xml:space="preserve"> positive </w:t>
      </w:r>
      <w:r w:rsidR="008142C9">
        <w:rPr>
          <w:rStyle w:val="words"/>
        </w:rPr>
        <w:t>effect</w:t>
      </w:r>
      <w:r w:rsidR="00C47191">
        <w:t xml:space="preserve"> on the organizations </w:t>
      </w:r>
      <w:r w:rsidR="008142C9">
        <w:rPr>
          <w:rStyle w:val="words"/>
        </w:rPr>
        <w:t>performance</w:t>
      </w:r>
      <w:r w:rsidR="00C47191">
        <w:t xml:space="preserve"> but </w:t>
      </w:r>
      <w:r w:rsidR="00C47191">
        <w:rPr>
          <w:rStyle w:val="words"/>
        </w:rPr>
        <w:t>a few</w:t>
      </w:r>
      <w:r w:rsidR="00C47191">
        <w:t xml:space="preserve"> </w:t>
      </w:r>
      <w:r w:rsidR="00C47191">
        <w:rPr>
          <w:rStyle w:val="words"/>
        </w:rPr>
        <w:t>analysts</w:t>
      </w:r>
      <w:r w:rsidR="00C47191">
        <w:t xml:space="preserve"> </w:t>
      </w:r>
      <w:r w:rsidR="00C47191">
        <w:rPr>
          <w:rStyle w:val="words"/>
        </w:rPr>
        <w:t>expressed</w:t>
      </w:r>
      <w:r w:rsidR="00C47191">
        <w:t xml:space="preserve"> that it does not have </w:t>
      </w:r>
      <w:r w:rsidR="00BB63C1">
        <w:rPr>
          <w:rStyle w:val="words"/>
        </w:rPr>
        <w:t>effect</w:t>
      </w:r>
      <w:r w:rsidR="00C47191">
        <w:t xml:space="preserve"> on firm’s</w:t>
      </w:r>
      <w:r w:rsidR="00BB63C1">
        <w:t xml:space="preserve"> levels of performance</w:t>
      </w:r>
      <w:r w:rsidRPr="008349A4">
        <w:rPr>
          <w:rFonts w:cs="Times New Roman"/>
          <w:szCs w:val="24"/>
        </w:rPr>
        <w:t xml:space="preserve"> (Sajjad </w:t>
      </w:r>
      <w:r w:rsidR="00962B17" w:rsidRPr="008349A4">
        <w:rPr>
          <w:rFonts w:cs="Times New Roman"/>
          <w:szCs w:val="24"/>
        </w:rPr>
        <w:t>&amp;</w:t>
      </w:r>
      <w:r w:rsidRPr="008349A4">
        <w:rPr>
          <w:rFonts w:cs="Times New Roman"/>
          <w:szCs w:val="24"/>
        </w:rPr>
        <w:t xml:space="preserve"> Amjad, 2012). </w:t>
      </w:r>
      <w:r w:rsidR="00EA7C4C" w:rsidRPr="008349A4">
        <w:rPr>
          <w:rFonts w:cs="Times New Roman"/>
          <w:szCs w:val="24"/>
        </w:rPr>
        <w:t xml:space="preserve">Benchmarking and quality assurance had strong positive effect on organization performance of </w:t>
      </w:r>
      <w:r w:rsidR="00EA7C4C" w:rsidRPr="008349A4">
        <w:rPr>
          <w:rFonts w:cs="Times New Roman"/>
          <w:szCs w:val="24"/>
        </w:rPr>
        <w:lastRenderedPageBreak/>
        <w:t xml:space="preserve">the telecom companies of Pakistan and they play vital role into the success of an organization. This means that there is positive relationship between </w:t>
      </w:r>
      <w:r w:rsidR="0064358D" w:rsidRPr="008349A4">
        <w:rPr>
          <w:rFonts w:cs="Times New Roman"/>
          <w:szCs w:val="24"/>
        </w:rPr>
        <w:t>quality control</w:t>
      </w:r>
      <w:r w:rsidR="00460B67" w:rsidRPr="008349A4">
        <w:rPr>
          <w:rFonts w:cs="Times New Roman"/>
          <w:szCs w:val="24"/>
        </w:rPr>
        <w:t xml:space="preserve"> </w:t>
      </w:r>
      <w:r w:rsidR="00EA7C4C" w:rsidRPr="008349A4">
        <w:rPr>
          <w:rFonts w:cs="Times New Roman"/>
          <w:szCs w:val="24"/>
        </w:rPr>
        <w:t xml:space="preserve">and organization’s quality benefits. If </w:t>
      </w:r>
      <w:r w:rsidR="0064358D" w:rsidRPr="008349A4">
        <w:rPr>
          <w:rFonts w:cs="Times New Roman"/>
          <w:szCs w:val="24"/>
        </w:rPr>
        <w:t>quality control</w:t>
      </w:r>
      <w:r w:rsidR="00460B67" w:rsidRPr="008349A4">
        <w:rPr>
          <w:rFonts w:cs="Times New Roman"/>
          <w:szCs w:val="24"/>
        </w:rPr>
        <w:t xml:space="preserve"> </w:t>
      </w:r>
      <w:r w:rsidR="00EA7C4C" w:rsidRPr="008349A4">
        <w:rPr>
          <w:rFonts w:cs="Times New Roman"/>
          <w:szCs w:val="24"/>
        </w:rPr>
        <w:t>practices are implemented effectively more quality benefits will be achieved (</w:t>
      </w:r>
      <w:r w:rsidR="00CF3CF9" w:rsidRPr="008349A4">
        <w:rPr>
          <w:rFonts w:cs="Times New Roman"/>
          <w:szCs w:val="24"/>
        </w:rPr>
        <w:t xml:space="preserve">Sajjad </w:t>
      </w:r>
      <w:r w:rsidR="00460B67" w:rsidRPr="008349A4">
        <w:rPr>
          <w:rFonts w:cs="Times New Roman"/>
          <w:szCs w:val="24"/>
        </w:rPr>
        <w:t>&amp;</w:t>
      </w:r>
      <w:r w:rsidR="00EA7C4C" w:rsidRPr="008349A4">
        <w:rPr>
          <w:rFonts w:cs="Times New Roman"/>
          <w:szCs w:val="24"/>
        </w:rPr>
        <w:t xml:space="preserve"> </w:t>
      </w:r>
      <w:r w:rsidR="00CF3CF9" w:rsidRPr="008349A4">
        <w:rPr>
          <w:rFonts w:cs="Times New Roman"/>
          <w:szCs w:val="24"/>
        </w:rPr>
        <w:t>Amjad</w:t>
      </w:r>
      <w:r w:rsidR="00EA7C4C" w:rsidRPr="008349A4">
        <w:rPr>
          <w:rFonts w:cs="Times New Roman"/>
          <w:szCs w:val="24"/>
        </w:rPr>
        <w:t xml:space="preserve">, 2012). </w:t>
      </w:r>
    </w:p>
    <w:p w14:paraId="4690F1AA" w14:textId="1CF53D72" w:rsidR="002016CF" w:rsidRPr="008349A4" w:rsidRDefault="002016CF" w:rsidP="002016CF">
      <w:pPr>
        <w:rPr>
          <w:rFonts w:cs="Times New Roman"/>
          <w:szCs w:val="24"/>
        </w:rPr>
      </w:pPr>
      <w:r w:rsidRPr="008349A4">
        <w:rPr>
          <w:rFonts w:cs="Times New Roman"/>
          <w:szCs w:val="24"/>
        </w:rPr>
        <w:t xml:space="preserve">Daniel </w:t>
      </w:r>
      <w:r w:rsidR="00CF3CF9" w:rsidRPr="008349A4">
        <w:rPr>
          <w:rFonts w:cs="Times New Roman"/>
          <w:szCs w:val="24"/>
        </w:rPr>
        <w:t>&amp;</w:t>
      </w:r>
      <w:r w:rsidRPr="008349A4">
        <w:rPr>
          <w:rFonts w:cs="Times New Roman"/>
          <w:szCs w:val="24"/>
        </w:rPr>
        <w:t xml:space="preserve"> </w:t>
      </w:r>
      <w:proofErr w:type="spellStart"/>
      <w:r w:rsidRPr="008349A4">
        <w:rPr>
          <w:rFonts w:cs="Times New Roman"/>
          <w:szCs w:val="24"/>
        </w:rPr>
        <w:t>Prajogo</w:t>
      </w:r>
      <w:proofErr w:type="spellEnd"/>
      <w:r w:rsidRPr="008349A4">
        <w:rPr>
          <w:rFonts w:cs="Times New Roman"/>
          <w:szCs w:val="24"/>
        </w:rPr>
        <w:t xml:space="preserve"> (2005)</w:t>
      </w:r>
      <w:r w:rsidR="00DF13A5" w:rsidRPr="00DF13A5">
        <w:rPr>
          <w:rStyle w:val="Heading2Char"/>
        </w:rPr>
        <w:t xml:space="preserve"> </w:t>
      </w:r>
      <w:r w:rsidR="00DF13A5">
        <w:rPr>
          <w:rStyle w:val="words"/>
        </w:rPr>
        <w:t>investigated</w:t>
      </w:r>
      <w:r w:rsidR="00DF13A5">
        <w:t xml:space="preserve"> the relationship between quality control and organizational culture with the </w:t>
      </w:r>
      <w:r w:rsidR="00DF13A5">
        <w:rPr>
          <w:rStyle w:val="words"/>
        </w:rPr>
        <w:t>reason</w:t>
      </w:r>
      <w:r w:rsidR="00DF13A5">
        <w:t xml:space="preserve"> of </w:t>
      </w:r>
      <w:r w:rsidR="00DF13A5">
        <w:rPr>
          <w:rStyle w:val="words"/>
        </w:rPr>
        <w:t>recognizing</w:t>
      </w:r>
      <w:r w:rsidR="00DF13A5">
        <w:t xml:space="preserve"> the </w:t>
      </w:r>
      <w:r w:rsidR="00DF13A5">
        <w:rPr>
          <w:rStyle w:val="words"/>
        </w:rPr>
        <w:t>specific</w:t>
      </w:r>
      <w:r w:rsidR="00DF13A5">
        <w:t xml:space="preserve"> </w:t>
      </w:r>
      <w:r w:rsidR="0094476A">
        <w:rPr>
          <w:rStyle w:val="words"/>
        </w:rPr>
        <w:t>cultures</w:t>
      </w:r>
      <w:r w:rsidR="00DF13A5">
        <w:t xml:space="preserve"> that </w:t>
      </w:r>
      <w:r w:rsidR="00DF13A5">
        <w:rPr>
          <w:rStyle w:val="words"/>
        </w:rPr>
        <w:t>decide</w:t>
      </w:r>
      <w:r w:rsidR="00DF13A5">
        <w:t xml:space="preserve"> the </w:t>
      </w:r>
      <w:r w:rsidR="00DF13A5">
        <w:rPr>
          <w:rStyle w:val="words"/>
        </w:rPr>
        <w:t>effective</w:t>
      </w:r>
      <w:r w:rsidR="00DF13A5">
        <w:t xml:space="preserve"> </w:t>
      </w:r>
      <w:r w:rsidR="00797D79">
        <w:rPr>
          <w:rStyle w:val="words"/>
        </w:rPr>
        <w:t>implementation</w:t>
      </w:r>
      <w:r w:rsidR="00DF13A5">
        <w:t xml:space="preserve"> of quality </w:t>
      </w:r>
      <w:r w:rsidR="00DF13A5">
        <w:rPr>
          <w:rStyle w:val="words"/>
        </w:rPr>
        <w:t>administration</w:t>
      </w:r>
      <w:r w:rsidR="00DF13A5">
        <w:t xml:space="preserve"> </w:t>
      </w:r>
      <w:r w:rsidR="00687C7D">
        <w:rPr>
          <w:rStyle w:val="words"/>
        </w:rPr>
        <w:t>practices</w:t>
      </w:r>
      <w:r w:rsidR="00DF13A5">
        <w:t xml:space="preserve">. </w:t>
      </w:r>
      <w:r w:rsidRPr="00F82AD7">
        <w:rPr>
          <w:rFonts w:cs="Times New Roman"/>
          <w:szCs w:val="24"/>
        </w:rPr>
        <w:t xml:space="preserve">Interestingly, hierarchical culture was found to have a significant relationship with certain practices of </w:t>
      </w:r>
      <w:r w:rsidR="0064358D" w:rsidRPr="00F82AD7">
        <w:rPr>
          <w:rFonts w:cs="Times New Roman"/>
          <w:szCs w:val="24"/>
        </w:rPr>
        <w:t>quality control</w:t>
      </w:r>
      <w:r w:rsidR="00460B67" w:rsidRPr="00F82AD7">
        <w:rPr>
          <w:rFonts w:cs="Times New Roman"/>
          <w:szCs w:val="24"/>
        </w:rPr>
        <w:t xml:space="preserve"> practices</w:t>
      </w:r>
      <w:r w:rsidRPr="00F82AD7">
        <w:rPr>
          <w:rFonts w:cs="Times New Roman"/>
          <w:szCs w:val="24"/>
        </w:rPr>
        <w:t>.</w:t>
      </w:r>
    </w:p>
    <w:p w14:paraId="4193EE02" w14:textId="77777777" w:rsidR="00BA22DD" w:rsidRPr="008349A4" w:rsidRDefault="00BA22DD" w:rsidP="002016CF">
      <w:pPr>
        <w:rPr>
          <w:rFonts w:cs="Times New Roman"/>
          <w:szCs w:val="24"/>
        </w:rPr>
      </w:pPr>
      <w:proofErr w:type="spellStart"/>
      <w:r w:rsidRPr="008349A4">
        <w:rPr>
          <w:rFonts w:cs="Times New Roman"/>
          <w:szCs w:val="24"/>
        </w:rPr>
        <w:t>Corredor</w:t>
      </w:r>
      <w:proofErr w:type="spellEnd"/>
      <w:r w:rsidRPr="008349A4">
        <w:rPr>
          <w:rFonts w:cs="Times New Roman"/>
          <w:szCs w:val="24"/>
        </w:rPr>
        <w:t xml:space="preserve"> &amp; </w:t>
      </w:r>
      <w:proofErr w:type="spellStart"/>
      <w:r w:rsidRPr="008349A4">
        <w:rPr>
          <w:rFonts w:cs="Times New Roman"/>
          <w:szCs w:val="24"/>
        </w:rPr>
        <w:t>Goni</w:t>
      </w:r>
      <w:proofErr w:type="spellEnd"/>
      <w:r w:rsidRPr="008349A4">
        <w:rPr>
          <w:rFonts w:cs="Times New Roman"/>
          <w:szCs w:val="24"/>
        </w:rPr>
        <w:t xml:space="preserve"> (2010) examined the relationship between </w:t>
      </w:r>
      <w:r w:rsidR="0064358D" w:rsidRPr="008349A4">
        <w:rPr>
          <w:rFonts w:cs="Times New Roman"/>
          <w:szCs w:val="24"/>
        </w:rPr>
        <w:t>quality control</w:t>
      </w:r>
      <w:r w:rsidRPr="008349A4">
        <w:rPr>
          <w:rFonts w:cs="Times New Roman"/>
          <w:szCs w:val="24"/>
        </w:rPr>
        <w:t xml:space="preserve"> practices and performance of service organizations and they concluded that </w:t>
      </w:r>
      <w:r w:rsidR="0064358D" w:rsidRPr="008349A4">
        <w:rPr>
          <w:rFonts w:cs="Times New Roman"/>
          <w:szCs w:val="24"/>
        </w:rPr>
        <w:t>quality control</w:t>
      </w:r>
      <w:r w:rsidRPr="008349A4">
        <w:rPr>
          <w:rFonts w:cs="Times New Roman"/>
          <w:szCs w:val="24"/>
        </w:rPr>
        <w:t xml:space="preserve"> practices like </w:t>
      </w:r>
      <w:r w:rsidR="00EF2B24" w:rsidRPr="008349A4">
        <w:rPr>
          <w:rFonts w:cs="Times New Roman"/>
          <w:i/>
          <w:szCs w:val="24"/>
        </w:rPr>
        <w:t>Top Management support</w:t>
      </w:r>
      <w:r w:rsidRPr="008349A4">
        <w:rPr>
          <w:rFonts w:cs="Times New Roman"/>
          <w:szCs w:val="24"/>
        </w:rPr>
        <w:t xml:space="preserve">, </w:t>
      </w:r>
      <w:r w:rsidR="00CB7749" w:rsidRPr="008349A4">
        <w:rPr>
          <w:rFonts w:cs="Times New Roman"/>
          <w:szCs w:val="24"/>
        </w:rPr>
        <w:t>employee relations</w:t>
      </w:r>
      <w:r w:rsidRPr="008349A4">
        <w:rPr>
          <w:rFonts w:cs="Times New Roman"/>
          <w:szCs w:val="24"/>
        </w:rPr>
        <w:t>, training, supplier quality, quality costs, service design, quality techniques, benchmarking and customer satisfaction have positive relationship with productivity, and quality performance.</w:t>
      </w:r>
    </w:p>
    <w:p w14:paraId="50CCE842" w14:textId="43F40C1D" w:rsidR="009957DC" w:rsidRDefault="002016CF" w:rsidP="002016CF">
      <w:pPr>
        <w:rPr>
          <w:rFonts w:cs="Times New Roman"/>
          <w:szCs w:val="24"/>
        </w:rPr>
      </w:pPr>
      <w:r w:rsidRPr="008349A4">
        <w:rPr>
          <w:rFonts w:cs="Times New Roman"/>
          <w:szCs w:val="24"/>
        </w:rPr>
        <w:t xml:space="preserve">Mile </w:t>
      </w:r>
      <w:r w:rsidR="00CF3CF9" w:rsidRPr="008349A4">
        <w:rPr>
          <w:rFonts w:cs="Times New Roman"/>
          <w:szCs w:val="24"/>
        </w:rPr>
        <w:t>&amp;</w:t>
      </w:r>
      <w:r w:rsidRPr="008349A4">
        <w:rPr>
          <w:rFonts w:cs="Times New Roman"/>
          <w:szCs w:val="24"/>
        </w:rPr>
        <w:t xml:space="preserve"> Samson (</w:t>
      </w:r>
      <w:r w:rsidR="00313C5E">
        <w:rPr>
          <w:rFonts w:cs="Times New Roman"/>
          <w:szCs w:val="24"/>
        </w:rPr>
        <w:t>2017</w:t>
      </w:r>
      <w:r w:rsidRPr="008349A4">
        <w:rPr>
          <w:rFonts w:cs="Times New Roman"/>
          <w:szCs w:val="24"/>
        </w:rPr>
        <w:t>)</w:t>
      </w:r>
      <w:r w:rsidR="009957DC" w:rsidRPr="009957DC">
        <w:rPr>
          <w:rStyle w:val="Heading2Char"/>
        </w:rPr>
        <w:t xml:space="preserve"> </w:t>
      </w:r>
      <w:r w:rsidR="008F7EE0">
        <w:rPr>
          <w:rStyle w:val="words"/>
        </w:rPr>
        <w:t>tested</w:t>
      </w:r>
      <w:r w:rsidR="009957DC">
        <w:t xml:space="preserve"> the </w:t>
      </w:r>
      <w:r w:rsidR="009957DC">
        <w:rPr>
          <w:rStyle w:val="words"/>
        </w:rPr>
        <w:t>quality</w:t>
      </w:r>
      <w:r w:rsidR="009957DC">
        <w:t xml:space="preserve"> of the relationship between quality control and organizational </w:t>
      </w:r>
      <w:r w:rsidR="009957DC">
        <w:rPr>
          <w:rStyle w:val="words"/>
        </w:rPr>
        <w:t>execution</w:t>
      </w:r>
      <w:r w:rsidR="009957DC">
        <w:t xml:space="preserve"> with and without the covariates, company </w:t>
      </w:r>
      <w:r w:rsidR="009957DC">
        <w:rPr>
          <w:rStyle w:val="words"/>
        </w:rPr>
        <w:t>measure</w:t>
      </w:r>
      <w:r w:rsidR="009957DC">
        <w:t xml:space="preserve">, industry </w:t>
      </w:r>
      <w:r w:rsidR="00073DF6">
        <w:rPr>
          <w:rStyle w:val="words"/>
        </w:rPr>
        <w:t>type</w:t>
      </w:r>
      <w:r w:rsidR="009957DC">
        <w:t xml:space="preserve">, and ISO 9000 certification status. The </w:t>
      </w:r>
      <w:r w:rsidR="00963557">
        <w:rPr>
          <w:rStyle w:val="words"/>
        </w:rPr>
        <w:t>research</w:t>
      </w:r>
      <w:r w:rsidR="009957DC">
        <w:t xml:space="preserve"> concluded that there were </w:t>
      </w:r>
      <w:r w:rsidR="009957DC">
        <w:rPr>
          <w:rStyle w:val="words"/>
        </w:rPr>
        <w:t>noteworthy</w:t>
      </w:r>
      <w:r w:rsidR="009957DC">
        <w:t xml:space="preserve"> </w:t>
      </w:r>
      <w:r w:rsidR="00227D29">
        <w:rPr>
          <w:rStyle w:val="words"/>
        </w:rPr>
        <w:t>differences</w:t>
      </w:r>
      <w:r w:rsidR="009957DC">
        <w:t xml:space="preserve"> </w:t>
      </w:r>
      <w:r w:rsidR="009957DC">
        <w:rPr>
          <w:rStyle w:val="words"/>
        </w:rPr>
        <w:t>within the</w:t>
      </w:r>
      <w:r w:rsidR="009957DC">
        <w:t xml:space="preserve"> relationship between quality control and organizational </w:t>
      </w:r>
      <w:r w:rsidR="004C2211">
        <w:rPr>
          <w:rStyle w:val="words"/>
        </w:rPr>
        <w:t>performance</w:t>
      </w:r>
      <w:r w:rsidR="009957DC">
        <w:t xml:space="preserve"> </w:t>
      </w:r>
      <w:r w:rsidR="009957DC">
        <w:rPr>
          <w:rStyle w:val="words"/>
        </w:rPr>
        <w:t>over</w:t>
      </w:r>
      <w:r w:rsidR="009957DC">
        <w:t xml:space="preserve"> industry </w:t>
      </w:r>
      <w:r w:rsidR="009957DC">
        <w:rPr>
          <w:rStyle w:val="words"/>
        </w:rPr>
        <w:t>segments</w:t>
      </w:r>
      <w:r w:rsidR="009957DC">
        <w:t xml:space="preserve"> and </w:t>
      </w:r>
      <w:r w:rsidR="009957DC">
        <w:rPr>
          <w:rStyle w:val="words"/>
        </w:rPr>
        <w:t>diverse</w:t>
      </w:r>
      <w:r w:rsidR="009957DC">
        <w:t xml:space="preserve"> companies, </w:t>
      </w:r>
      <w:r w:rsidR="009957DC">
        <w:rPr>
          <w:rStyle w:val="words"/>
        </w:rPr>
        <w:t>especially</w:t>
      </w:r>
      <w:r w:rsidR="009957DC">
        <w:t xml:space="preserve"> on the </w:t>
      </w:r>
      <w:r w:rsidR="009957DC">
        <w:rPr>
          <w:rStyle w:val="words"/>
        </w:rPr>
        <w:t>impact</w:t>
      </w:r>
      <w:r w:rsidR="009957DC">
        <w:t xml:space="preserve"> of </w:t>
      </w:r>
      <w:r w:rsidR="009957DC">
        <w:rPr>
          <w:rStyle w:val="words"/>
        </w:rPr>
        <w:t>imperfection</w:t>
      </w:r>
      <w:r w:rsidR="009957DC">
        <w:t xml:space="preserve"> rates, </w:t>
      </w:r>
      <w:r w:rsidR="009957DC">
        <w:rPr>
          <w:rStyle w:val="words"/>
        </w:rPr>
        <w:t>guarantee</w:t>
      </w:r>
      <w:r w:rsidR="009957DC">
        <w:t xml:space="preserve"> costs and </w:t>
      </w:r>
      <w:r w:rsidR="009957DC">
        <w:rPr>
          <w:rStyle w:val="words"/>
        </w:rPr>
        <w:t>development</w:t>
      </w:r>
      <w:r w:rsidR="009957DC">
        <w:t xml:space="preserve"> of </w:t>
      </w:r>
      <w:r w:rsidR="009957DC">
        <w:rPr>
          <w:rStyle w:val="words"/>
        </w:rPr>
        <w:t>modern</w:t>
      </w:r>
      <w:r w:rsidR="009957DC">
        <w:t xml:space="preserve"> </w:t>
      </w:r>
      <w:r w:rsidR="009957DC">
        <w:rPr>
          <w:rStyle w:val="words"/>
        </w:rPr>
        <w:t>items</w:t>
      </w:r>
      <w:r w:rsidR="009957DC">
        <w:t>.</w:t>
      </w:r>
    </w:p>
    <w:p w14:paraId="2A23E46F" w14:textId="77777777" w:rsidR="00C56BF6" w:rsidRPr="008349A4" w:rsidRDefault="00C56BF6" w:rsidP="00C56BF6">
      <w:pPr>
        <w:spacing w:before="240"/>
        <w:rPr>
          <w:rFonts w:cs="Times New Roman"/>
          <w:szCs w:val="24"/>
        </w:rPr>
      </w:pPr>
      <w:r w:rsidRPr="008349A4">
        <w:rPr>
          <w:rFonts w:cs="Times New Roman"/>
          <w:szCs w:val="24"/>
        </w:rPr>
        <w:t xml:space="preserve">William (1992) has also argued that hazards are best prevented through the application of the business approach that has enhanced productivity, quality, efficiency and other desirable qualities. He argues that </w:t>
      </w:r>
      <w:r w:rsidR="00E50381" w:rsidRPr="008349A4">
        <w:rPr>
          <w:rFonts w:cs="Times New Roman"/>
          <w:szCs w:val="24"/>
        </w:rPr>
        <w:t>organizations</w:t>
      </w:r>
      <w:r w:rsidRPr="008349A4">
        <w:rPr>
          <w:rFonts w:cs="Times New Roman"/>
          <w:szCs w:val="24"/>
        </w:rPr>
        <w:t xml:space="preserve">, can through providing the right people, adequate </w:t>
      </w:r>
      <w:r w:rsidRPr="008349A4">
        <w:rPr>
          <w:rFonts w:cs="Times New Roman"/>
          <w:szCs w:val="24"/>
        </w:rPr>
        <w:lastRenderedPageBreak/>
        <w:t>resources and enough time to do the job, eliminate the basic causes of accidents (hazards) In line with ISO, TQM, which has to do with creating standards for carrying out operations, companies are now guided on the use of’ an integral management system (a TQM based syst</w:t>
      </w:r>
      <w:r w:rsidR="00E50381" w:rsidRPr="008349A4">
        <w:rPr>
          <w:rFonts w:cs="Times New Roman"/>
          <w:szCs w:val="24"/>
        </w:rPr>
        <w:t xml:space="preserve">em) comprising the interrelated </w:t>
      </w:r>
      <w:r w:rsidRPr="008349A4">
        <w:rPr>
          <w:rFonts w:cs="Times New Roman"/>
          <w:szCs w:val="24"/>
        </w:rPr>
        <w:t>and complementary sub-systems of Quality Manageme</w:t>
      </w:r>
      <w:r w:rsidR="00E50381" w:rsidRPr="008349A4">
        <w:rPr>
          <w:rFonts w:cs="Times New Roman"/>
          <w:szCs w:val="24"/>
        </w:rPr>
        <w:t>nt System (OMS), Environmental</w:t>
      </w:r>
      <w:r w:rsidRPr="008349A4">
        <w:rPr>
          <w:rFonts w:cs="Times New Roman"/>
          <w:szCs w:val="24"/>
        </w:rPr>
        <w:t xml:space="preserve"> Management System (EMS) and Occupational Health and’ Safety System (OHSS), These systems allow </w:t>
      </w:r>
      <w:r w:rsidR="005749B6" w:rsidRPr="008349A4">
        <w:rPr>
          <w:rFonts w:cs="Times New Roman"/>
          <w:szCs w:val="24"/>
        </w:rPr>
        <w:t>organizations</w:t>
      </w:r>
      <w:r w:rsidRPr="008349A4">
        <w:rPr>
          <w:rFonts w:cs="Times New Roman"/>
          <w:szCs w:val="24"/>
        </w:rPr>
        <w:t xml:space="preserve"> to assess the effect of hazards on labour and environment and then to eliminate the haz</w:t>
      </w:r>
      <w:r w:rsidR="00C1057C" w:rsidRPr="008349A4">
        <w:rPr>
          <w:rFonts w:cs="Times New Roman"/>
          <w:szCs w:val="24"/>
        </w:rPr>
        <w:t>ards from workstations (Easton,</w:t>
      </w:r>
      <w:r w:rsidRPr="008349A4">
        <w:rPr>
          <w:rFonts w:cs="Times New Roman"/>
          <w:szCs w:val="24"/>
        </w:rPr>
        <w:t xml:space="preserve"> 1993)</w:t>
      </w:r>
      <w:r w:rsidR="00C1057C" w:rsidRPr="008349A4">
        <w:rPr>
          <w:rFonts w:cs="Times New Roman"/>
          <w:szCs w:val="24"/>
        </w:rPr>
        <w:t>.</w:t>
      </w:r>
    </w:p>
    <w:p w14:paraId="509A9C08" w14:textId="77777777" w:rsidR="00EC7A9D" w:rsidRPr="008349A4" w:rsidRDefault="00EC7A9D" w:rsidP="00EC7A9D">
      <w:pPr>
        <w:pStyle w:val="Heading2"/>
      </w:pPr>
      <w:bookmarkStart w:id="74" w:name="_Toc93945924"/>
      <w:r w:rsidRPr="008349A4">
        <w:t xml:space="preserve">Continuous </w:t>
      </w:r>
      <w:r>
        <w:t xml:space="preserve">quality </w:t>
      </w:r>
      <w:r w:rsidRPr="008349A4">
        <w:t xml:space="preserve">improvement </w:t>
      </w:r>
      <w:r>
        <w:rPr>
          <w:iCs/>
        </w:rPr>
        <w:t>and</w:t>
      </w:r>
      <w:r w:rsidRPr="008349A4">
        <w:rPr>
          <w:iCs/>
        </w:rPr>
        <w:t xml:space="preserve"> customer satisfaction</w:t>
      </w:r>
      <w:bookmarkEnd w:id="74"/>
    </w:p>
    <w:p w14:paraId="783798FF" w14:textId="2A5CF06C" w:rsidR="00A11A0C" w:rsidRDefault="00C1057C" w:rsidP="00C1057C">
      <w:pPr>
        <w:spacing w:before="240"/>
        <w:rPr>
          <w:rFonts w:cs="Times New Roman"/>
          <w:szCs w:val="24"/>
        </w:rPr>
      </w:pPr>
      <w:proofErr w:type="spellStart"/>
      <w:r w:rsidRPr="008349A4">
        <w:rPr>
          <w:rFonts w:cs="Times New Roman"/>
          <w:szCs w:val="24"/>
        </w:rPr>
        <w:t>Sadikoglu</w:t>
      </w:r>
      <w:proofErr w:type="spellEnd"/>
      <w:r w:rsidRPr="008349A4">
        <w:rPr>
          <w:rFonts w:cs="Times New Roman"/>
          <w:szCs w:val="24"/>
        </w:rPr>
        <w:t xml:space="preserve"> </w:t>
      </w:r>
      <w:r w:rsidR="00E50381" w:rsidRPr="008349A4">
        <w:rPr>
          <w:rFonts w:cs="Times New Roman"/>
          <w:szCs w:val="24"/>
        </w:rPr>
        <w:t>&amp;</w:t>
      </w:r>
      <w:r w:rsidRPr="008349A4">
        <w:rPr>
          <w:rFonts w:cs="Times New Roman"/>
          <w:szCs w:val="24"/>
        </w:rPr>
        <w:t xml:space="preserve"> </w:t>
      </w:r>
      <w:proofErr w:type="spellStart"/>
      <w:r w:rsidRPr="008349A4">
        <w:rPr>
          <w:rFonts w:cs="Times New Roman"/>
          <w:szCs w:val="24"/>
        </w:rPr>
        <w:t>Olcay</w:t>
      </w:r>
      <w:proofErr w:type="spellEnd"/>
      <w:r w:rsidRPr="008349A4">
        <w:rPr>
          <w:rFonts w:cs="Times New Roman"/>
          <w:szCs w:val="24"/>
        </w:rPr>
        <w:t xml:space="preserve"> (2014) found that different </w:t>
      </w:r>
      <w:r w:rsidR="00E50381" w:rsidRPr="008349A4">
        <w:rPr>
          <w:rFonts w:cs="Times New Roman"/>
          <w:szCs w:val="24"/>
        </w:rPr>
        <w:t>total quality</w:t>
      </w:r>
      <w:r w:rsidRPr="008349A4">
        <w:rPr>
          <w:rFonts w:cs="Times New Roman"/>
          <w:szCs w:val="24"/>
        </w:rPr>
        <w:t xml:space="preserve"> practices significantly affect different performance outcomes and the main obstacles were lack of </w:t>
      </w:r>
      <w:r w:rsidR="00CB7749" w:rsidRPr="008349A4">
        <w:rPr>
          <w:rFonts w:cs="Times New Roman"/>
          <w:szCs w:val="24"/>
        </w:rPr>
        <w:t>employee relations</w:t>
      </w:r>
      <w:r w:rsidRPr="008349A4">
        <w:rPr>
          <w:rFonts w:cs="Times New Roman"/>
          <w:szCs w:val="24"/>
        </w:rPr>
        <w:t xml:space="preserve">, awareness and commitment of the employees, inappropriate firm structure, and lack of the resources. </w:t>
      </w:r>
      <w:proofErr w:type="spellStart"/>
      <w:r w:rsidRPr="008349A4">
        <w:rPr>
          <w:rFonts w:cs="Times New Roman"/>
          <w:szCs w:val="24"/>
        </w:rPr>
        <w:t>Abuzaid</w:t>
      </w:r>
      <w:proofErr w:type="spellEnd"/>
      <w:r w:rsidRPr="008349A4">
        <w:rPr>
          <w:rFonts w:cs="Times New Roman"/>
          <w:szCs w:val="24"/>
        </w:rPr>
        <w:t>, (2015)</w:t>
      </w:r>
      <w:r w:rsidR="00A11A0C" w:rsidRPr="00A11A0C">
        <w:rPr>
          <w:rStyle w:val="Heading2Char"/>
        </w:rPr>
        <w:t xml:space="preserve"> </w:t>
      </w:r>
      <w:r w:rsidR="00A11A0C">
        <w:rPr>
          <w:rStyle w:val="words"/>
        </w:rPr>
        <w:t>demonstrated</w:t>
      </w:r>
      <w:r w:rsidR="00A11A0C">
        <w:t xml:space="preserve"> that the Jordanian private </w:t>
      </w:r>
      <w:r w:rsidR="00737EF5">
        <w:rPr>
          <w:rStyle w:val="words"/>
        </w:rPr>
        <w:t>hospitals</w:t>
      </w:r>
      <w:r w:rsidR="00A11A0C">
        <w:rPr>
          <w:rStyle w:val="words"/>
        </w:rPr>
        <w:t xml:space="preserve"> centers</w:t>
      </w:r>
      <w:r w:rsidR="00A11A0C">
        <w:t xml:space="preserve"> applying the quality control </w:t>
      </w:r>
      <w:r w:rsidR="007820D3">
        <w:rPr>
          <w:rStyle w:val="words"/>
        </w:rPr>
        <w:t>practices</w:t>
      </w:r>
      <w:r w:rsidR="00A11A0C">
        <w:t xml:space="preserve"> with </w:t>
      </w:r>
      <w:r w:rsidR="00966648">
        <w:rPr>
          <w:rStyle w:val="words"/>
        </w:rPr>
        <w:t>high</w:t>
      </w:r>
      <w:r w:rsidR="00A11A0C">
        <w:t xml:space="preserve"> degree. The </w:t>
      </w:r>
      <w:r w:rsidR="00A11A0C">
        <w:rPr>
          <w:rStyle w:val="words"/>
        </w:rPr>
        <w:t>most elevated</w:t>
      </w:r>
      <w:r w:rsidR="00A11A0C">
        <w:t xml:space="preserve"> </w:t>
      </w:r>
      <w:r w:rsidR="00A11A0C">
        <w:rPr>
          <w:rStyle w:val="words"/>
        </w:rPr>
        <w:t>center</w:t>
      </w:r>
      <w:r w:rsidR="00A11A0C">
        <w:t xml:space="preserve"> of private </w:t>
      </w:r>
      <w:r w:rsidR="00A11A0C">
        <w:rPr>
          <w:rStyle w:val="words"/>
        </w:rPr>
        <w:t>clinics</w:t>
      </w:r>
      <w:r w:rsidR="00A11A0C">
        <w:t xml:space="preserve"> </w:t>
      </w:r>
      <w:r w:rsidR="00A11A0C">
        <w:rPr>
          <w:rStyle w:val="words"/>
        </w:rPr>
        <w:t>inside</w:t>
      </w:r>
      <w:r w:rsidR="00A11A0C">
        <w:t xml:space="preserve"> quality control </w:t>
      </w:r>
      <w:r w:rsidR="00A11A0C">
        <w:rPr>
          <w:rStyle w:val="words"/>
        </w:rPr>
        <w:t>hones</w:t>
      </w:r>
      <w:r w:rsidR="00A11A0C">
        <w:t xml:space="preserve"> is on </w:t>
      </w:r>
      <w:r w:rsidR="00A11A0C">
        <w:rPr>
          <w:rStyle w:val="words"/>
        </w:rPr>
        <w:t>client</w:t>
      </w:r>
      <w:r w:rsidR="00A11A0C">
        <w:t xml:space="preserve"> </w:t>
      </w:r>
      <w:r w:rsidR="00A11A0C">
        <w:rPr>
          <w:rStyle w:val="words"/>
        </w:rPr>
        <w:t>introduction</w:t>
      </w:r>
      <w:r w:rsidR="00A11A0C">
        <w:t xml:space="preserve">, </w:t>
      </w:r>
      <w:r w:rsidR="00A11A0C">
        <w:rPr>
          <w:rStyle w:val="words"/>
        </w:rPr>
        <w:t>provider</w:t>
      </w:r>
      <w:r w:rsidR="00A11A0C">
        <w:t xml:space="preserve"> </w:t>
      </w:r>
      <w:r w:rsidR="00A11A0C">
        <w:rPr>
          <w:rStyle w:val="words"/>
        </w:rPr>
        <w:t>administration</w:t>
      </w:r>
      <w:r w:rsidR="00A11A0C">
        <w:t xml:space="preserve">, </w:t>
      </w:r>
      <w:r w:rsidR="00A11A0C">
        <w:rPr>
          <w:rStyle w:val="words"/>
        </w:rPr>
        <w:t>tall</w:t>
      </w:r>
      <w:r w:rsidR="00A11A0C">
        <w:t xml:space="preserve"> </w:t>
      </w:r>
      <w:r w:rsidR="00A11A0C">
        <w:rPr>
          <w:rStyle w:val="words"/>
        </w:rPr>
        <w:t>back</w:t>
      </w:r>
      <w:r w:rsidR="00A11A0C">
        <w:t xml:space="preserve"> from </w:t>
      </w:r>
      <w:r w:rsidR="00A11A0C">
        <w:rPr>
          <w:rStyle w:val="words"/>
        </w:rPr>
        <w:t>best</w:t>
      </w:r>
      <w:r w:rsidR="00A11A0C">
        <w:t xml:space="preserve"> </w:t>
      </w:r>
      <w:r w:rsidR="00A11A0C">
        <w:rPr>
          <w:rStyle w:val="words"/>
        </w:rPr>
        <w:t>administration</w:t>
      </w:r>
      <w:r w:rsidR="00A11A0C">
        <w:t xml:space="preserve"> to the quality </w:t>
      </w:r>
      <w:r w:rsidR="00A11A0C">
        <w:rPr>
          <w:rStyle w:val="words"/>
        </w:rPr>
        <w:t>endeavors</w:t>
      </w:r>
      <w:r w:rsidR="00A11A0C">
        <w:t xml:space="preserve"> and a concern from the target </w:t>
      </w:r>
      <w:r w:rsidR="00A11A0C">
        <w:rPr>
          <w:rStyle w:val="words"/>
        </w:rPr>
        <w:t>healing centers</w:t>
      </w:r>
      <w:r w:rsidR="00A11A0C">
        <w:t xml:space="preserve"> in </w:t>
      </w:r>
      <w:r w:rsidR="00A11A0C">
        <w:rPr>
          <w:rStyle w:val="words"/>
        </w:rPr>
        <w:t>interest</w:t>
      </w:r>
      <w:r w:rsidR="00A11A0C">
        <w:t xml:space="preserve"> of </w:t>
      </w:r>
      <w:r w:rsidR="00A11A0C">
        <w:rPr>
          <w:rStyle w:val="words"/>
        </w:rPr>
        <w:t>representatives</w:t>
      </w:r>
      <w:r w:rsidR="00A11A0C">
        <w:t xml:space="preserve"> in quality </w:t>
      </w:r>
      <w:r w:rsidR="00A11A0C">
        <w:rPr>
          <w:rStyle w:val="words"/>
        </w:rPr>
        <w:t>administration</w:t>
      </w:r>
      <w:r w:rsidR="00A11A0C">
        <w:t xml:space="preserve"> </w:t>
      </w:r>
      <w:r w:rsidR="00A11A0C">
        <w:rPr>
          <w:rStyle w:val="words"/>
        </w:rPr>
        <w:t>exercises</w:t>
      </w:r>
      <w:r w:rsidR="00BD0460">
        <w:rPr>
          <w:rStyle w:val="words"/>
        </w:rPr>
        <w:t>.</w:t>
      </w:r>
    </w:p>
    <w:p w14:paraId="0382D1AA" w14:textId="4D8BCEFB" w:rsidR="00C56BF6" w:rsidRDefault="00C56BF6" w:rsidP="00C56BF6">
      <w:pPr>
        <w:spacing w:before="240"/>
        <w:rPr>
          <w:rFonts w:cs="Times New Roman"/>
          <w:szCs w:val="24"/>
        </w:rPr>
      </w:pPr>
      <w:r w:rsidRPr="008349A4">
        <w:rPr>
          <w:rFonts w:cs="Times New Roman"/>
          <w:szCs w:val="24"/>
        </w:rPr>
        <w:t xml:space="preserve">The study carried out by </w:t>
      </w:r>
      <w:proofErr w:type="spellStart"/>
      <w:r w:rsidRPr="008349A4">
        <w:rPr>
          <w:rFonts w:cs="Times New Roman"/>
          <w:szCs w:val="24"/>
        </w:rPr>
        <w:t>Zahari</w:t>
      </w:r>
      <w:proofErr w:type="spellEnd"/>
      <w:r w:rsidRPr="008349A4">
        <w:rPr>
          <w:rFonts w:cs="Times New Roman"/>
          <w:szCs w:val="24"/>
        </w:rPr>
        <w:t xml:space="preserve"> &amp; </w:t>
      </w:r>
      <w:proofErr w:type="spellStart"/>
      <w:r w:rsidRPr="008349A4">
        <w:rPr>
          <w:rFonts w:cs="Times New Roman"/>
          <w:szCs w:val="24"/>
        </w:rPr>
        <w:t>Zakuan</w:t>
      </w:r>
      <w:proofErr w:type="spellEnd"/>
      <w:r w:rsidRPr="008349A4">
        <w:rPr>
          <w:rFonts w:cs="Times New Roman"/>
          <w:szCs w:val="24"/>
        </w:rPr>
        <w:t xml:space="preserve"> (2016) found that </w:t>
      </w:r>
      <w:r w:rsidR="0064358D" w:rsidRPr="008349A4">
        <w:rPr>
          <w:rFonts w:cs="Times New Roman"/>
          <w:szCs w:val="24"/>
        </w:rPr>
        <w:t>quality control</w:t>
      </w:r>
      <w:r w:rsidRPr="008349A4">
        <w:rPr>
          <w:rFonts w:cs="Times New Roman"/>
          <w:szCs w:val="24"/>
        </w:rPr>
        <w:t xml:space="preserve"> attributes such as leadership that include delegation, creation of employee ownership and responsibility is critical improving operational performance. The study further found a positive relationship to be existing between leadership and operational performance. On the other hand, </w:t>
      </w:r>
      <w:proofErr w:type="spellStart"/>
      <w:r w:rsidRPr="008349A4">
        <w:rPr>
          <w:rFonts w:cs="Times New Roman"/>
          <w:szCs w:val="24"/>
        </w:rPr>
        <w:t>Jaafreh</w:t>
      </w:r>
      <w:proofErr w:type="spellEnd"/>
      <w:r w:rsidRPr="008349A4">
        <w:rPr>
          <w:rFonts w:cs="Times New Roman"/>
          <w:szCs w:val="24"/>
        </w:rPr>
        <w:t xml:space="preserve"> &amp; Al-</w:t>
      </w:r>
      <w:proofErr w:type="spellStart"/>
      <w:r w:rsidRPr="008349A4">
        <w:rPr>
          <w:rFonts w:cs="Times New Roman"/>
          <w:szCs w:val="24"/>
        </w:rPr>
        <w:t>abedallat</w:t>
      </w:r>
      <w:proofErr w:type="spellEnd"/>
      <w:r w:rsidRPr="008349A4">
        <w:rPr>
          <w:rFonts w:cs="Times New Roman"/>
          <w:szCs w:val="24"/>
        </w:rPr>
        <w:t xml:space="preserve"> (2013) found that similar leadership factors such as clear vision, goals, objectives, values and policies of the organization result in a </w:t>
      </w:r>
      <w:r w:rsidR="0064358D" w:rsidRPr="008349A4">
        <w:rPr>
          <w:rFonts w:cs="Times New Roman"/>
          <w:szCs w:val="24"/>
        </w:rPr>
        <w:t>quality control</w:t>
      </w:r>
      <w:r w:rsidRPr="008349A4">
        <w:rPr>
          <w:rFonts w:cs="Times New Roman"/>
          <w:szCs w:val="24"/>
        </w:rPr>
        <w:t xml:space="preserve"> system. However, it was found that </w:t>
      </w:r>
      <w:r w:rsidRPr="008349A4">
        <w:rPr>
          <w:rFonts w:cs="Times New Roman"/>
          <w:szCs w:val="24"/>
        </w:rPr>
        <w:lastRenderedPageBreak/>
        <w:t xml:space="preserve">employees had a negative perception towards these leadership attributes. It is therefore important for this study to assess the perceptions of employees in different environment, in this case a bakery firm so as find out the opinions of employees regarding leadership factors that are also considered important in creating a </w:t>
      </w:r>
      <w:r w:rsidR="0064358D" w:rsidRPr="008349A4">
        <w:rPr>
          <w:rFonts w:cs="Times New Roman"/>
          <w:szCs w:val="24"/>
        </w:rPr>
        <w:t>quality control</w:t>
      </w:r>
      <w:r w:rsidRPr="008349A4">
        <w:rPr>
          <w:rFonts w:cs="Times New Roman"/>
          <w:szCs w:val="24"/>
        </w:rPr>
        <w:t xml:space="preserve"> environment.</w:t>
      </w:r>
    </w:p>
    <w:p w14:paraId="776B88F9" w14:textId="6D26828D" w:rsidR="00162BA9" w:rsidRDefault="002016CF" w:rsidP="002016CF">
      <w:pPr>
        <w:rPr>
          <w:rFonts w:cs="Times New Roman"/>
          <w:szCs w:val="24"/>
        </w:rPr>
      </w:pPr>
      <w:proofErr w:type="spellStart"/>
      <w:r w:rsidRPr="008349A4">
        <w:rPr>
          <w:rFonts w:cs="Times New Roman"/>
          <w:szCs w:val="24"/>
        </w:rPr>
        <w:t>Karia</w:t>
      </w:r>
      <w:proofErr w:type="spellEnd"/>
      <w:r w:rsidRPr="008349A4">
        <w:rPr>
          <w:rFonts w:cs="Times New Roman"/>
          <w:szCs w:val="24"/>
        </w:rPr>
        <w:t xml:space="preserve"> </w:t>
      </w:r>
      <w:r w:rsidR="00962B17" w:rsidRPr="008349A4">
        <w:rPr>
          <w:rFonts w:cs="Times New Roman"/>
          <w:szCs w:val="24"/>
        </w:rPr>
        <w:t>&amp;</w:t>
      </w:r>
      <w:r w:rsidRPr="008349A4">
        <w:rPr>
          <w:rFonts w:cs="Times New Roman"/>
          <w:szCs w:val="24"/>
        </w:rPr>
        <w:t xml:space="preserve"> </w:t>
      </w:r>
      <w:proofErr w:type="spellStart"/>
      <w:r w:rsidRPr="008349A4">
        <w:rPr>
          <w:rFonts w:cs="Times New Roman"/>
          <w:szCs w:val="24"/>
        </w:rPr>
        <w:t>Assari</w:t>
      </w:r>
      <w:proofErr w:type="spellEnd"/>
      <w:r w:rsidRPr="008349A4">
        <w:rPr>
          <w:rFonts w:cs="Times New Roman"/>
          <w:szCs w:val="24"/>
        </w:rPr>
        <w:t xml:space="preserve"> (20</w:t>
      </w:r>
      <w:r w:rsidR="00793366">
        <w:rPr>
          <w:rFonts w:cs="Times New Roman"/>
          <w:szCs w:val="24"/>
        </w:rPr>
        <w:t>1</w:t>
      </w:r>
      <w:r w:rsidRPr="008349A4">
        <w:rPr>
          <w:rFonts w:cs="Times New Roman"/>
          <w:szCs w:val="24"/>
        </w:rPr>
        <w:t>6)</w:t>
      </w:r>
      <w:r w:rsidR="00181AA5">
        <w:rPr>
          <w:rFonts w:cs="Times New Roman"/>
          <w:szCs w:val="24"/>
        </w:rPr>
        <w:t xml:space="preserve"> </w:t>
      </w:r>
      <w:r w:rsidR="00181AA5">
        <w:rPr>
          <w:rStyle w:val="words"/>
        </w:rPr>
        <w:t>conducted a study about</w:t>
      </w:r>
      <w:r w:rsidR="00162BA9">
        <w:t xml:space="preserve"> the </w:t>
      </w:r>
      <w:r w:rsidR="00B316A9">
        <w:rPr>
          <w:rStyle w:val="words"/>
        </w:rPr>
        <w:t>effect</w:t>
      </w:r>
      <w:r w:rsidR="00162BA9">
        <w:t xml:space="preserve"> of quality control </w:t>
      </w:r>
      <w:r w:rsidR="00303A1D">
        <w:rPr>
          <w:rStyle w:val="words"/>
        </w:rPr>
        <w:t>practices</w:t>
      </w:r>
      <w:r w:rsidR="00162BA9">
        <w:t xml:space="preserve"> on employees' work-related </w:t>
      </w:r>
      <w:r w:rsidR="00162BA9">
        <w:rPr>
          <w:rStyle w:val="words"/>
        </w:rPr>
        <w:t>demeanors</w:t>
      </w:r>
      <w:r w:rsidR="00162BA9">
        <w:t xml:space="preserve">, such as </w:t>
      </w:r>
      <w:r w:rsidR="00162BA9">
        <w:rPr>
          <w:rStyle w:val="words"/>
        </w:rPr>
        <w:t>work</w:t>
      </w:r>
      <w:r w:rsidR="00162BA9">
        <w:t xml:space="preserve"> </w:t>
      </w:r>
      <w:r w:rsidR="00162BA9">
        <w:rPr>
          <w:rStyle w:val="words"/>
        </w:rPr>
        <w:t>association</w:t>
      </w:r>
      <w:r w:rsidR="00162BA9">
        <w:t xml:space="preserve">, </w:t>
      </w:r>
      <w:r w:rsidR="00162BA9">
        <w:rPr>
          <w:rStyle w:val="words"/>
        </w:rPr>
        <w:t>work</w:t>
      </w:r>
      <w:r w:rsidR="00162BA9">
        <w:t xml:space="preserve"> </w:t>
      </w:r>
      <w:r w:rsidR="00162BA9">
        <w:rPr>
          <w:rStyle w:val="words"/>
        </w:rPr>
        <w:t>fulfillment</w:t>
      </w:r>
      <w:r w:rsidR="00162BA9">
        <w:t xml:space="preserve">, career </w:t>
      </w:r>
      <w:r w:rsidR="00162BA9">
        <w:rPr>
          <w:rStyle w:val="words"/>
        </w:rPr>
        <w:t>fulfillment</w:t>
      </w:r>
      <w:r w:rsidR="00162BA9">
        <w:t xml:space="preserve">, and organizational commitment. The </w:t>
      </w:r>
      <w:r w:rsidR="004007DE">
        <w:rPr>
          <w:rStyle w:val="words"/>
        </w:rPr>
        <w:t>outcomes</w:t>
      </w:r>
      <w:r w:rsidR="00162BA9">
        <w:rPr>
          <w:rStyle w:val="words"/>
        </w:rPr>
        <w:t xml:space="preserve"> </w:t>
      </w:r>
      <w:r w:rsidR="00D34E7D">
        <w:rPr>
          <w:rStyle w:val="words"/>
        </w:rPr>
        <w:t>showed</w:t>
      </w:r>
      <w:r w:rsidR="00162BA9">
        <w:t xml:space="preserve"> that </w:t>
      </w:r>
      <w:r w:rsidR="0068228E">
        <w:rPr>
          <w:rStyle w:val="words"/>
        </w:rPr>
        <w:t>training</w:t>
      </w:r>
      <w:r w:rsidR="00162BA9">
        <w:t xml:space="preserve"> and </w:t>
      </w:r>
      <w:r w:rsidR="00162BA9">
        <w:rPr>
          <w:rStyle w:val="words"/>
        </w:rPr>
        <w:t>instruction</w:t>
      </w:r>
      <w:r w:rsidR="00162BA9">
        <w:t xml:space="preserve"> had a </w:t>
      </w:r>
      <w:r w:rsidR="00162BA9">
        <w:rPr>
          <w:rStyle w:val="words"/>
        </w:rPr>
        <w:t>noteworthy</w:t>
      </w:r>
      <w:r w:rsidR="00162BA9">
        <w:t xml:space="preserve"> positive </w:t>
      </w:r>
      <w:r w:rsidR="002A37B2">
        <w:rPr>
          <w:rStyle w:val="words"/>
        </w:rPr>
        <w:t>effect</w:t>
      </w:r>
      <w:r w:rsidR="00162BA9">
        <w:t xml:space="preserve"> on </w:t>
      </w:r>
      <w:r w:rsidR="00C36FFD">
        <w:rPr>
          <w:rStyle w:val="words"/>
        </w:rPr>
        <w:t>job</w:t>
      </w:r>
      <w:r w:rsidR="00162BA9">
        <w:t xml:space="preserve"> </w:t>
      </w:r>
      <w:r w:rsidR="00162BA9">
        <w:rPr>
          <w:rStyle w:val="words"/>
        </w:rPr>
        <w:t>association</w:t>
      </w:r>
      <w:r w:rsidR="00162BA9">
        <w:t xml:space="preserve">, </w:t>
      </w:r>
      <w:r w:rsidR="00162BA9">
        <w:rPr>
          <w:rStyle w:val="words"/>
        </w:rPr>
        <w:t>work</w:t>
      </w:r>
      <w:r w:rsidR="00162BA9">
        <w:t xml:space="preserve"> </w:t>
      </w:r>
      <w:r w:rsidR="00162BA9">
        <w:rPr>
          <w:rStyle w:val="words"/>
        </w:rPr>
        <w:t>fulfillment</w:t>
      </w:r>
      <w:r w:rsidR="00162BA9">
        <w:t xml:space="preserve"> and organizational commitment. </w:t>
      </w:r>
      <w:r w:rsidR="003C618E">
        <w:rPr>
          <w:rStyle w:val="words"/>
        </w:rPr>
        <w:t>Empowering</w:t>
      </w:r>
      <w:r w:rsidR="00162BA9">
        <w:t xml:space="preserve"> and </w:t>
      </w:r>
      <w:r w:rsidR="00162BA9">
        <w:rPr>
          <w:rStyle w:val="words"/>
        </w:rPr>
        <w:t>cooperation</w:t>
      </w:r>
      <w:r w:rsidR="00162BA9">
        <w:t xml:space="preserve"> </w:t>
      </w:r>
      <w:r w:rsidR="00162BA9">
        <w:rPr>
          <w:rStyle w:val="words"/>
        </w:rPr>
        <w:t>essentially</w:t>
      </w:r>
      <w:r w:rsidR="00162BA9">
        <w:t xml:space="preserve"> </w:t>
      </w:r>
      <w:r w:rsidR="00162BA9">
        <w:rPr>
          <w:rStyle w:val="words"/>
        </w:rPr>
        <w:t>improved</w:t>
      </w:r>
      <w:r w:rsidR="00162BA9">
        <w:t xml:space="preserve"> </w:t>
      </w:r>
      <w:r w:rsidR="00162BA9">
        <w:rPr>
          <w:rStyle w:val="words"/>
        </w:rPr>
        <w:t>work</w:t>
      </w:r>
      <w:r w:rsidR="00162BA9">
        <w:t xml:space="preserve"> </w:t>
      </w:r>
      <w:r w:rsidR="00162BA9">
        <w:rPr>
          <w:rStyle w:val="words"/>
        </w:rPr>
        <w:t>inclusion</w:t>
      </w:r>
      <w:r w:rsidR="00162BA9">
        <w:t xml:space="preserve">, </w:t>
      </w:r>
      <w:r w:rsidR="00162BA9">
        <w:rPr>
          <w:rStyle w:val="words"/>
        </w:rPr>
        <w:t>work</w:t>
      </w:r>
      <w:r w:rsidR="00162BA9">
        <w:t xml:space="preserve"> </w:t>
      </w:r>
      <w:r w:rsidR="00162BA9">
        <w:rPr>
          <w:rStyle w:val="words"/>
        </w:rPr>
        <w:t>fulfillment</w:t>
      </w:r>
      <w:r w:rsidR="00162BA9">
        <w:t xml:space="preserve">, career </w:t>
      </w:r>
      <w:r w:rsidR="00162BA9">
        <w:rPr>
          <w:rStyle w:val="words"/>
        </w:rPr>
        <w:t>fulfillment</w:t>
      </w:r>
      <w:r w:rsidR="00162BA9">
        <w:t>, and organizational commitment</w:t>
      </w:r>
      <w:r w:rsidR="00633ADA">
        <w:t>.</w:t>
      </w:r>
    </w:p>
    <w:p w14:paraId="64BFA2D5" w14:textId="113BE6C9" w:rsidR="008C0567" w:rsidRPr="008349A4" w:rsidRDefault="008C0567" w:rsidP="008C0567">
      <w:pPr>
        <w:rPr>
          <w:rFonts w:cs="Times New Roman"/>
          <w:szCs w:val="24"/>
        </w:rPr>
      </w:pPr>
      <w:r w:rsidRPr="008349A4">
        <w:rPr>
          <w:rFonts w:cs="Times New Roman"/>
          <w:szCs w:val="24"/>
        </w:rPr>
        <w:t>Talib &amp; Rahman</w:t>
      </w:r>
      <w:r w:rsidR="00AE158C" w:rsidRPr="008349A4">
        <w:rPr>
          <w:rFonts w:cs="Times New Roman"/>
          <w:szCs w:val="24"/>
        </w:rPr>
        <w:t xml:space="preserve"> (</w:t>
      </w:r>
      <w:r w:rsidRPr="008349A4">
        <w:rPr>
          <w:rFonts w:cs="Times New Roman"/>
          <w:szCs w:val="24"/>
        </w:rPr>
        <w:t xml:space="preserve">2010) proposed a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model which </w:t>
      </w:r>
      <w:r w:rsidR="00962B17" w:rsidRPr="008349A4">
        <w:rPr>
          <w:rFonts w:cs="Times New Roman"/>
          <w:szCs w:val="24"/>
        </w:rPr>
        <w:t>recognized</w:t>
      </w:r>
      <w:r w:rsidRPr="008349A4">
        <w:rPr>
          <w:rFonts w:cs="Times New Roman"/>
          <w:szCs w:val="24"/>
        </w:rPr>
        <w:t xml:space="preserve"> as </w:t>
      </w:r>
      <w:r w:rsidR="00E50381" w:rsidRPr="008349A4">
        <w:rPr>
          <w:rFonts w:cs="Times New Roman"/>
          <w:szCs w:val="24"/>
        </w:rPr>
        <w:t>“</w:t>
      </w:r>
      <w:r w:rsidRPr="008349A4">
        <w:rPr>
          <w:rFonts w:cs="Times New Roman"/>
          <w:szCs w:val="24"/>
        </w:rPr>
        <w:t xml:space="preserve">Components of TQM” model. They clarified the main practices that could enhance the performance of organizations.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practices include commitment of top-management, focus on customers, training and education, continuous improvement, supplier management, involvement and encouragement of employees, benchmarking, and quality information and performance. The outputs are the enhanced productivity and quality, the achievement of </w:t>
      </w:r>
      <w:r w:rsidR="00991168" w:rsidRPr="008349A4">
        <w:rPr>
          <w:rFonts w:cs="Times New Roman"/>
          <w:szCs w:val="24"/>
        </w:rPr>
        <w:t>high-level</w:t>
      </w:r>
      <w:r w:rsidRPr="008349A4">
        <w:rPr>
          <w:rFonts w:cs="Times New Roman"/>
          <w:szCs w:val="24"/>
        </w:rPr>
        <w:t xml:space="preserve"> customer satisfaction, the improved customer loyalty and on-time delivery. Generally, all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models indicated that each managerial action is </w:t>
      </w:r>
      <w:r w:rsidR="00962B17" w:rsidRPr="008349A4">
        <w:rPr>
          <w:rFonts w:cs="Times New Roman"/>
          <w:szCs w:val="24"/>
        </w:rPr>
        <w:t>consisting of planning, implementing a</w:t>
      </w:r>
      <w:r w:rsidRPr="008349A4">
        <w:rPr>
          <w:rFonts w:cs="Times New Roman"/>
          <w:szCs w:val="24"/>
        </w:rPr>
        <w:t>nd evaluating processes.</w:t>
      </w:r>
    </w:p>
    <w:p w14:paraId="26D6BA32" w14:textId="77777777" w:rsidR="002016CF" w:rsidRPr="008349A4" w:rsidRDefault="002016CF" w:rsidP="002016CF">
      <w:pPr>
        <w:rPr>
          <w:rFonts w:cs="Times New Roman"/>
          <w:szCs w:val="24"/>
        </w:rPr>
      </w:pPr>
      <w:r w:rsidRPr="008349A4">
        <w:rPr>
          <w:rFonts w:cs="Times New Roman"/>
          <w:szCs w:val="24"/>
        </w:rPr>
        <w:t xml:space="preserve">Anderson </w:t>
      </w:r>
      <w:r w:rsidR="005E1AEC" w:rsidRPr="008349A4">
        <w:rPr>
          <w:rFonts w:cs="Times New Roman"/>
          <w:szCs w:val="24"/>
        </w:rPr>
        <w:t>&amp;</w:t>
      </w:r>
      <w:r w:rsidR="00682044" w:rsidRPr="008349A4">
        <w:rPr>
          <w:rFonts w:cs="Times New Roman"/>
          <w:szCs w:val="24"/>
        </w:rPr>
        <w:t xml:space="preserve"> </w:t>
      </w:r>
      <w:proofErr w:type="spellStart"/>
      <w:r w:rsidR="00682044" w:rsidRPr="008349A4">
        <w:rPr>
          <w:rFonts w:cs="Times New Roman"/>
          <w:szCs w:val="24"/>
        </w:rPr>
        <w:t>Sohal</w:t>
      </w:r>
      <w:proofErr w:type="spellEnd"/>
      <w:r w:rsidR="00682044" w:rsidRPr="008349A4">
        <w:rPr>
          <w:rFonts w:cs="Times New Roman"/>
          <w:szCs w:val="24"/>
        </w:rPr>
        <w:t xml:space="preserve"> (1999)</w:t>
      </w:r>
      <w:r w:rsidRPr="008349A4">
        <w:rPr>
          <w:rFonts w:cs="Times New Roman"/>
          <w:szCs w:val="24"/>
        </w:rPr>
        <w:t xml:space="preserve"> examined the relationship between quality management practices and performance in small businesses. The study found out that there is a significant relationship between quality management practices and performance of business organization.</w:t>
      </w:r>
    </w:p>
    <w:p w14:paraId="16B1CA76" w14:textId="5660B021" w:rsidR="002016CF" w:rsidRDefault="002016CF" w:rsidP="002016CF">
      <w:pPr>
        <w:rPr>
          <w:rFonts w:cs="Times New Roman"/>
          <w:szCs w:val="24"/>
        </w:rPr>
      </w:pPr>
      <w:proofErr w:type="spellStart"/>
      <w:r w:rsidRPr="008349A4">
        <w:rPr>
          <w:rFonts w:cs="Times New Roman"/>
          <w:szCs w:val="24"/>
        </w:rPr>
        <w:lastRenderedPageBreak/>
        <w:t>Agus</w:t>
      </w:r>
      <w:proofErr w:type="spellEnd"/>
      <w:r w:rsidRPr="008349A4">
        <w:rPr>
          <w:rFonts w:cs="Times New Roman"/>
          <w:szCs w:val="24"/>
        </w:rPr>
        <w:t xml:space="preserve"> </w:t>
      </w:r>
      <w:r w:rsidR="008C0567" w:rsidRPr="008349A4">
        <w:rPr>
          <w:rFonts w:cs="Times New Roman"/>
          <w:szCs w:val="24"/>
        </w:rPr>
        <w:t>&amp;</w:t>
      </w:r>
      <w:r w:rsidRPr="008349A4">
        <w:rPr>
          <w:rFonts w:cs="Times New Roman"/>
          <w:szCs w:val="24"/>
        </w:rPr>
        <w:t xml:space="preserve"> Abdullah (2000) reviewed </w:t>
      </w:r>
      <w:r w:rsidR="0064358D" w:rsidRPr="008349A4">
        <w:rPr>
          <w:rFonts w:cs="Times New Roman"/>
          <w:szCs w:val="24"/>
        </w:rPr>
        <w:t>quality control</w:t>
      </w:r>
      <w:r w:rsidRPr="008349A4">
        <w:rPr>
          <w:rFonts w:cs="Times New Roman"/>
          <w:szCs w:val="24"/>
        </w:rPr>
        <w:t xml:space="preserve"> practices in public listed manufacturing companies in Malaysia. The findings of the study indicated that the length of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implementation has a significant impact on the companies' financial performance. The industrial manufacturing companies exhibit higher </w:t>
      </w:r>
      <w:r w:rsidR="0064358D" w:rsidRPr="008349A4">
        <w:rPr>
          <w:rFonts w:cs="Times New Roman"/>
          <w:szCs w:val="24"/>
        </w:rPr>
        <w:t>quality control</w:t>
      </w:r>
      <w:r w:rsidRPr="008349A4">
        <w:rPr>
          <w:rFonts w:cs="Times New Roman"/>
          <w:szCs w:val="24"/>
        </w:rPr>
        <w:t xml:space="preserve"> scores than the consumer manufacturing companies.</w:t>
      </w:r>
    </w:p>
    <w:p w14:paraId="5651B7EE" w14:textId="1DF9B0A6" w:rsidR="00EC7A9D" w:rsidRPr="008349A4" w:rsidRDefault="00EC7A9D" w:rsidP="00EC7A9D">
      <w:pPr>
        <w:pStyle w:val="Heading2"/>
      </w:pPr>
      <w:bookmarkStart w:id="75" w:name="_Toc93945925"/>
      <w:r w:rsidRPr="008349A4">
        <w:t xml:space="preserve">Employee relations </w:t>
      </w:r>
      <w:r>
        <w:t>and</w:t>
      </w:r>
      <w:r w:rsidRPr="008349A4">
        <w:t xml:space="preserve"> market share.</w:t>
      </w:r>
      <w:bookmarkEnd w:id="75"/>
    </w:p>
    <w:p w14:paraId="3DB0D07B" w14:textId="77777777" w:rsidR="002016CF" w:rsidRPr="008349A4" w:rsidRDefault="002016CF" w:rsidP="002016CF">
      <w:pPr>
        <w:rPr>
          <w:rFonts w:cs="Times New Roman"/>
          <w:szCs w:val="24"/>
        </w:rPr>
      </w:pPr>
      <w:r w:rsidRPr="008349A4">
        <w:rPr>
          <w:rFonts w:cs="Times New Roman"/>
          <w:szCs w:val="24"/>
        </w:rPr>
        <w:t>Hua</w:t>
      </w:r>
      <w:r w:rsidR="00E64678" w:rsidRPr="008349A4">
        <w:rPr>
          <w:rFonts w:cs="Times New Roman"/>
          <w:szCs w:val="24"/>
        </w:rPr>
        <w:t xml:space="preserve"> </w:t>
      </w:r>
      <w:r w:rsidR="008E1D6E" w:rsidRPr="008349A4">
        <w:rPr>
          <w:rFonts w:cs="Times New Roman"/>
          <w:i/>
          <w:szCs w:val="24"/>
        </w:rPr>
        <w:t>et al</w:t>
      </w:r>
      <w:r w:rsidR="0091074E" w:rsidRPr="008349A4">
        <w:rPr>
          <w:rFonts w:cs="Times New Roman"/>
          <w:i/>
          <w:szCs w:val="24"/>
        </w:rPr>
        <w:t>.</w:t>
      </w:r>
      <w:r w:rsidRPr="008349A4">
        <w:rPr>
          <w:rFonts w:cs="Times New Roman"/>
          <w:szCs w:val="24"/>
        </w:rPr>
        <w:t xml:space="preserve"> (2000) examined several relationships, such as the relationship between </w:t>
      </w:r>
      <w:r w:rsidR="0064358D" w:rsidRPr="008349A4">
        <w:rPr>
          <w:rFonts w:cs="Times New Roman"/>
          <w:szCs w:val="24"/>
        </w:rPr>
        <w:t>quality control</w:t>
      </w:r>
      <w:r w:rsidRPr="008349A4">
        <w:rPr>
          <w:rFonts w:cs="Times New Roman"/>
          <w:szCs w:val="24"/>
        </w:rPr>
        <w:t xml:space="preserve"> practices and business results, between ISO 9000 standards and </w:t>
      </w:r>
      <w:r w:rsidR="0064358D" w:rsidRPr="008349A4">
        <w:rPr>
          <w:rFonts w:cs="Times New Roman"/>
          <w:szCs w:val="24"/>
        </w:rPr>
        <w:t>quality control</w:t>
      </w:r>
      <w:r w:rsidRPr="008349A4">
        <w:rPr>
          <w:rFonts w:cs="Times New Roman"/>
          <w:szCs w:val="24"/>
        </w:rPr>
        <w:t xml:space="preserve">, and between </w:t>
      </w:r>
      <w:r w:rsidR="00CB7749" w:rsidRPr="008349A4">
        <w:rPr>
          <w:rFonts w:cs="Times New Roman"/>
          <w:szCs w:val="24"/>
        </w:rPr>
        <w:t>employee relations</w:t>
      </w:r>
      <w:r w:rsidR="00E64678" w:rsidRPr="008349A4">
        <w:rPr>
          <w:rFonts w:cs="Times New Roman"/>
          <w:szCs w:val="24"/>
        </w:rPr>
        <w:t xml:space="preserve"> and </w:t>
      </w:r>
      <w:r w:rsidR="0064358D" w:rsidRPr="008349A4">
        <w:rPr>
          <w:rFonts w:cs="Times New Roman"/>
          <w:szCs w:val="24"/>
        </w:rPr>
        <w:t>quality control</w:t>
      </w:r>
      <w:r w:rsidR="00962B17" w:rsidRPr="008349A4">
        <w:rPr>
          <w:rFonts w:cs="Times New Roman"/>
          <w:szCs w:val="24"/>
        </w:rPr>
        <w:t xml:space="preserve"> </w:t>
      </w:r>
      <w:r w:rsidR="00E64678" w:rsidRPr="008349A4">
        <w:rPr>
          <w:rFonts w:cs="Times New Roman"/>
          <w:szCs w:val="24"/>
        </w:rPr>
        <w:t>results</w:t>
      </w:r>
      <w:r w:rsidRPr="008349A4">
        <w:rPr>
          <w:rFonts w:cs="Times New Roman"/>
          <w:szCs w:val="24"/>
        </w:rPr>
        <w:t>.</w:t>
      </w:r>
    </w:p>
    <w:p w14:paraId="433AE0B1" w14:textId="77777777" w:rsidR="002016CF" w:rsidRPr="008349A4" w:rsidRDefault="002016CF" w:rsidP="002016CF">
      <w:pPr>
        <w:rPr>
          <w:rFonts w:cs="Times New Roman"/>
          <w:szCs w:val="24"/>
        </w:rPr>
      </w:pPr>
      <w:r w:rsidRPr="008349A4">
        <w:rPr>
          <w:rFonts w:cs="Times New Roman"/>
          <w:szCs w:val="24"/>
        </w:rPr>
        <w:t xml:space="preserve">Rahman </w:t>
      </w:r>
      <w:r w:rsidR="00E64678" w:rsidRPr="008349A4">
        <w:rPr>
          <w:rFonts w:cs="Times New Roman"/>
          <w:szCs w:val="24"/>
        </w:rPr>
        <w:t>&amp;</w:t>
      </w:r>
      <w:r w:rsidRPr="008349A4">
        <w:rPr>
          <w:rFonts w:cs="Times New Roman"/>
          <w:szCs w:val="24"/>
        </w:rPr>
        <w:t xml:space="preserve"> Siddiqui (2006) found to be catching fast in India as a synergy between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and IS accrues benefits for improving the quality of products and services – the most common ones being greater customer satisfaction, increased productivity of IS personnel and enhanced quality of services and products.</w:t>
      </w:r>
    </w:p>
    <w:p w14:paraId="44CAB041" w14:textId="615CF406" w:rsidR="004B1163" w:rsidRPr="008349A4" w:rsidRDefault="004B1163" w:rsidP="004B1163">
      <w:pPr>
        <w:rPr>
          <w:rFonts w:cs="Times New Roman"/>
          <w:szCs w:val="24"/>
        </w:rPr>
      </w:pPr>
      <w:r w:rsidRPr="008349A4">
        <w:rPr>
          <w:rFonts w:cs="Times New Roman"/>
          <w:szCs w:val="24"/>
        </w:rPr>
        <w:t xml:space="preserve">Wen </w:t>
      </w:r>
      <w:r w:rsidR="008E1D6E" w:rsidRPr="008349A4">
        <w:rPr>
          <w:rFonts w:cs="Times New Roman"/>
          <w:i/>
          <w:szCs w:val="24"/>
        </w:rPr>
        <w:t>et al</w:t>
      </w:r>
      <w:r w:rsidRPr="008349A4">
        <w:rPr>
          <w:rFonts w:cs="Times New Roman"/>
          <w:szCs w:val="24"/>
        </w:rPr>
        <w:t xml:space="preserve">. (2009) </w:t>
      </w:r>
      <w:r w:rsidR="00386566" w:rsidRPr="008349A4">
        <w:rPr>
          <w:rFonts w:cs="Times New Roman"/>
          <w:szCs w:val="24"/>
        </w:rPr>
        <w:t>&amp;</w:t>
      </w:r>
      <w:r w:rsidRPr="008349A4">
        <w:rPr>
          <w:rFonts w:cs="Times New Roman"/>
          <w:szCs w:val="24"/>
        </w:rPr>
        <w:t xml:space="preserve"> Letica (2007) clarified the impact of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practices on the level of customer satisfaction especially in the sector of public services and from the managers' perspective. The focus </w:t>
      </w:r>
      <w:r w:rsidR="00EC7A9D" w:rsidRPr="008349A4">
        <w:rPr>
          <w:rFonts w:cs="Times New Roman"/>
          <w:szCs w:val="24"/>
        </w:rPr>
        <w:t>was</w:t>
      </w:r>
      <w:r w:rsidRPr="008349A4">
        <w:rPr>
          <w:rFonts w:cs="Times New Roman"/>
          <w:szCs w:val="24"/>
        </w:rPr>
        <w:t xml:space="preserve"> planning in strategic way, management of processes and employees, leadership, customer concern, and measuring on both internal and external customers' satisfaction level for the quality of perceived products and services. This study has indicated that there is a positive relationship between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practices, employees focus with satisfaction levels of customers. The research findings also clarified that there is a strong relation between manager commitment and satisfaction of customers. On the other hand, some </w:t>
      </w:r>
      <w:r w:rsidR="0064358D" w:rsidRPr="008349A4">
        <w:rPr>
          <w:rFonts w:cs="Times New Roman"/>
          <w:szCs w:val="24"/>
        </w:rPr>
        <w:t xml:space="preserve">quality </w:t>
      </w:r>
      <w:r w:rsidR="0064358D" w:rsidRPr="008349A4">
        <w:rPr>
          <w:rFonts w:cs="Times New Roman"/>
          <w:szCs w:val="24"/>
        </w:rPr>
        <w:lastRenderedPageBreak/>
        <w:t>control</w:t>
      </w:r>
      <w:r w:rsidR="00962B17" w:rsidRPr="008349A4">
        <w:rPr>
          <w:rFonts w:cs="Times New Roman"/>
          <w:szCs w:val="24"/>
        </w:rPr>
        <w:t xml:space="preserve"> </w:t>
      </w:r>
      <w:r w:rsidRPr="008349A4">
        <w:rPr>
          <w:rFonts w:cs="Times New Roman"/>
          <w:szCs w:val="24"/>
        </w:rPr>
        <w:t>practices such as planning in a strategic way and management of processes has less effect on satisfaction levels of customers.</w:t>
      </w:r>
    </w:p>
    <w:p w14:paraId="2ED8922B" w14:textId="5A41B898" w:rsidR="00962B17" w:rsidRPr="008349A4" w:rsidRDefault="00962B17" w:rsidP="00962B17">
      <w:pPr>
        <w:rPr>
          <w:rFonts w:cs="Times New Roman"/>
          <w:szCs w:val="24"/>
        </w:rPr>
      </w:pPr>
      <w:proofErr w:type="spellStart"/>
      <w:r w:rsidRPr="008349A4">
        <w:rPr>
          <w:rFonts w:cs="Times New Roman"/>
          <w:szCs w:val="24"/>
        </w:rPr>
        <w:t>Lakhal</w:t>
      </w:r>
      <w:proofErr w:type="spellEnd"/>
      <w:r w:rsidRPr="008349A4">
        <w:rPr>
          <w:rFonts w:cs="Times New Roman"/>
          <w:szCs w:val="24"/>
        </w:rPr>
        <w:t xml:space="preserve"> </w:t>
      </w:r>
      <w:r w:rsidR="008E1D6E" w:rsidRPr="008349A4">
        <w:rPr>
          <w:rFonts w:cs="Times New Roman"/>
          <w:i/>
          <w:szCs w:val="24"/>
        </w:rPr>
        <w:t>et al</w:t>
      </w:r>
      <w:r w:rsidRPr="008349A4">
        <w:rPr>
          <w:rFonts w:cs="Times New Roman"/>
          <w:szCs w:val="24"/>
        </w:rPr>
        <w:t xml:space="preserve">. (2002) </w:t>
      </w:r>
      <w:r w:rsidR="008E1D6E" w:rsidRPr="008349A4">
        <w:rPr>
          <w:rFonts w:cs="Times New Roman"/>
          <w:szCs w:val="24"/>
        </w:rPr>
        <w:t>&amp;</w:t>
      </w:r>
      <w:r w:rsidRPr="008349A4">
        <w:rPr>
          <w:rFonts w:cs="Times New Roman"/>
          <w:szCs w:val="24"/>
        </w:rPr>
        <w:t xml:space="preserve"> Talha (2004) indicated that the practices of </w:t>
      </w:r>
      <w:r w:rsidR="0064358D" w:rsidRPr="008349A4">
        <w:rPr>
          <w:rFonts w:cs="Times New Roman"/>
          <w:szCs w:val="24"/>
        </w:rPr>
        <w:t>quality control</w:t>
      </w:r>
      <w:r w:rsidRPr="008349A4">
        <w:rPr>
          <w:rFonts w:cs="Times New Roman"/>
          <w:szCs w:val="24"/>
        </w:rPr>
        <w:t xml:space="preserve"> </w:t>
      </w:r>
      <w:proofErr w:type="gramStart"/>
      <w:r w:rsidRPr="008349A4">
        <w:rPr>
          <w:rFonts w:cs="Times New Roman"/>
          <w:szCs w:val="24"/>
        </w:rPr>
        <w:t>is</w:t>
      </w:r>
      <w:proofErr w:type="gramEnd"/>
      <w:r w:rsidRPr="008349A4">
        <w:rPr>
          <w:rFonts w:cs="Times New Roman"/>
          <w:szCs w:val="24"/>
        </w:rPr>
        <w:t xml:space="preserve"> directly contributing in enhancing the performance of organizations by minimizing costs, enhancing the performance of staff </w:t>
      </w:r>
      <w:r w:rsidR="00EC7A9D" w:rsidRPr="008349A4">
        <w:rPr>
          <w:rFonts w:cs="Times New Roman"/>
          <w:szCs w:val="24"/>
        </w:rPr>
        <w:t>members,</w:t>
      </w:r>
      <w:r w:rsidRPr="008349A4">
        <w:rPr>
          <w:rFonts w:cs="Times New Roman"/>
          <w:szCs w:val="24"/>
        </w:rPr>
        <w:t xml:space="preserve"> and increasing the degree of customer satisfaction. Although </w:t>
      </w:r>
      <w:proofErr w:type="spellStart"/>
      <w:r w:rsidRPr="008349A4">
        <w:rPr>
          <w:rFonts w:cs="Times New Roman"/>
          <w:szCs w:val="24"/>
        </w:rPr>
        <w:t>Saizarbitoria</w:t>
      </w:r>
      <w:proofErr w:type="spellEnd"/>
      <w:r w:rsidRPr="008349A4">
        <w:rPr>
          <w:rFonts w:cs="Times New Roman"/>
          <w:szCs w:val="24"/>
        </w:rPr>
        <w:t xml:space="preserve"> (2006) clarified that </w:t>
      </w:r>
      <w:r w:rsidR="0064358D" w:rsidRPr="008349A4">
        <w:rPr>
          <w:rFonts w:cs="Times New Roman"/>
          <w:szCs w:val="24"/>
        </w:rPr>
        <w:t>quality control</w:t>
      </w:r>
      <w:r w:rsidRPr="008349A4">
        <w:rPr>
          <w:rFonts w:cs="Times New Roman"/>
          <w:szCs w:val="24"/>
        </w:rPr>
        <w:t xml:space="preserve"> directly impact the performance of organizations in positive way, but </w:t>
      </w:r>
      <w:proofErr w:type="spellStart"/>
      <w:r w:rsidRPr="008349A4">
        <w:rPr>
          <w:rFonts w:cs="Times New Roman"/>
          <w:szCs w:val="24"/>
        </w:rPr>
        <w:t>Dooyoung</w:t>
      </w:r>
      <w:proofErr w:type="spellEnd"/>
      <w:r w:rsidRPr="008349A4">
        <w:rPr>
          <w:rFonts w:cs="Times New Roman"/>
          <w:szCs w:val="24"/>
        </w:rPr>
        <w:t xml:space="preserve"> </w:t>
      </w:r>
      <w:r w:rsidR="008E1D6E" w:rsidRPr="008349A4">
        <w:rPr>
          <w:rFonts w:cs="Times New Roman"/>
          <w:i/>
          <w:szCs w:val="24"/>
        </w:rPr>
        <w:t>et al</w:t>
      </w:r>
      <w:r w:rsidRPr="008349A4">
        <w:rPr>
          <w:rFonts w:cs="Times New Roman"/>
          <w:szCs w:val="24"/>
        </w:rPr>
        <w:t xml:space="preserve">. (1998) indicated that in some cases the implementation of </w:t>
      </w:r>
      <w:r w:rsidR="0064358D" w:rsidRPr="008349A4">
        <w:rPr>
          <w:rFonts w:cs="Times New Roman"/>
          <w:szCs w:val="24"/>
        </w:rPr>
        <w:t>quality control</w:t>
      </w:r>
      <w:r w:rsidRPr="008349A4">
        <w:rPr>
          <w:rFonts w:cs="Times New Roman"/>
          <w:szCs w:val="24"/>
        </w:rPr>
        <w:t xml:space="preserve"> cannot achieve the desired organizational goals.</w:t>
      </w:r>
    </w:p>
    <w:p w14:paraId="456C4C52" w14:textId="77777777" w:rsidR="002016CF" w:rsidRPr="008349A4" w:rsidRDefault="002016CF" w:rsidP="002016CF">
      <w:pPr>
        <w:rPr>
          <w:rFonts w:cs="Times New Roman"/>
          <w:szCs w:val="24"/>
        </w:rPr>
      </w:pPr>
      <w:proofErr w:type="spellStart"/>
      <w:r w:rsidRPr="008349A4">
        <w:rPr>
          <w:rFonts w:cs="Times New Roman"/>
          <w:szCs w:val="24"/>
        </w:rPr>
        <w:t>Ooi</w:t>
      </w:r>
      <w:proofErr w:type="spellEnd"/>
      <w:r w:rsidRPr="008349A4">
        <w:rPr>
          <w:rFonts w:cs="Times New Roman"/>
          <w:szCs w:val="24"/>
        </w:rPr>
        <w:t xml:space="preserve"> </w:t>
      </w:r>
      <w:r w:rsidR="008E1D6E" w:rsidRPr="008349A4">
        <w:rPr>
          <w:rFonts w:cs="Times New Roman"/>
          <w:i/>
          <w:szCs w:val="24"/>
        </w:rPr>
        <w:t>et al</w:t>
      </w:r>
      <w:r w:rsidR="00962B17" w:rsidRPr="008349A4">
        <w:rPr>
          <w:rFonts w:cs="Times New Roman"/>
          <w:i/>
          <w:szCs w:val="24"/>
        </w:rPr>
        <w:t>.</w:t>
      </w:r>
      <w:r w:rsidRPr="008349A4">
        <w:rPr>
          <w:rFonts w:cs="Times New Roman"/>
          <w:szCs w:val="24"/>
        </w:rPr>
        <w:t xml:space="preserve"> (2012) examined the multidimensionality of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practices and its relationship with knowledge sharing as perceived by middle management employees in Malaysia’s ISO 9001:2000 certified firms of manufacturing sectors. The analytical results revealed that training and development, customer focus, and teamwork showed a positive association with middle management employees’ knowledge sharing.</w:t>
      </w:r>
    </w:p>
    <w:p w14:paraId="66B8B151" w14:textId="77777777" w:rsidR="002016CF" w:rsidRPr="008349A4" w:rsidRDefault="002016CF" w:rsidP="002016CF">
      <w:pPr>
        <w:rPr>
          <w:rFonts w:cs="Times New Roman"/>
          <w:szCs w:val="24"/>
        </w:rPr>
      </w:pPr>
      <w:proofErr w:type="spellStart"/>
      <w:r w:rsidRPr="008349A4">
        <w:rPr>
          <w:rFonts w:cs="Times New Roman"/>
          <w:szCs w:val="24"/>
        </w:rPr>
        <w:t>Dizgah</w:t>
      </w:r>
      <w:proofErr w:type="spellEnd"/>
      <w:r w:rsidRPr="008349A4">
        <w:rPr>
          <w:rFonts w:cs="Times New Roman"/>
          <w:szCs w:val="24"/>
        </w:rPr>
        <w:t xml:space="preserve"> (2012) investigated the relationship between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practices and </w:t>
      </w:r>
      <w:r w:rsidR="00C877A7" w:rsidRPr="008349A4">
        <w:rPr>
          <w:rFonts w:cs="Times New Roman"/>
          <w:szCs w:val="24"/>
        </w:rPr>
        <w:t>organizational performance.</w:t>
      </w:r>
      <w:r w:rsidRPr="008349A4">
        <w:rPr>
          <w:rFonts w:cs="Times New Roman"/>
          <w:szCs w:val="24"/>
        </w:rPr>
        <w:t xml:space="preserve"> In the study have got mixed result, the relationship between </w:t>
      </w:r>
      <w:r w:rsidR="0064358D" w:rsidRPr="008349A4">
        <w:rPr>
          <w:rFonts w:cs="Times New Roman"/>
          <w:szCs w:val="24"/>
        </w:rPr>
        <w:t>quality control</w:t>
      </w:r>
      <w:r w:rsidR="00962B17" w:rsidRPr="008349A4">
        <w:rPr>
          <w:rFonts w:cs="Times New Roman"/>
          <w:szCs w:val="24"/>
        </w:rPr>
        <w:t xml:space="preserve"> </w:t>
      </w:r>
      <w:r w:rsidRPr="008349A4">
        <w:rPr>
          <w:rFonts w:cs="Times New Roman"/>
          <w:szCs w:val="24"/>
        </w:rPr>
        <w:t xml:space="preserve">practices and </w:t>
      </w:r>
      <w:r w:rsidR="00E50381" w:rsidRPr="008349A4">
        <w:rPr>
          <w:rFonts w:cs="Times New Roman"/>
          <w:szCs w:val="24"/>
        </w:rPr>
        <w:t xml:space="preserve">firm performance </w:t>
      </w:r>
      <w:r w:rsidRPr="008349A4">
        <w:rPr>
          <w:rFonts w:cs="Times New Roman"/>
          <w:szCs w:val="24"/>
        </w:rPr>
        <w:t xml:space="preserve">is positive but one principle (consultation) </w:t>
      </w:r>
      <w:proofErr w:type="gramStart"/>
      <w:r w:rsidRPr="008349A4">
        <w:rPr>
          <w:rFonts w:cs="Times New Roman"/>
          <w:szCs w:val="24"/>
        </w:rPr>
        <w:t>have</w:t>
      </w:r>
      <w:proofErr w:type="gramEnd"/>
      <w:r w:rsidRPr="008349A4">
        <w:rPr>
          <w:rFonts w:cs="Times New Roman"/>
          <w:szCs w:val="24"/>
        </w:rPr>
        <w:t xml:space="preserve"> negative relationship.</w:t>
      </w:r>
    </w:p>
    <w:p w14:paraId="56774DDC" w14:textId="77777777" w:rsidR="002016CF" w:rsidRPr="008349A4" w:rsidRDefault="002016CF" w:rsidP="002016CF">
      <w:pPr>
        <w:rPr>
          <w:rFonts w:cs="Times New Roman"/>
          <w:szCs w:val="24"/>
        </w:rPr>
      </w:pPr>
      <w:proofErr w:type="spellStart"/>
      <w:r w:rsidRPr="008349A4">
        <w:rPr>
          <w:rFonts w:cs="Times New Roman"/>
          <w:szCs w:val="24"/>
        </w:rPr>
        <w:t>Garcı´a</w:t>
      </w:r>
      <w:proofErr w:type="spellEnd"/>
      <w:r w:rsidRPr="008349A4">
        <w:rPr>
          <w:rFonts w:cs="Times New Roman"/>
          <w:szCs w:val="24"/>
        </w:rPr>
        <w:t xml:space="preserve">-Bernal </w:t>
      </w:r>
      <w:r w:rsidR="00962B17" w:rsidRPr="008349A4">
        <w:rPr>
          <w:rFonts w:cs="Times New Roman"/>
          <w:szCs w:val="24"/>
        </w:rPr>
        <w:t>&amp;</w:t>
      </w:r>
      <w:r w:rsidRPr="008349A4">
        <w:rPr>
          <w:rFonts w:cs="Times New Roman"/>
          <w:szCs w:val="24"/>
        </w:rPr>
        <w:t xml:space="preserve"> </w:t>
      </w:r>
      <w:proofErr w:type="spellStart"/>
      <w:r w:rsidRPr="008349A4">
        <w:rPr>
          <w:rFonts w:cs="Times New Roman"/>
          <w:szCs w:val="24"/>
        </w:rPr>
        <w:t>Ramı´rez-Aleso´n</w:t>
      </w:r>
      <w:proofErr w:type="spellEnd"/>
      <w:r w:rsidRPr="008349A4">
        <w:rPr>
          <w:rFonts w:cs="Times New Roman"/>
          <w:szCs w:val="24"/>
        </w:rPr>
        <w:t xml:space="preserve"> (2010) examined how firms can increase the benefits traditionally linked to this approach to management. The empirical results showed that adopting </w:t>
      </w:r>
      <w:r w:rsidR="0064358D" w:rsidRPr="008349A4">
        <w:rPr>
          <w:rFonts w:cs="Times New Roman"/>
          <w:szCs w:val="24"/>
        </w:rPr>
        <w:t>quality control</w:t>
      </w:r>
      <w:r w:rsidRPr="008349A4">
        <w:rPr>
          <w:rFonts w:cs="Times New Roman"/>
          <w:szCs w:val="24"/>
        </w:rPr>
        <w:t xml:space="preserve"> in a way that is consistent with organizational design postulates increases the organizational performance benefits of </w:t>
      </w:r>
      <w:r w:rsidR="0064358D" w:rsidRPr="008349A4">
        <w:rPr>
          <w:rFonts w:cs="Times New Roman"/>
          <w:szCs w:val="24"/>
        </w:rPr>
        <w:t>quality control</w:t>
      </w:r>
      <w:r w:rsidRPr="008349A4">
        <w:rPr>
          <w:rFonts w:cs="Times New Roman"/>
          <w:szCs w:val="24"/>
        </w:rPr>
        <w:t>.</w:t>
      </w:r>
      <w:r w:rsidR="00C90DC2" w:rsidRPr="008349A4">
        <w:rPr>
          <w:rFonts w:cs="Times New Roman"/>
          <w:szCs w:val="24"/>
        </w:rPr>
        <w:t xml:space="preserve"> </w:t>
      </w:r>
      <w:proofErr w:type="spellStart"/>
      <w:r w:rsidRPr="008349A4">
        <w:rPr>
          <w:rFonts w:cs="Times New Roman"/>
          <w:szCs w:val="24"/>
        </w:rPr>
        <w:t>Shammot</w:t>
      </w:r>
      <w:proofErr w:type="spellEnd"/>
      <w:r w:rsidRPr="008349A4">
        <w:rPr>
          <w:rFonts w:cs="Times New Roman"/>
          <w:szCs w:val="24"/>
        </w:rPr>
        <w:t xml:space="preserve"> (2011) investigated the links between quality and high organizational performance, taking in account that achieving quality is </w:t>
      </w:r>
      <w:r w:rsidRPr="008349A4">
        <w:rPr>
          <w:rFonts w:cs="Times New Roman"/>
          <w:szCs w:val="24"/>
        </w:rPr>
        <w:lastRenderedPageBreak/>
        <w:t xml:space="preserve">the responsibility of all the organization members. And how </w:t>
      </w:r>
      <w:r w:rsidR="0064358D" w:rsidRPr="008349A4">
        <w:rPr>
          <w:rFonts w:cs="Times New Roman"/>
          <w:szCs w:val="24"/>
        </w:rPr>
        <w:t>quality control</w:t>
      </w:r>
      <w:r w:rsidRPr="008349A4">
        <w:rPr>
          <w:rFonts w:cs="Times New Roman"/>
          <w:szCs w:val="24"/>
        </w:rPr>
        <w:t xml:space="preserve"> practices can influence the customer behavior.</w:t>
      </w:r>
    </w:p>
    <w:p w14:paraId="6308904C" w14:textId="0E12A8E6" w:rsidR="000968F2" w:rsidRPr="00970DFF" w:rsidRDefault="000968F2" w:rsidP="00970DFF">
      <w:pPr>
        <w:pStyle w:val="Heading1"/>
      </w:pPr>
      <w:bookmarkStart w:id="76" w:name="_Toc450495107"/>
      <w:bookmarkStart w:id="77" w:name="_Toc41821159"/>
      <w:bookmarkStart w:id="78" w:name="_Toc93945926"/>
      <w:r w:rsidRPr="008349A4">
        <w:t>Conceptual Framework</w:t>
      </w:r>
      <w:bookmarkEnd w:id="76"/>
      <w:bookmarkEnd w:id="77"/>
      <w:r w:rsidRPr="008349A4">
        <w:t xml:space="preserve"> of analysis</w:t>
      </w:r>
      <w:bookmarkEnd w:id="78"/>
      <w:r w:rsidRPr="008349A4">
        <w:t xml:space="preserve"> </w:t>
      </w:r>
    </w:p>
    <w:p w14:paraId="5A94AD4B" w14:textId="2482FFA0" w:rsidR="003B06ED" w:rsidRPr="003B06ED" w:rsidRDefault="00D478BC" w:rsidP="003B06ED">
      <w:pPr>
        <w:spacing w:before="240" w:line="360" w:lineRule="auto"/>
        <w:rPr>
          <w:rFonts w:cs="Times New Roman"/>
        </w:rPr>
      </w:pPr>
      <w:r>
        <w:rPr>
          <w:rFonts w:cs="Times New Roman"/>
        </w:rPr>
        <w:t xml:space="preserve">Following from the literature review above </w:t>
      </w:r>
      <w:r w:rsidR="00C95701">
        <w:rPr>
          <w:rFonts w:cs="Times New Roman"/>
        </w:rPr>
        <w:t xml:space="preserve">the research has adopted </w:t>
      </w:r>
      <w:r w:rsidR="004626E5">
        <w:rPr>
          <w:rFonts w:cs="Times New Roman"/>
        </w:rPr>
        <w:t xml:space="preserve">the following conceptual framework of </w:t>
      </w:r>
      <w:r w:rsidR="00903EE8">
        <w:rPr>
          <w:rFonts w:cs="Times New Roman"/>
        </w:rPr>
        <w:t xml:space="preserve">analysis from </w:t>
      </w:r>
      <w:r w:rsidR="00903EE8" w:rsidRPr="008349A4">
        <w:rPr>
          <w:rFonts w:cs="Times New Roman"/>
          <w:szCs w:val="24"/>
        </w:rPr>
        <w:t>Grain Pulse Uganda Limited</w:t>
      </w:r>
      <w:r w:rsidR="00903EE8">
        <w:rPr>
          <w:rFonts w:cs="Times New Roman"/>
          <w:szCs w:val="24"/>
        </w:rPr>
        <w:t xml:space="preserve"> with </w:t>
      </w:r>
      <w:r w:rsidR="00970DFF">
        <w:rPr>
          <w:rFonts w:cs="Times New Roman"/>
          <w:szCs w:val="24"/>
        </w:rPr>
        <w:t>identification</w:t>
      </w:r>
      <w:r w:rsidR="00E77868">
        <w:rPr>
          <w:rFonts w:cs="Times New Roman"/>
          <w:szCs w:val="24"/>
        </w:rPr>
        <w:t xml:space="preserve"> to account for the specific factors </w:t>
      </w:r>
      <w:r w:rsidR="00427285">
        <w:rPr>
          <w:rFonts w:cs="Times New Roman"/>
          <w:szCs w:val="24"/>
        </w:rPr>
        <w:t xml:space="preserve">at work with the Ugandan environment within which </w:t>
      </w:r>
      <w:r w:rsidR="00427285" w:rsidRPr="008349A4">
        <w:rPr>
          <w:rFonts w:cs="Times New Roman"/>
          <w:szCs w:val="24"/>
        </w:rPr>
        <w:t>Grain Pulse Uganda Limited</w:t>
      </w:r>
      <w:r w:rsidR="00427285">
        <w:rPr>
          <w:rFonts w:cs="Times New Roman"/>
          <w:szCs w:val="24"/>
        </w:rPr>
        <w:t xml:space="preserve"> operates.</w:t>
      </w:r>
    </w:p>
    <w:p w14:paraId="14C8EF7D" w14:textId="77777777" w:rsidR="000968F2" w:rsidRPr="008349A4" w:rsidRDefault="00C82F71" w:rsidP="000968F2">
      <w:pPr>
        <w:rPr>
          <w:rFonts w:cs="Times New Roman"/>
          <w:b/>
          <w:szCs w:val="24"/>
        </w:rPr>
      </w:pPr>
      <w:r w:rsidRPr="008349A4">
        <w:rPr>
          <w:rFonts w:cs="Times New Roman"/>
          <w:b/>
          <w:noProof/>
          <w:szCs w:val="24"/>
        </w:rPr>
        <mc:AlternateContent>
          <mc:Choice Requires="wps">
            <w:drawing>
              <wp:anchor distT="0" distB="0" distL="114300" distR="114300" simplePos="0" relativeHeight="251642880" behindDoc="0" locked="0" layoutInCell="1" allowOverlap="1" wp14:anchorId="2D749EAF" wp14:editId="6DF8766A">
                <wp:simplePos x="0" y="0"/>
                <wp:positionH relativeFrom="margin">
                  <wp:posOffset>3905250</wp:posOffset>
                </wp:positionH>
                <wp:positionV relativeFrom="paragraph">
                  <wp:posOffset>193040</wp:posOffset>
                </wp:positionV>
                <wp:extent cx="2343150" cy="1771650"/>
                <wp:effectExtent l="0" t="0" r="19050" b="19050"/>
                <wp:wrapNone/>
                <wp:docPr id="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43150" cy="1771650"/>
                        </a:xfrm>
                        <a:prstGeom prst="rect">
                          <a:avLst/>
                        </a:prstGeom>
                      </wps:spPr>
                      <wps:style>
                        <a:lnRef idx="2">
                          <a:schemeClr val="dk1"/>
                        </a:lnRef>
                        <a:fillRef idx="1">
                          <a:schemeClr val="lt1"/>
                        </a:fillRef>
                        <a:effectRef idx="0">
                          <a:schemeClr val="dk1"/>
                        </a:effectRef>
                        <a:fontRef idx="minor">
                          <a:schemeClr val="dk1"/>
                        </a:fontRef>
                      </wps:style>
                      <wps:txbx>
                        <w:txbxContent>
                          <w:p w14:paraId="04EA8A75" w14:textId="77777777" w:rsidR="00DD1819" w:rsidRPr="00327980" w:rsidRDefault="00DD1819" w:rsidP="00C82F71">
                            <w:pPr>
                              <w:spacing w:after="0"/>
                              <w:jc w:val="center"/>
                            </w:pPr>
                            <w:r>
                              <w:rPr>
                                <w:rFonts w:cs="Times New Roman"/>
                                <w:b/>
                                <w:bCs/>
                                <w:iCs/>
                                <w:szCs w:val="24"/>
                                <w:lang w:val="en-GB"/>
                              </w:rPr>
                              <w:t>P</w:t>
                            </w:r>
                            <w:r w:rsidRPr="00327980">
                              <w:rPr>
                                <w:rFonts w:cs="Times New Roman"/>
                                <w:b/>
                                <w:bCs/>
                                <w:iCs/>
                                <w:szCs w:val="24"/>
                                <w:lang w:val="en-GB"/>
                              </w:rPr>
                              <w:t>erformance</w:t>
                            </w:r>
                          </w:p>
                          <w:p w14:paraId="34CE6F4A" w14:textId="77777777" w:rsidR="00DD1819" w:rsidRPr="00012780" w:rsidRDefault="00DD1819" w:rsidP="003A2104">
                            <w:pPr>
                              <w:pStyle w:val="ListParagraph"/>
                              <w:numPr>
                                <w:ilvl w:val="0"/>
                                <w:numId w:val="13"/>
                              </w:numPr>
                              <w:spacing w:line="480" w:lineRule="auto"/>
                            </w:pPr>
                            <w:r>
                              <w:rPr>
                                <w:rFonts w:cs="Times New Roman"/>
                                <w:szCs w:val="24"/>
                              </w:rPr>
                              <w:t xml:space="preserve">Customer satisfaction  </w:t>
                            </w:r>
                          </w:p>
                          <w:p w14:paraId="6E9039FB" w14:textId="77777777" w:rsidR="00DD1819" w:rsidRPr="00B7102B" w:rsidRDefault="00DD1819" w:rsidP="003A2104">
                            <w:pPr>
                              <w:pStyle w:val="ListParagraph"/>
                              <w:numPr>
                                <w:ilvl w:val="0"/>
                                <w:numId w:val="13"/>
                              </w:numPr>
                              <w:spacing w:line="480" w:lineRule="auto"/>
                              <w:rPr>
                                <w:rFonts w:cs="Times New Roman"/>
                                <w:szCs w:val="24"/>
                              </w:rPr>
                            </w:pPr>
                            <w:r>
                              <w:rPr>
                                <w:rFonts w:cs="Times New Roman"/>
                                <w:szCs w:val="24"/>
                              </w:rPr>
                              <w:t>Increased m</w:t>
                            </w:r>
                            <w:r w:rsidRPr="00B7102B">
                              <w:rPr>
                                <w:rFonts w:cs="Times New Roman"/>
                                <w:szCs w:val="24"/>
                              </w:rPr>
                              <w:t>arket share</w:t>
                            </w:r>
                          </w:p>
                          <w:p w14:paraId="2E0D32B1" w14:textId="77777777" w:rsidR="00DD1819" w:rsidRPr="00A740BA" w:rsidRDefault="00DD1819" w:rsidP="003A2104">
                            <w:pPr>
                              <w:pStyle w:val="ListParagraph"/>
                              <w:numPr>
                                <w:ilvl w:val="0"/>
                                <w:numId w:val="13"/>
                              </w:numPr>
                              <w:spacing w:line="480" w:lineRule="auto"/>
                            </w:pPr>
                            <w:r>
                              <w:rPr>
                                <w:rFonts w:cs="Times New Roman"/>
                                <w:szCs w:val="24"/>
                              </w:rPr>
                              <w:t>Increased p</w:t>
                            </w:r>
                            <w:r w:rsidRPr="00B7102B">
                              <w:rPr>
                                <w:rFonts w:cs="Times New Roman"/>
                                <w:szCs w:val="24"/>
                              </w:rPr>
                              <w:t>rofit</w:t>
                            </w:r>
                            <w:r>
                              <w:rPr>
                                <w:rFonts w:cs="Times New Roman"/>
                                <w:szCs w:val="24"/>
                              </w:rPr>
                              <w:t xml:space="preserve">s </w:t>
                            </w:r>
                          </w:p>
                          <w:p w14:paraId="4B5E8857" w14:textId="77777777" w:rsidR="00DD1819" w:rsidRPr="00B7102B" w:rsidRDefault="00DD1819" w:rsidP="003A2104">
                            <w:pPr>
                              <w:pStyle w:val="ListParagraph"/>
                              <w:numPr>
                                <w:ilvl w:val="0"/>
                                <w:numId w:val="13"/>
                              </w:numPr>
                              <w:spacing w:line="480" w:lineRule="auto"/>
                              <w:rPr>
                                <w:rFonts w:cs="Times New Roman"/>
                                <w:szCs w:val="24"/>
                              </w:rPr>
                            </w:pPr>
                            <w:r w:rsidRPr="00B7102B">
                              <w:rPr>
                                <w:rFonts w:cs="Times New Roman"/>
                                <w:szCs w:val="24"/>
                              </w:rPr>
                              <w:t xml:space="preserve">Sales </w:t>
                            </w:r>
                            <w:r>
                              <w:rPr>
                                <w:rFonts w:cs="Times New Roman"/>
                                <w:szCs w:val="24"/>
                              </w:rPr>
                              <w:t xml:space="preserve">volume growth  </w:t>
                            </w:r>
                          </w:p>
                          <w:p w14:paraId="04A15BDC" w14:textId="77777777" w:rsidR="00DD1819" w:rsidRPr="00DA703E" w:rsidRDefault="00DD1819" w:rsidP="00FD3FD1">
                            <w:pPr>
                              <w:pStyle w:val="ListParagraph"/>
                              <w:numPr>
                                <w:ilvl w:val="0"/>
                                <w:numId w:val="3"/>
                              </w:numPr>
                              <w:spacing w:line="480" w:lineRule="auto"/>
                            </w:pPr>
                            <w:r>
                              <w:rPr>
                                <w:rFonts w:cs="Times New Roman"/>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9EAF" id="Rectangle 3" o:spid="_x0000_s1026" style="position:absolute;left:0;text-align:left;margin-left:307.5pt;margin-top:15.2pt;width:184.5pt;height:139.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" fillcolor="white [3201]" strokecolor="black [3200]" strokeweight="1pt">
                <v:path arrowok="t"/>
                <o:lock v:ext="edit" aspectratio="t"/>
                <v:textbox>
                  <w:txbxContent>
                    <w:p w14:paraId="04EA8A75" w14:textId="77777777" w:rsidR="00DD1819" w:rsidRPr="00327980" w:rsidRDefault="00DD1819" w:rsidP="00C82F71">
                      <w:pPr>
                        <w:spacing w:after="0"/>
                        <w:jc w:val="center"/>
                      </w:pPr>
                      <w:r>
                        <w:rPr>
                          <w:rFonts w:cs="Times New Roman"/>
                          <w:b/>
                          <w:bCs/>
                          <w:iCs/>
                          <w:szCs w:val="24"/>
                          <w:lang w:val="en-GB"/>
                        </w:rPr>
                        <w:t>P</w:t>
                      </w:r>
                      <w:r w:rsidRPr="00327980">
                        <w:rPr>
                          <w:rFonts w:cs="Times New Roman"/>
                          <w:b/>
                          <w:bCs/>
                          <w:iCs/>
                          <w:szCs w:val="24"/>
                          <w:lang w:val="en-GB"/>
                        </w:rPr>
                        <w:t>erformance</w:t>
                      </w:r>
                    </w:p>
                    <w:p w14:paraId="34CE6F4A" w14:textId="77777777" w:rsidR="00DD1819" w:rsidRPr="00012780" w:rsidRDefault="00DD1819" w:rsidP="003A2104">
                      <w:pPr>
                        <w:pStyle w:val="ListParagraph"/>
                        <w:numPr>
                          <w:ilvl w:val="0"/>
                          <w:numId w:val="13"/>
                        </w:numPr>
                        <w:spacing w:line="480" w:lineRule="auto"/>
                      </w:pPr>
                      <w:r>
                        <w:rPr>
                          <w:rFonts w:cs="Times New Roman"/>
                          <w:szCs w:val="24"/>
                        </w:rPr>
                        <w:t xml:space="preserve">Customer satisfaction  </w:t>
                      </w:r>
                    </w:p>
                    <w:p w14:paraId="6E9039FB" w14:textId="77777777" w:rsidR="00DD1819" w:rsidRPr="00B7102B" w:rsidRDefault="00DD1819" w:rsidP="003A2104">
                      <w:pPr>
                        <w:pStyle w:val="ListParagraph"/>
                        <w:numPr>
                          <w:ilvl w:val="0"/>
                          <w:numId w:val="13"/>
                        </w:numPr>
                        <w:spacing w:line="480" w:lineRule="auto"/>
                        <w:rPr>
                          <w:rFonts w:cs="Times New Roman"/>
                          <w:szCs w:val="24"/>
                        </w:rPr>
                      </w:pPr>
                      <w:r>
                        <w:rPr>
                          <w:rFonts w:cs="Times New Roman"/>
                          <w:szCs w:val="24"/>
                        </w:rPr>
                        <w:t>Increased m</w:t>
                      </w:r>
                      <w:r w:rsidRPr="00B7102B">
                        <w:rPr>
                          <w:rFonts w:cs="Times New Roman"/>
                          <w:szCs w:val="24"/>
                        </w:rPr>
                        <w:t>arket share</w:t>
                      </w:r>
                    </w:p>
                    <w:p w14:paraId="2E0D32B1" w14:textId="77777777" w:rsidR="00DD1819" w:rsidRPr="00A740BA" w:rsidRDefault="00DD1819" w:rsidP="003A2104">
                      <w:pPr>
                        <w:pStyle w:val="ListParagraph"/>
                        <w:numPr>
                          <w:ilvl w:val="0"/>
                          <w:numId w:val="13"/>
                        </w:numPr>
                        <w:spacing w:line="480" w:lineRule="auto"/>
                      </w:pPr>
                      <w:r>
                        <w:rPr>
                          <w:rFonts w:cs="Times New Roman"/>
                          <w:szCs w:val="24"/>
                        </w:rPr>
                        <w:t>Increased p</w:t>
                      </w:r>
                      <w:r w:rsidRPr="00B7102B">
                        <w:rPr>
                          <w:rFonts w:cs="Times New Roman"/>
                          <w:szCs w:val="24"/>
                        </w:rPr>
                        <w:t>rofit</w:t>
                      </w:r>
                      <w:r>
                        <w:rPr>
                          <w:rFonts w:cs="Times New Roman"/>
                          <w:szCs w:val="24"/>
                        </w:rPr>
                        <w:t xml:space="preserve">s </w:t>
                      </w:r>
                    </w:p>
                    <w:p w14:paraId="4B5E8857" w14:textId="77777777" w:rsidR="00DD1819" w:rsidRPr="00B7102B" w:rsidRDefault="00DD1819" w:rsidP="003A2104">
                      <w:pPr>
                        <w:pStyle w:val="ListParagraph"/>
                        <w:numPr>
                          <w:ilvl w:val="0"/>
                          <w:numId w:val="13"/>
                        </w:numPr>
                        <w:spacing w:line="480" w:lineRule="auto"/>
                        <w:rPr>
                          <w:rFonts w:cs="Times New Roman"/>
                          <w:szCs w:val="24"/>
                        </w:rPr>
                      </w:pPr>
                      <w:r w:rsidRPr="00B7102B">
                        <w:rPr>
                          <w:rFonts w:cs="Times New Roman"/>
                          <w:szCs w:val="24"/>
                        </w:rPr>
                        <w:t xml:space="preserve">Sales </w:t>
                      </w:r>
                      <w:r>
                        <w:rPr>
                          <w:rFonts w:cs="Times New Roman"/>
                          <w:szCs w:val="24"/>
                        </w:rPr>
                        <w:t xml:space="preserve">volume growth  </w:t>
                      </w:r>
                    </w:p>
                    <w:p w14:paraId="04A15BDC" w14:textId="77777777" w:rsidR="00DD1819" w:rsidRPr="00DA703E" w:rsidRDefault="00DD1819" w:rsidP="00FD3FD1">
                      <w:pPr>
                        <w:pStyle w:val="ListParagraph"/>
                        <w:numPr>
                          <w:ilvl w:val="0"/>
                          <w:numId w:val="3"/>
                        </w:numPr>
                        <w:spacing w:line="480" w:lineRule="auto"/>
                      </w:pPr>
                      <w:r>
                        <w:rPr>
                          <w:rFonts w:cs="Times New Roman"/>
                          <w:szCs w:val="24"/>
                        </w:rPr>
                        <w:t xml:space="preserve"> </w:t>
                      </w:r>
                    </w:p>
                  </w:txbxContent>
                </v:textbox>
                <w10:wrap anchorx="margin"/>
              </v:rect>
            </w:pict>
          </mc:Fallback>
        </mc:AlternateContent>
      </w:r>
      <w:r w:rsidRPr="008349A4">
        <w:rPr>
          <w:rFonts w:cs="Times New Roman"/>
          <w:b/>
          <w:noProof/>
          <w:szCs w:val="24"/>
        </w:rPr>
        <mc:AlternateContent>
          <mc:Choice Requires="wps">
            <w:drawing>
              <wp:anchor distT="0" distB="0" distL="114300" distR="114300" simplePos="0" relativeHeight="251640832" behindDoc="0" locked="0" layoutInCell="1" allowOverlap="1" wp14:anchorId="6FE3AE5A" wp14:editId="0CA497A1">
                <wp:simplePos x="0" y="0"/>
                <wp:positionH relativeFrom="column">
                  <wp:posOffset>28575</wp:posOffset>
                </wp:positionH>
                <wp:positionV relativeFrom="paragraph">
                  <wp:posOffset>182880</wp:posOffset>
                </wp:positionV>
                <wp:extent cx="2667000" cy="1885950"/>
                <wp:effectExtent l="0" t="0" r="19050" b="19050"/>
                <wp:wrapNone/>
                <wp:docPr id="2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67000" cy="1885950"/>
                        </a:xfrm>
                        <a:prstGeom prst="rect">
                          <a:avLst/>
                        </a:prstGeom>
                        <a:ln>
                          <a:solidFill>
                            <a:schemeClr val="tx1"/>
                          </a:solidFill>
                        </a:ln>
                        <a:effectLst/>
                      </wps:spPr>
                      <wps:style>
                        <a:lnRef idx="2">
                          <a:schemeClr val="accent1"/>
                        </a:lnRef>
                        <a:fillRef idx="1">
                          <a:schemeClr val="lt1"/>
                        </a:fillRef>
                        <a:effectRef idx="0">
                          <a:schemeClr val="accent1"/>
                        </a:effectRef>
                        <a:fontRef idx="minor">
                          <a:schemeClr val="dk1"/>
                        </a:fontRef>
                      </wps:style>
                      <wps:txbx>
                        <w:txbxContent>
                          <w:p w14:paraId="6776896F" w14:textId="77777777" w:rsidR="00DD1819" w:rsidRPr="00BB0DB4" w:rsidRDefault="00DD1819" w:rsidP="00D63D50">
                            <w:pPr>
                              <w:spacing w:after="0"/>
                              <w:jc w:val="center"/>
                              <w:rPr>
                                <w:b/>
                                <w:szCs w:val="24"/>
                              </w:rPr>
                            </w:pPr>
                            <w:r>
                              <w:rPr>
                                <w:rFonts w:cs="Times New Roman"/>
                                <w:b/>
                                <w:szCs w:val="24"/>
                              </w:rPr>
                              <w:t xml:space="preserve">Quality Control  </w:t>
                            </w:r>
                          </w:p>
                          <w:p w14:paraId="4983613B" w14:textId="77777777" w:rsidR="00DD1819" w:rsidRPr="0032186E" w:rsidRDefault="00DD1819" w:rsidP="003A2104">
                            <w:pPr>
                              <w:pStyle w:val="ListParagraph"/>
                              <w:numPr>
                                <w:ilvl w:val="0"/>
                                <w:numId w:val="14"/>
                              </w:numPr>
                              <w:spacing w:after="0" w:line="480" w:lineRule="auto"/>
                              <w:rPr>
                                <w:rFonts w:cs="Times New Roman"/>
                                <w:szCs w:val="24"/>
                              </w:rPr>
                            </w:pPr>
                            <w:r>
                              <w:rPr>
                                <w:rFonts w:cs="Times New Roman"/>
                                <w:szCs w:val="24"/>
                              </w:rPr>
                              <w:t xml:space="preserve">Top management support </w:t>
                            </w:r>
                          </w:p>
                          <w:p w14:paraId="50360294" w14:textId="77777777" w:rsidR="00DD1819" w:rsidRPr="0032186E" w:rsidRDefault="00DD1819" w:rsidP="003A2104">
                            <w:pPr>
                              <w:pStyle w:val="ListParagraph"/>
                              <w:numPr>
                                <w:ilvl w:val="0"/>
                                <w:numId w:val="14"/>
                              </w:numPr>
                              <w:spacing w:after="0" w:line="480" w:lineRule="auto"/>
                              <w:rPr>
                                <w:rFonts w:cs="Times New Roman"/>
                                <w:szCs w:val="24"/>
                              </w:rPr>
                            </w:pPr>
                            <w:r>
                              <w:rPr>
                                <w:rFonts w:cs="Times New Roman"/>
                                <w:szCs w:val="24"/>
                              </w:rPr>
                              <w:t xml:space="preserve">Continuous quality improvement </w:t>
                            </w:r>
                          </w:p>
                          <w:p w14:paraId="430DC20E" w14:textId="77777777" w:rsidR="00DD1819" w:rsidRDefault="00DD1819" w:rsidP="003A2104">
                            <w:pPr>
                              <w:pStyle w:val="ListParagraph"/>
                              <w:numPr>
                                <w:ilvl w:val="0"/>
                                <w:numId w:val="14"/>
                              </w:numPr>
                              <w:spacing w:after="0" w:line="480" w:lineRule="auto"/>
                              <w:rPr>
                                <w:rFonts w:cs="Times New Roman"/>
                                <w:szCs w:val="24"/>
                              </w:rPr>
                            </w:pPr>
                            <w:r>
                              <w:rPr>
                                <w:rFonts w:cs="Times New Roman"/>
                                <w:szCs w:val="24"/>
                              </w:rPr>
                              <w:t>Employee relations</w:t>
                            </w:r>
                          </w:p>
                          <w:p w14:paraId="01DA6835" w14:textId="77777777" w:rsidR="00DD1819" w:rsidRPr="0032186E" w:rsidRDefault="00DD1819" w:rsidP="003A2104">
                            <w:pPr>
                              <w:pStyle w:val="ListParagraph"/>
                              <w:numPr>
                                <w:ilvl w:val="0"/>
                                <w:numId w:val="14"/>
                              </w:numPr>
                              <w:spacing w:after="0" w:line="480" w:lineRule="auto"/>
                              <w:rPr>
                                <w:rFonts w:cs="Times New Roman"/>
                                <w:szCs w:val="24"/>
                              </w:rPr>
                            </w:pPr>
                            <w:r>
                              <w:rPr>
                                <w:rFonts w:cs="Times New Roman"/>
                                <w:szCs w:val="24"/>
                              </w:rPr>
                              <w:t xml:space="preserve">Customer focus  </w:t>
                            </w:r>
                          </w:p>
                          <w:p w14:paraId="32DC79EB" w14:textId="77777777" w:rsidR="00DD1819" w:rsidRPr="00262574" w:rsidRDefault="00DD1819" w:rsidP="00D63D50">
                            <w:pPr>
                              <w:pStyle w:val="ListParagraph"/>
                              <w:spacing w:after="0" w:line="360" w:lineRule="auto"/>
                              <w:ind w:left="360"/>
                              <w:rPr>
                                <w:rFonts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AE5A" id="Rectangle 2" o:spid="_x0000_s1027" style="position:absolute;left:0;text-align:left;margin-left:2.25pt;margin-top:14.4pt;width:210pt;height:1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" fillcolor="white [3201]" strokecolor="black [3213]" strokeweight="1pt">
                <v:path arrowok="t"/>
                <o:lock v:ext="edit" aspectratio="t"/>
                <v:textbox>
                  <w:txbxContent>
                    <w:p w14:paraId="6776896F" w14:textId="77777777" w:rsidR="00DD1819" w:rsidRPr="00BB0DB4" w:rsidRDefault="00DD1819" w:rsidP="00D63D50">
                      <w:pPr>
                        <w:spacing w:after="0"/>
                        <w:jc w:val="center"/>
                        <w:rPr>
                          <w:b/>
                          <w:szCs w:val="24"/>
                        </w:rPr>
                      </w:pPr>
                      <w:r>
                        <w:rPr>
                          <w:rFonts w:cs="Times New Roman"/>
                          <w:b/>
                          <w:szCs w:val="24"/>
                        </w:rPr>
                        <w:t xml:space="preserve">Quality Control  </w:t>
                      </w:r>
                    </w:p>
                    <w:p w14:paraId="4983613B" w14:textId="77777777" w:rsidR="00DD1819" w:rsidRPr="0032186E" w:rsidRDefault="00DD1819" w:rsidP="003A2104">
                      <w:pPr>
                        <w:pStyle w:val="ListParagraph"/>
                        <w:numPr>
                          <w:ilvl w:val="0"/>
                          <w:numId w:val="14"/>
                        </w:numPr>
                        <w:spacing w:after="0" w:line="480" w:lineRule="auto"/>
                        <w:rPr>
                          <w:rFonts w:cs="Times New Roman"/>
                          <w:szCs w:val="24"/>
                        </w:rPr>
                      </w:pPr>
                      <w:r>
                        <w:rPr>
                          <w:rFonts w:cs="Times New Roman"/>
                          <w:szCs w:val="24"/>
                        </w:rPr>
                        <w:t xml:space="preserve">Top management support </w:t>
                      </w:r>
                    </w:p>
                    <w:p w14:paraId="50360294" w14:textId="77777777" w:rsidR="00DD1819" w:rsidRPr="0032186E" w:rsidRDefault="00DD1819" w:rsidP="003A2104">
                      <w:pPr>
                        <w:pStyle w:val="ListParagraph"/>
                        <w:numPr>
                          <w:ilvl w:val="0"/>
                          <w:numId w:val="14"/>
                        </w:numPr>
                        <w:spacing w:after="0" w:line="480" w:lineRule="auto"/>
                        <w:rPr>
                          <w:rFonts w:cs="Times New Roman"/>
                          <w:szCs w:val="24"/>
                        </w:rPr>
                      </w:pPr>
                      <w:r>
                        <w:rPr>
                          <w:rFonts w:cs="Times New Roman"/>
                          <w:szCs w:val="24"/>
                        </w:rPr>
                        <w:t xml:space="preserve">Continuous quality improvement </w:t>
                      </w:r>
                    </w:p>
                    <w:p w14:paraId="430DC20E" w14:textId="77777777" w:rsidR="00DD1819" w:rsidRDefault="00DD1819" w:rsidP="003A2104">
                      <w:pPr>
                        <w:pStyle w:val="ListParagraph"/>
                        <w:numPr>
                          <w:ilvl w:val="0"/>
                          <w:numId w:val="14"/>
                        </w:numPr>
                        <w:spacing w:after="0" w:line="480" w:lineRule="auto"/>
                        <w:rPr>
                          <w:rFonts w:cs="Times New Roman"/>
                          <w:szCs w:val="24"/>
                        </w:rPr>
                      </w:pPr>
                      <w:r>
                        <w:rPr>
                          <w:rFonts w:cs="Times New Roman"/>
                          <w:szCs w:val="24"/>
                        </w:rPr>
                        <w:t>Employee relations</w:t>
                      </w:r>
                    </w:p>
                    <w:p w14:paraId="01DA6835" w14:textId="77777777" w:rsidR="00DD1819" w:rsidRPr="0032186E" w:rsidRDefault="00DD1819" w:rsidP="003A2104">
                      <w:pPr>
                        <w:pStyle w:val="ListParagraph"/>
                        <w:numPr>
                          <w:ilvl w:val="0"/>
                          <w:numId w:val="14"/>
                        </w:numPr>
                        <w:spacing w:after="0" w:line="480" w:lineRule="auto"/>
                        <w:rPr>
                          <w:rFonts w:cs="Times New Roman"/>
                          <w:szCs w:val="24"/>
                        </w:rPr>
                      </w:pPr>
                      <w:r>
                        <w:rPr>
                          <w:rFonts w:cs="Times New Roman"/>
                          <w:szCs w:val="24"/>
                        </w:rPr>
                        <w:t xml:space="preserve">Customer focus  </w:t>
                      </w:r>
                    </w:p>
                    <w:p w14:paraId="32DC79EB" w14:textId="77777777" w:rsidR="00DD1819" w:rsidRPr="00262574" w:rsidRDefault="00DD1819" w:rsidP="00D63D50">
                      <w:pPr>
                        <w:pStyle w:val="ListParagraph"/>
                        <w:spacing w:after="0" w:line="360" w:lineRule="auto"/>
                        <w:ind w:left="360"/>
                        <w:rPr>
                          <w:rFonts w:cs="Times New Roman"/>
                          <w:szCs w:val="24"/>
                        </w:rPr>
                      </w:pPr>
                    </w:p>
                  </w:txbxContent>
                </v:textbox>
              </v:rect>
            </w:pict>
          </mc:Fallback>
        </mc:AlternateContent>
      </w:r>
      <w:r w:rsidR="000968F2" w:rsidRPr="008349A4">
        <w:rPr>
          <w:rFonts w:cs="Times New Roman"/>
          <w:b/>
          <w:szCs w:val="24"/>
        </w:rPr>
        <w:t xml:space="preserve">Independent Variable                                 </w:t>
      </w:r>
      <w:r w:rsidR="000968F2" w:rsidRPr="008349A4">
        <w:rPr>
          <w:rFonts w:cs="Times New Roman"/>
          <w:b/>
          <w:szCs w:val="24"/>
        </w:rPr>
        <w:tab/>
      </w:r>
      <w:r w:rsidR="000968F2" w:rsidRPr="008349A4">
        <w:rPr>
          <w:rFonts w:cs="Times New Roman"/>
          <w:b/>
          <w:szCs w:val="24"/>
        </w:rPr>
        <w:tab/>
      </w:r>
      <w:r w:rsidR="000968F2" w:rsidRPr="008349A4">
        <w:rPr>
          <w:rFonts w:cs="Times New Roman"/>
          <w:b/>
          <w:szCs w:val="24"/>
        </w:rPr>
        <w:tab/>
      </w:r>
      <w:r w:rsidR="000968F2" w:rsidRPr="008349A4">
        <w:rPr>
          <w:rFonts w:cs="Times New Roman"/>
          <w:b/>
          <w:szCs w:val="24"/>
        </w:rPr>
        <w:tab/>
        <w:t xml:space="preserve">        Independent variable </w:t>
      </w:r>
      <w:r w:rsidR="000968F2" w:rsidRPr="008349A4">
        <w:rPr>
          <w:rFonts w:cs="Times New Roman"/>
          <w:b/>
          <w:szCs w:val="24"/>
        </w:rPr>
        <w:tab/>
      </w:r>
      <w:r w:rsidR="000968F2" w:rsidRPr="008349A4">
        <w:rPr>
          <w:rFonts w:cs="Times New Roman"/>
          <w:b/>
          <w:szCs w:val="24"/>
        </w:rPr>
        <w:tab/>
      </w:r>
      <w:r w:rsidR="000968F2" w:rsidRPr="008349A4">
        <w:rPr>
          <w:rFonts w:cs="Times New Roman"/>
          <w:b/>
          <w:szCs w:val="24"/>
        </w:rPr>
        <w:tab/>
      </w:r>
    </w:p>
    <w:p w14:paraId="7B984EB2" w14:textId="77777777" w:rsidR="000968F2" w:rsidRPr="008349A4" w:rsidRDefault="00C82F71" w:rsidP="000968F2">
      <w:pPr>
        <w:tabs>
          <w:tab w:val="left" w:pos="4245"/>
          <w:tab w:val="left" w:pos="6420"/>
        </w:tabs>
        <w:rPr>
          <w:rFonts w:cs="Times New Roman"/>
          <w:szCs w:val="24"/>
        </w:rPr>
      </w:pPr>
      <w:r w:rsidRPr="008349A4">
        <w:rPr>
          <w:rFonts w:cs="Times New Roman"/>
          <w:noProof/>
          <w:szCs w:val="24"/>
        </w:rPr>
        <mc:AlternateContent>
          <mc:Choice Requires="wps">
            <w:drawing>
              <wp:anchor distT="0" distB="0" distL="114300" distR="114300" simplePos="0" relativeHeight="251649024" behindDoc="0" locked="0" layoutInCell="1" allowOverlap="1" wp14:anchorId="2159A261" wp14:editId="06B72122">
                <wp:simplePos x="0" y="0"/>
                <wp:positionH relativeFrom="column">
                  <wp:posOffset>3390900</wp:posOffset>
                </wp:positionH>
                <wp:positionV relativeFrom="paragraph">
                  <wp:posOffset>132715</wp:posOffset>
                </wp:positionV>
                <wp:extent cx="0" cy="2590800"/>
                <wp:effectExtent l="7620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2590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2AF1F1" id="_x0000_t32" coordsize="21600,21600" o:spt="32" o:oned="t" path="m,l21600,21600e" filled="f">
                <v:path arrowok="t" fillok="f" o:connecttype="none"/>
                <o:lock v:ext="edit" shapetype="t"/>
              </v:shapetype>
              <v:shape id="Straight Arrow Connector 10" o:spid="_x0000_s1026" type="#_x0000_t32" style="position:absolute;margin-left:267pt;margin-top:10.45pt;width:0;height:204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" strokecolor="black [3200]" strokeweight=".5pt">
                <v:stroke endarrow="block" joinstyle="miter"/>
              </v:shape>
            </w:pict>
          </mc:Fallback>
        </mc:AlternateContent>
      </w:r>
      <w:r w:rsidRPr="008349A4">
        <w:rPr>
          <w:rFonts w:cs="Times New Roman"/>
          <w:noProof/>
          <w:szCs w:val="24"/>
        </w:rPr>
        <mc:AlternateContent>
          <mc:Choice Requires="wps">
            <w:drawing>
              <wp:anchor distT="0" distB="0" distL="114300" distR="114300" simplePos="0" relativeHeight="251646976" behindDoc="0" locked="0" layoutInCell="1" allowOverlap="1" wp14:anchorId="3A7ECA2D" wp14:editId="2D1EFC5C">
                <wp:simplePos x="0" y="0"/>
                <wp:positionH relativeFrom="column">
                  <wp:posOffset>2733040</wp:posOffset>
                </wp:positionH>
                <wp:positionV relativeFrom="paragraph">
                  <wp:posOffset>132715</wp:posOffset>
                </wp:positionV>
                <wp:extent cx="11525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1152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D28401" id="Straight Arrow Connector 8" o:spid="_x0000_s1026" type="#_x0000_t32" style="position:absolute;margin-left:215.2pt;margin-top:10.45pt;width:90.7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" strokecolor="black [3200]" strokeweight=".5pt">
                <v:stroke endarrow="block" joinstyle="miter"/>
              </v:shape>
            </w:pict>
          </mc:Fallback>
        </mc:AlternateContent>
      </w:r>
      <w:r w:rsidR="000968F2" w:rsidRPr="008349A4">
        <w:rPr>
          <w:rFonts w:cs="Times New Roman"/>
          <w:szCs w:val="24"/>
        </w:rPr>
        <w:tab/>
      </w:r>
    </w:p>
    <w:p w14:paraId="1D0FFD06" w14:textId="77777777" w:rsidR="000968F2" w:rsidRPr="008349A4" w:rsidRDefault="000968F2" w:rsidP="000968F2">
      <w:pPr>
        <w:rPr>
          <w:rFonts w:cs="Times New Roman"/>
          <w:szCs w:val="24"/>
        </w:rPr>
      </w:pPr>
    </w:p>
    <w:p w14:paraId="096A9A7C" w14:textId="77777777" w:rsidR="000968F2" w:rsidRPr="008349A4" w:rsidRDefault="00427285" w:rsidP="000968F2">
      <w:pPr>
        <w:rPr>
          <w:rFonts w:cs="Times New Roman"/>
          <w:szCs w:val="24"/>
        </w:rPr>
      </w:pPr>
      <w:r>
        <w:rPr>
          <w:rFonts w:cs="Times New Roman"/>
          <w:noProof/>
          <w:szCs w:val="24"/>
        </w:rPr>
        <mc:AlternateContent>
          <mc:Choice Requires="wps">
            <w:drawing>
              <wp:anchor distT="0" distB="0" distL="114300" distR="114300" simplePos="0" relativeHeight="251675648" behindDoc="0" locked="0" layoutInCell="1" allowOverlap="1" wp14:anchorId="18C4315D" wp14:editId="39A66B64">
                <wp:simplePos x="0" y="0"/>
                <wp:positionH relativeFrom="column">
                  <wp:posOffset>1250459</wp:posOffset>
                </wp:positionH>
                <wp:positionV relativeFrom="paragraph">
                  <wp:posOffset>363651</wp:posOffset>
                </wp:positionV>
                <wp:extent cx="1" cy="293298"/>
                <wp:effectExtent l="95250" t="0" r="76200" b="50165"/>
                <wp:wrapNone/>
                <wp:docPr id="1" name="Straight Arrow Connector 1"/>
                <wp:cNvGraphicFramePr/>
                <a:graphic xmlns:a="http://schemas.openxmlformats.org/drawingml/2006/main">
                  <a:graphicData uri="http://schemas.microsoft.com/office/word/2010/wordprocessingShape">
                    <wps:wsp>
                      <wps:cNvCnPr/>
                      <wps:spPr>
                        <a:xfrm flipH="1">
                          <a:off x="0" y="0"/>
                          <a:ext cx="1" cy="2932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879214B" id="Straight Arrow Connector 1" o:spid="_x0000_s1026" type="#_x0000_t32" style="position:absolute;margin-left:98.45pt;margin-top:28.65pt;width:0;height:23.1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" strokecolor="black [3200]" strokeweight=".5pt">
                <v:stroke endarrow="open" joinstyle="miter"/>
              </v:shape>
            </w:pict>
          </mc:Fallback>
        </mc:AlternateContent>
      </w:r>
    </w:p>
    <w:p w14:paraId="59B54F94" w14:textId="77777777" w:rsidR="000968F2" w:rsidRPr="008349A4" w:rsidRDefault="00C82F71" w:rsidP="000968F2">
      <w:pPr>
        <w:rPr>
          <w:rFonts w:cs="Times New Roman"/>
          <w:szCs w:val="24"/>
        </w:rPr>
      </w:pPr>
      <w:r w:rsidRPr="008349A4">
        <w:rPr>
          <w:rFonts w:cs="Times New Roman"/>
          <w:b/>
          <w:noProof/>
          <w:szCs w:val="24"/>
        </w:rPr>
        <mc:AlternateContent>
          <mc:Choice Requires="wps">
            <w:drawing>
              <wp:anchor distT="0" distB="0" distL="114300" distR="114300" simplePos="0" relativeHeight="251644928" behindDoc="0" locked="0" layoutInCell="1" allowOverlap="1" wp14:anchorId="4072B46B" wp14:editId="0B804597">
                <wp:simplePos x="0" y="0"/>
                <wp:positionH relativeFrom="column">
                  <wp:posOffset>9525</wp:posOffset>
                </wp:positionH>
                <wp:positionV relativeFrom="paragraph">
                  <wp:posOffset>205105</wp:posOffset>
                </wp:positionV>
                <wp:extent cx="2705100" cy="1400175"/>
                <wp:effectExtent l="0" t="0" r="12700" b="9525"/>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5100" cy="1400175"/>
                        </a:xfrm>
                        <a:prstGeom prst="rect">
                          <a:avLst/>
                        </a:prstGeom>
                      </wps:spPr>
                      <wps:style>
                        <a:lnRef idx="2">
                          <a:schemeClr val="dk1"/>
                        </a:lnRef>
                        <a:fillRef idx="1">
                          <a:schemeClr val="lt1"/>
                        </a:fillRef>
                        <a:effectRef idx="0">
                          <a:schemeClr val="dk1"/>
                        </a:effectRef>
                        <a:fontRef idx="minor">
                          <a:schemeClr val="dk1"/>
                        </a:fontRef>
                      </wps:style>
                      <wps:txbx>
                        <w:txbxContent>
                          <w:p w14:paraId="1819DE76" w14:textId="77777777" w:rsidR="00DD1819" w:rsidRPr="00D455D7" w:rsidRDefault="00DD1819" w:rsidP="009A3723">
                            <w:pPr>
                              <w:pStyle w:val="ListParagraph"/>
                              <w:spacing w:line="480" w:lineRule="auto"/>
                              <w:ind w:left="360"/>
                              <w:jc w:val="center"/>
                              <w:rPr>
                                <w:rFonts w:cs="Times New Roman"/>
                                <w:b/>
                                <w:szCs w:val="24"/>
                              </w:rPr>
                            </w:pPr>
                            <w:r>
                              <w:rPr>
                                <w:rFonts w:cs="Times New Roman"/>
                                <w:b/>
                                <w:szCs w:val="24"/>
                              </w:rPr>
                              <w:t xml:space="preserve">Intervening Variables </w:t>
                            </w:r>
                          </w:p>
                          <w:p w14:paraId="33780F3D" w14:textId="77777777" w:rsidR="00DD1819" w:rsidRPr="0050218F" w:rsidRDefault="00DD1819" w:rsidP="003A2104">
                            <w:pPr>
                              <w:pStyle w:val="ListParagraph"/>
                              <w:numPr>
                                <w:ilvl w:val="0"/>
                                <w:numId w:val="12"/>
                              </w:numPr>
                              <w:spacing w:line="480" w:lineRule="auto"/>
                            </w:pPr>
                            <w:r>
                              <w:rPr>
                                <w:rFonts w:cs="Times New Roman"/>
                                <w:szCs w:val="24"/>
                              </w:rPr>
                              <w:t>Government policies and regulations</w:t>
                            </w:r>
                          </w:p>
                          <w:p w14:paraId="1FED5DBF" w14:textId="77777777" w:rsidR="00DD1819" w:rsidRPr="009A3723" w:rsidRDefault="00682012" w:rsidP="003A2104">
                            <w:pPr>
                              <w:pStyle w:val="ListParagraph"/>
                              <w:numPr>
                                <w:ilvl w:val="0"/>
                                <w:numId w:val="12"/>
                              </w:numPr>
                              <w:spacing w:line="480" w:lineRule="auto"/>
                            </w:pPr>
                            <w:r>
                              <w:t>Quality control systems</w:t>
                            </w:r>
                          </w:p>
                          <w:p w14:paraId="70321FE8" w14:textId="77777777" w:rsidR="00DD1819" w:rsidRPr="009A3723" w:rsidRDefault="00E227BA" w:rsidP="003A2104">
                            <w:pPr>
                              <w:pStyle w:val="ListParagraph"/>
                              <w:numPr>
                                <w:ilvl w:val="0"/>
                                <w:numId w:val="12"/>
                              </w:numPr>
                              <w:spacing w:line="480" w:lineRule="auto"/>
                              <w:rPr>
                                <w:rFonts w:cs="Times New Roman"/>
                              </w:rPr>
                            </w:pPr>
                            <w:r>
                              <w:rPr>
                                <w:rFonts w:cs="Times New Roman"/>
                              </w:rPr>
                              <w:t xml:space="preserve">Employee motivation and rewards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B46B" id="Rectangle 4" o:spid="_x0000_s1028" style="position:absolute;left:0;text-align:left;margin-left:.75pt;margin-top:16.15pt;width:213pt;height:11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" fillcolor="white [3201]" strokecolor="black [3200]" strokeweight="1pt">
                <v:path arrowok="t"/>
                <o:lock v:ext="edit" aspectratio="t"/>
                <v:textbox>
                  <w:txbxContent>
                    <w:p w14:paraId="1819DE76" w14:textId="77777777" w:rsidR="00DD1819" w:rsidRPr="00D455D7" w:rsidRDefault="00DD1819" w:rsidP="009A3723">
                      <w:pPr>
                        <w:pStyle w:val="ListParagraph"/>
                        <w:spacing w:line="480" w:lineRule="auto"/>
                        <w:ind w:left="360"/>
                        <w:jc w:val="center"/>
                        <w:rPr>
                          <w:rFonts w:cs="Times New Roman"/>
                          <w:b/>
                          <w:szCs w:val="24"/>
                        </w:rPr>
                      </w:pPr>
                      <w:r>
                        <w:rPr>
                          <w:rFonts w:cs="Times New Roman"/>
                          <w:b/>
                          <w:szCs w:val="24"/>
                        </w:rPr>
                        <w:t xml:space="preserve">Intervening Variables </w:t>
                      </w:r>
                    </w:p>
                    <w:p w14:paraId="33780F3D" w14:textId="77777777" w:rsidR="00DD1819" w:rsidRPr="0050218F" w:rsidRDefault="00DD1819" w:rsidP="003A2104">
                      <w:pPr>
                        <w:pStyle w:val="ListParagraph"/>
                        <w:numPr>
                          <w:ilvl w:val="0"/>
                          <w:numId w:val="12"/>
                        </w:numPr>
                        <w:spacing w:line="480" w:lineRule="auto"/>
                      </w:pPr>
                      <w:r>
                        <w:rPr>
                          <w:rFonts w:cs="Times New Roman"/>
                          <w:szCs w:val="24"/>
                        </w:rPr>
                        <w:t>Government policies and regulations</w:t>
                      </w:r>
                    </w:p>
                    <w:p w14:paraId="1FED5DBF" w14:textId="77777777" w:rsidR="00DD1819" w:rsidRPr="009A3723" w:rsidRDefault="00682012" w:rsidP="003A2104">
                      <w:pPr>
                        <w:pStyle w:val="ListParagraph"/>
                        <w:numPr>
                          <w:ilvl w:val="0"/>
                          <w:numId w:val="12"/>
                        </w:numPr>
                        <w:spacing w:line="480" w:lineRule="auto"/>
                      </w:pPr>
                      <w:r>
                        <w:t>Quality control systems</w:t>
                      </w:r>
                    </w:p>
                    <w:p w14:paraId="70321FE8" w14:textId="77777777" w:rsidR="00DD1819" w:rsidRPr="009A3723" w:rsidRDefault="00E227BA" w:rsidP="003A2104">
                      <w:pPr>
                        <w:pStyle w:val="ListParagraph"/>
                        <w:numPr>
                          <w:ilvl w:val="0"/>
                          <w:numId w:val="12"/>
                        </w:numPr>
                        <w:spacing w:line="480" w:lineRule="auto"/>
                        <w:rPr>
                          <w:rFonts w:cs="Times New Roman"/>
                        </w:rPr>
                      </w:pPr>
                      <w:r>
                        <w:rPr>
                          <w:rFonts w:cs="Times New Roman"/>
                        </w:rPr>
                        <w:t xml:space="preserve">Employee motivation and rewards </w:t>
                      </w:r>
                    </w:p>
                  </w:txbxContent>
                </v:textbox>
              </v:rect>
            </w:pict>
          </mc:Fallback>
        </mc:AlternateContent>
      </w:r>
    </w:p>
    <w:p w14:paraId="1BBAB403" w14:textId="77777777" w:rsidR="000968F2" w:rsidRPr="008349A4" w:rsidRDefault="000968F2" w:rsidP="000968F2">
      <w:pPr>
        <w:rPr>
          <w:rFonts w:cs="Times New Roman"/>
          <w:szCs w:val="24"/>
        </w:rPr>
      </w:pPr>
    </w:p>
    <w:p w14:paraId="6498A95C" w14:textId="77777777" w:rsidR="000968F2" w:rsidRPr="008349A4" w:rsidRDefault="000968F2" w:rsidP="000968F2">
      <w:pPr>
        <w:rPr>
          <w:rFonts w:cs="Times New Roman"/>
          <w:szCs w:val="24"/>
        </w:rPr>
      </w:pPr>
    </w:p>
    <w:p w14:paraId="4FA61932" w14:textId="77777777" w:rsidR="000968F2" w:rsidRPr="008349A4" w:rsidRDefault="000968F2" w:rsidP="0091074E">
      <w:pPr>
        <w:spacing w:before="240" w:line="240" w:lineRule="auto"/>
        <w:rPr>
          <w:rFonts w:cs="Times New Roman"/>
          <w:szCs w:val="24"/>
        </w:rPr>
      </w:pPr>
      <w:r w:rsidRPr="008349A4">
        <w:rPr>
          <w:rFonts w:cs="Times New Roman"/>
          <w:noProof/>
          <w:szCs w:val="24"/>
        </w:rPr>
        <mc:AlternateContent>
          <mc:Choice Requires="wps">
            <w:drawing>
              <wp:anchor distT="0" distB="0" distL="114300" distR="114300" simplePos="0" relativeHeight="251673600" behindDoc="0" locked="0" layoutInCell="1" allowOverlap="1" wp14:anchorId="52FA67BA" wp14:editId="6B6A3B69">
                <wp:simplePos x="0" y="0"/>
                <wp:positionH relativeFrom="column">
                  <wp:posOffset>2714625</wp:posOffset>
                </wp:positionH>
                <wp:positionV relativeFrom="paragraph">
                  <wp:posOffset>10795</wp:posOffset>
                </wp:positionV>
                <wp:extent cx="676275" cy="0"/>
                <wp:effectExtent l="0" t="0" r="9525" b="19050"/>
                <wp:wrapNone/>
                <wp:docPr id="11" name="Straight Connector 11"/>
                <wp:cNvGraphicFramePr/>
                <a:graphic xmlns:a="http://schemas.openxmlformats.org/drawingml/2006/main">
                  <a:graphicData uri="http://schemas.microsoft.com/office/word/2010/wordprocessingShape">
                    <wps:wsp>
                      <wps:cNvCnPr/>
                      <wps:spPr>
                        <a:xfrm flipH="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D3377" id="Straight Connector 11"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3.75pt,.85pt" to="2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" strokecolor="black [3200]" strokeweight=".5pt">
                <v:stroke joinstyle="miter"/>
              </v:line>
            </w:pict>
          </mc:Fallback>
        </mc:AlternateContent>
      </w:r>
    </w:p>
    <w:p w14:paraId="322166C9" w14:textId="77777777" w:rsidR="000968F2" w:rsidRPr="008349A4" w:rsidRDefault="000968F2" w:rsidP="000968F2">
      <w:pPr>
        <w:spacing w:before="240" w:after="0"/>
        <w:rPr>
          <w:rFonts w:cs="Times New Roman"/>
          <w:szCs w:val="24"/>
        </w:rPr>
      </w:pPr>
      <w:r w:rsidRPr="008349A4">
        <w:rPr>
          <w:rFonts w:cs="Times New Roman"/>
          <w:b/>
          <w:szCs w:val="24"/>
        </w:rPr>
        <w:t xml:space="preserve"> Source</w:t>
      </w:r>
      <w:r w:rsidRPr="008349A4">
        <w:rPr>
          <w:rFonts w:cs="Times New Roman"/>
          <w:szCs w:val="24"/>
        </w:rPr>
        <w:t xml:space="preserve">: </w:t>
      </w:r>
      <w:r w:rsidR="009A3723" w:rsidRPr="008349A4">
        <w:rPr>
          <w:rFonts w:cs="Times New Roman"/>
          <w:szCs w:val="24"/>
        </w:rPr>
        <w:t xml:space="preserve">Adopted with modification from </w:t>
      </w:r>
      <w:proofErr w:type="spellStart"/>
      <w:r w:rsidR="00C10927" w:rsidRPr="008349A4">
        <w:rPr>
          <w:rFonts w:cs="Times New Roman"/>
          <w:szCs w:val="24"/>
        </w:rPr>
        <w:t>Raduan</w:t>
      </w:r>
      <w:proofErr w:type="spellEnd"/>
      <w:r w:rsidR="00C10927" w:rsidRPr="008349A4">
        <w:rPr>
          <w:rFonts w:cs="Times New Roman"/>
          <w:szCs w:val="24"/>
        </w:rPr>
        <w:t xml:space="preserve"> </w:t>
      </w:r>
      <w:r w:rsidR="008E1D6E" w:rsidRPr="008349A4">
        <w:rPr>
          <w:rFonts w:cs="Times New Roman"/>
          <w:i/>
          <w:szCs w:val="24"/>
        </w:rPr>
        <w:t>et al</w:t>
      </w:r>
      <w:r w:rsidR="00C10927" w:rsidRPr="008349A4">
        <w:rPr>
          <w:rFonts w:cs="Times New Roman"/>
          <w:szCs w:val="24"/>
        </w:rPr>
        <w:t>. (2009)</w:t>
      </w:r>
      <w:r w:rsidRPr="008349A4">
        <w:rPr>
          <w:rFonts w:cs="Times New Roman"/>
          <w:szCs w:val="24"/>
        </w:rPr>
        <w:t xml:space="preserve">. </w:t>
      </w:r>
    </w:p>
    <w:p w14:paraId="4670FBC5" w14:textId="2FECE492" w:rsidR="000968F2" w:rsidRPr="008349A4" w:rsidRDefault="006D4BE0" w:rsidP="0053632E">
      <w:pPr>
        <w:pStyle w:val="Heading1"/>
      </w:pPr>
      <w:bookmarkStart w:id="79" w:name="_Toc511888817"/>
      <w:bookmarkStart w:id="80" w:name="_Toc529703346"/>
      <w:bookmarkStart w:id="81" w:name="_Toc88065645"/>
      <w:bookmarkStart w:id="82" w:name="_Toc90147595"/>
      <w:bookmarkStart w:id="83" w:name="_Toc93945927"/>
      <w:r w:rsidRPr="008349A4">
        <w:t>Figure 2.</w:t>
      </w:r>
      <w:fldSimple w:instr=" SEQ Figure_2. \* ARABIC ">
        <w:r w:rsidR="00351AE7">
          <w:rPr>
            <w:noProof/>
          </w:rPr>
          <w:t>1</w:t>
        </w:r>
      </w:fldSimple>
      <w:r w:rsidR="000968F2" w:rsidRPr="008349A4">
        <w:t>: Conceptual Framework</w:t>
      </w:r>
      <w:bookmarkEnd w:id="79"/>
      <w:bookmarkEnd w:id="80"/>
      <w:bookmarkEnd w:id="81"/>
      <w:bookmarkEnd w:id="82"/>
      <w:bookmarkEnd w:id="83"/>
    </w:p>
    <w:p w14:paraId="77778ABB" w14:textId="77777777" w:rsidR="000968F2" w:rsidRPr="008349A4" w:rsidRDefault="006D4BE0" w:rsidP="009E2A6A">
      <w:pPr>
        <w:spacing w:before="240"/>
        <w:rPr>
          <w:rFonts w:cs="Times New Roman"/>
          <w:szCs w:val="24"/>
        </w:rPr>
      </w:pPr>
      <w:r w:rsidRPr="008349A4">
        <w:rPr>
          <w:rFonts w:cs="Times New Roman"/>
          <w:szCs w:val="24"/>
        </w:rPr>
        <w:t>As indicated in Figure 2.1, the independent variable</w:t>
      </w:r>
      <w:r w:rsidR="006A4627">
        <w:rPr>
          <w:rFonts w:cs="Times New Roman"/>
          <w:szCs w:val="24"/>
        </w:rPr>
        <w:t>s</w:t>
      </w:r>
      <w:r w:rsidRPr="008349A4">
        <w:rPr>
          <w:rFonts w:cs="Times New Roman"/>
          <w:szCs w:val="24"/>
        </w:rPr>
        <w:t xml:space="preserve"> </w:t>
      </w:r>
      <w:r w:rsidR="006A4627">
        <w:rPr>
          <w:rFonts w:cs="Times New Roman"/>
          <w:szCs w:val="24"/>
        </w:rPr>
        <w:t>are</w:t>
      </w:r>
      <w:r w:rsidRPr="008349A4">
        <w:rPr>
          <w:rFonts w:cs="Times New Roman"/>
          <w:szCs w:val="24"/>
        </w:rPr>
        <w:t xml:space="preserve"> </w:t>
      </w:r>
      <w:r w:rsidR="0064358D" w:rsidRPr="008349A4">
        <w:rPr>
          <w:rFonts w:cs="Times New Roman"/>
          <w:szCs w:val="24"/>
        </w:rPr>
        <w:t>quality control</w:t>
      </w:r>
      <w:r w:rsidRPr="008349A4">
        <w:rPr>
          <w:rFonts w:cs="Times New Roman"/>
          <w:szCs w:val="24"/>
        </w:rPr>
        <w:t xml:space="preserve"> viewed in terms of </w:t>
      </w:r>
      <w:r w:rsidR="00EF2B24" w:rsidRPr="008349A4">
        <w:rPr>
          <w:rFonts w:cs="Times New Roman"/>
          <w:i/>
          <w:szCs w:val="24"/>
        </w:rPr>
        <w:t>Top Management support</w:t>
      </w:r>
      <w:r w:rsidRPr="008349A4">
        <w:rPr>
          <w:rFonts w:cs="Times New Roman"/>
          <w:szCs w:val="24"/>
        </w:rPr>
        <w:t xml:space="preserve">, </w:t>
      </w:r>
      <w:r w:rsidR="00F57D31" w:rsidRPr="008349A4">
        <w:rPr>
          <w:rFonts w:cs="Times New Roman"/>
          <w:szCs w:val="24"/>
        </w:rPr>
        <w:t>continuous improvement</w:t>
      </w:r>
      <w:r w:rsidR="003A2104" w:rsidRPr="008349A4">
        <w:rPr>
          <w:rFonts w:cs="Times New Roman"/>
          <w:szCs w:val="24"/>
        </w:rPr>
        <w:t xml:space="preserve">, </w:t>
      </w:r>
      <w:r w:rsidR="00CB7749" w:rsidRPr="008349A4">
        <w:rPr>
          <w:rFonts w:cs="Times New Roman"/>
          <w:szCs w:val="24"/>
        </w:rPr>
        <w:t>employee relations</w:t>
      </w:r>
      <w:r w:rsidR="003A2104" w:rsidRPr="008349A4">
        <w:rPr>
          <w:rFonts w:cs="Times New Roman"/>
          <w:szCs w:val="24"/>
        </w:rPr>
        <w:t xml:space="preserve"> and </w:t>
      </w:r>
      <w:r w:rsidR="005664D8" w:rsidRPr="008349A4">
        <w:rPr>
          <w:rFonts w:cs="Times New Roman"/>
          <w:szCs w:val="24"/>
        </w:rPr>
        <w:t>customer focus</w:t>
      </w:r>
      <w:r w:rsidRPr="008349A4">
        <w:rPr>
          <w:rFonts w:cs="Times New Roman"/>
          <w:szCs w:val="24"/>
        </w:rPr>
        <w:t xml:space="preserve">. The dependent variable, </w:t>
      </w:r>
      <w:r w:rsidR="009E2A6A" w:rsidRPr="008349A4">
        <w:rPr>
          <w:rFonts w:cs="Times New Roman"/>
          <w:szCs w:val="24"/>
        </w:rPr>
        <w:t>organizational</w:t>
      </w:r>
      <w:r w:rsidR="008F13F4" w:rsidRPr="008349A4">
        <w:rPr>
          <w:rFonts w:cs="Times New Roman"/>
          <w:szCs w:val="24"/>
        </w:rPr>
        <w:t xml:space="preserve"> performance</w:t>
      </w:r>
      <w:r w:rsidRPr="008349A4">
        <w:rPr>
          <w:rFonts w:cs="Times New Roman"/>
          <w:szCs w:val="24"/>
        </w:rPr>
        <w:t xml:space="preserve"> is measured in terms of </w:t>
      </w:r>
      <w:r w:rsidR="006A4627">
        <w:rPr>
          <w:rFonts w:cs="Times New Roman"/>
          <w:szCs w:val="24"/>
        </w:rPr>
        <w:t>c</w:t>
      </w:r>
      <w:r w:rsidR="009E2A6A" w:rsidRPr="008349A4">
        <w:rPr>
          <w:rFonts w:cs="Times New Roman"/>
          <w:szCs w:val="24"/>
        </w:rPr>
        <w:t xml:space="preserve">ustomer satisfaction, </w:t>
      </w:r>
      <w:r w:rsidR="006A4627">
        <w:rPr>
          <w:rFonts w:cs="Times New Roman"/>
          <w:szCs w:val="24"/>
        </w:rPr>
        <w:lastRenderedPageBreak/>
        <w:t>increased m</w:t>
      </w:r>
      <w:r w:rsidR="009E2A6A" w:rsidRPr="008349A4">
        <w:rPr>
          <w:rFonts w:cs="Times New Roman"/>
          <w:szCs w:val="24"/>
        </w:rPr>
        <w:t xml:space="preserve">arket share, </w:t>
      </w:r>
      <w:r w:rsidR="006A4627">
        <w:rPr>
          <w:rFonts w:cs="Times New Roman"/>
          <w:szCs w:val="24"/>
        </w:rPr>
        <w:t>increased profits</w:t>
      </w:r>
      <w:r w:rsidR="009E2A6A" w:rsidRPr="008349A4">
        <w:rPr>
          <w:rFonts w:cs="Times New Roman"/>
          <w:szCs w:val="24"/>
        </w:rPr>
        <w:t xml:space="preserve"> and </w:t>
      </w:r>
      <w:r w:rsidR="00FD3A73">
        <w:rPr>
          <w:rFonts w:cs="Times New Roman"/>
          <w:szCs w:val="24"/>
        </w:rPr>
        <w:t>s</w:t>
      </w:r>
      <w:r w:rsidR="009E2A6A" w:rsidRPr="008349A4">
        <w:rPr>
          <w:rFonts w:cs="Times New Roman"/>
          <w:szCs w:val="24"/>
        </w:rPr>
        <w:t>ales volume</w:t>
      </w:r>
      <w:r w:rsidR="00FD3A73">
        <w:rPr>
          <w:rFonts w:cs="Times New Roman"/>
          <w:szCs w:val="24"/>
        </w:rPr>
        <w:t xml:space="preserve"> growth</w:t>
      </w:r>
      <w:r w:rsidRPr="008349A4">
        <w:rPr>
          <w:rFonts w:cs="Times New Roman"/>
          <w:szCs w:val="24"/>
        </w:rPr>
        <w:t xml:space="preserve">. If </w:t>
      </w:r>
      <w:r w:rsidR="0064358D" w:rsidRPr="008349A4">
        <w:rPr>
          <w:rFonts w:cs="Times New Roman"/>
          <w:szCs w:val="24"/>
        </w:rPr>
        <w:t>quality control</w:t>
      </w:r>
      <w:r w:rsidRPr="008349A4">
        <w:rPr>
          <w:rFonts w:cs="Times New Roman"/>
          <w:szCs w:val="24"/>
        </w:rPr>
        <w:t xml:space="preserve"> is </w:t>
      </w:r>
      <w:r w:rsidR="009E2A6A" w:rsidRPr="008349A4">
        <w:rPr>
          <w:rFonts w:cs="Times New Roman"/>
          <w:szCs w:val="24"/>
        </w:rPr>
        <w:t xml:space="preserve">properly implemented, </w:t>
      </w:r>
      <w:r w:rsidRPr="008349A4">
        <w:rPr>
          <w:rFonts w:cs="Times New Roman"/>
          <w:szCs w:val="24"/>
        </w:rPr>
        <w:t>performance</w:t>
      </w:r>
      <w:r w:rsidR="009E2A6A" w:rsidRPr="008349A4">
        <w:rPr>
          <w:rFonts w:cs="Times New Roman"/>
          <w:szCs w:val="24"/>
        </w:rPr>
        <w:t xml:space="preserve"> of the company</w:t>
      </w:r>
      <w:r w:rsidRPr="008349A4">
        <w:rPr>
          <w:rFonts w:cs="Times New Roman"/>
          <w:szCs w:val="24"/>
        </w:rPr>
        <w:t xml:space="preserve"> is likely to improve and the reverse is true. </w:t>
      </w:r>
      <w:r w:rsidR="000968F2" w:rsidRPr="008349A4">
        <w:rPr>
          <w:rFonts w:cs="Times New Roman"/>
          <w:szCs w:val="24"/>
        </w:rPr>
        <w:t xml:space="preserve">The </w:t>
      </w:r>
      <w:r w:rsidR="009A3723" w:rsidRPr="008349A4">
        <w:rPr>
          <w:rFonts w:cs="Times New Roman"/>
          <w:szCs w:val="24"/>
        </w:rPr>
        <w:t>framework</w:t>
      </w:r>
      <w:r w:rsidR="000968F2" w:rsidRPr="008349A4">
        <w:rPr>
          <w:rFonts w:cs="Times New Roman"/>
          <w:szCs w:val="24"/>
        </w:rPr>
        <w:t xml:space="preserve"> </w:t>
      </w:r>
      <w:r w:rsidR="005F7E35" w:rsidRPr="008349A4">
        <w:rPr>
          <w:rFonts w:cs="Times New Roman"/>
          <w:szCs w:val="24"/>
        </w:rPr>
        <w:t>shows</w:t>
      </w:r>
      <w:r w:rsidR="000968F2" w:rsidRPr="008349A4">
        <w:rPr>
          <w:rFonts w:cs="Times New Roman"/>
          <w:szCs w:val="24"/>
        </w:rPr>
        <w:t xml:space="preserve"> other </w:t>
      </w:r>
      <w:r w:rsidR="009A3723" w:rsidRPr="008349A4">
        <w:rPr>
          <w:rFonts w:cs="Times New Roman"/>
          <w:szCs w:val="24"/>
        </w:rPr>
        <w:t>factors</w:t>
      </w:r>
      <w:r w:rsidR="000968F2" w:rsidRPr="008349A4">
        <w:rPr>
          <w:rFonts w:cs="Times New Roman"/>
          <w:szCs w:val="24"/>
        </w:rPr>
        <w:t xml:space="preserve"> (intervening variables) like </w:t>
      </w:r>
      <w:r w:rsidR="00BE2DD5" w:rsidRPr="008349A4">
        <w:rPr>
          <w:rFonts w:cs="Times New Roman"/>
          <w:szCs w:val="24"/>
        </w:rPr>
        <w:t xml:space="preserve">government policies and regulations, economic condition and organizational culture </w:t>
      </w:r>
      <w:r w:rsidR="000968F2" w:rsidRPr="008349A4">
        <w:rPr>
          <w:rFonts w:cs="Times New Roman"/>
          <w:szCs w:val="24"/>
        </w:rPr>
        <w:t xml:space="preserve">that intervene in the </w:t>
      </w:r>
      <w:r w:rsidR="005F7E35" w:rsidRPr="008349A4">
        <w:rPr>
          <w:rFonts w:cs="Times New Roman"/>
          <w:szCs w:val="24"/>
        </w:rPr>
        <w:t>link</w:t>
      </w:r>
      <w:r w:rsidR="000968F2" w:rsidRPr="008349A4">
        <w:rPr>
          <w:rFonts w:cs="Times New Roman"/>
          <w:szCs w:val="24"/>
        </w:rPr>
        <w:t xml:space="preserve"> between </w:t>
      </w:r>
      <w:r w:rsidR="0064358D" w:rsidRPr="008349A4">
        <w:rPr>
          <w:rFonts w:cs="Times New Roman"/>
          <w:szCs w:val="24"/>
        </w:rPr>
        <w:t>quality control</w:t>
      </w:r>
      <w:r w:rsidR="000968F2" w:rsidRPr="008349A4">
        <w:rPr>
          <w:rFonts w:cs="Times New Roman"/>
          <w:szCs w:val="24"/>
        </w:rPr>
        <w:t xml:space="preserve"> and </w:t>
      </w:r>
      <w:r w:rsidR="00BE2DD5" w:rsidRPr="008349A4">
        <w:rPr>
          <w:rFonts w:cs="Times New Roman"/>
          <w:szCs w:val="24"/>
        </w:rPr>
        <w:t>company performance</w:t>
      </w:r>
      <w:r w:rsidR="000968F2" w:rsidRPr="008349A4">
        <w:rPr>
          <w:rFonts w:cs="Times New Roman"/>
          <w:szCs w:val="24"/>
        </w:rPr>
        <w:t xml:space="preserve">. </w:t>
      </w:r>
      <w:r w:rsidR="009E2A6A" w:rsidRPr="008349A4">
        <w:rPr>
          <w:rFonts w:cs="Times New Roman"/>
          <w:szCs w:val="24"/>
        </w:rPr>
        <w:t xml:space="preserve"> </w:t>
      </w:r>
    </w:p>
    <w:p w14:paraId="401223CA" w14:textId="77777777" w:rsidR="00CC4AAA" w:rsidRDefault="00CC4AAA" w:rsidP="006D4BE0">
      <w:pPr>
        <w:spacing w:before="240"/>
        <w:rPr>
          <w:rFonts w:cs="Times New Roman"/>
          <w:szCs w:val="24"/>
        </w:rPr>
      </w:pPr>
    </w:p>
    <w:p w14:paraId="12F3DFF7" w14:textId="77777777" w:rsidR="002551DF" w:rsidRDefault="002551DF" w:rsidP="006D4BE0">
      <w:pPr>
        <w:spacing w:before="240"/>
        <w:rPr>
          <w:rFonts w:cs="Times New Roman"/>
          <w:szCs w:val="24"/>
        </w:rPr>
      </w:pPr>
    </w:p>
    <w:p w14:paraId="30E3C991" w14:textId="77777777" w:rsidR="002551DF" w:rsidRDefault="002551DF" w:rsidP="006D4BE0">
      <w:pPr>
        <w:spacing w:before="240"/>
        <w:rPr>
          <w:rFonts w:cs="Times New Roman"/>
          <w:szCs w:val="24"/>
        </w:rPr>
      </w:pPr>
    </w:p>
    <w:p w14:paraId="2DB89A6A" w14:textId="77777777" w:rsidR="002551DF" w:rsidRDefault="002551DF" w:rsidP="006D4BE0">
      <w:pPr>
        <w:spacing w:before="240"/>
        <w:rPr>
          <w:rFonts w:cs="Times New Roman"/>
          <w:szCs w:val="24"/>
        </w:rPr>
      </w:pPr>
    </w:p>
    <w:p w14:paraId="1E08AD13" w14:textId="77777777" w:rsidR="002551DF" w:rsidRDefault="002551DF" w:rsidP="006D4BE0">
      <w:pPr>
        <w:spacing w:before="240"/>
        <w:rPr>
          <w:rFonts w:cs="Times New Roman"/>
          <w:szCs w:val="24"/>
        </w:rPr>
      </w:pPr>
    </w:p>
    <w:p w14:paraId="4DE48034" w14:textId="77777777" w:rsidR="002551DF" w:rsidRDefault="002551DF" w:rsidP="006D4BE0">
      <w:pPr>
        <w:spacing w:before="240"/>
        <w:rPr>
          <w:rFonts w:cs="Times New Roman"/>
          <w:szCs w:val="24"/>
        </w:rPr>
      </w:pPr>
    </w:p>
    <w:p w14:paraId="52171D9C" w14:textId="77777777" w:rsidR="002551DF" w:rsidRDefault="002551DF" w:rsidP="006D4BE0">
      <w:pPr>
        <w:spacing w:before="240"/>
        <w:rPr>
          <w:rFonts w:cs="Times New Roman"/>
          <w:szCs w:val="24"/>
        </w:rPr>
      </w:pPr>
    </w:p>
    <w:p w14:paraId="5BD7D7E4" w14:textId="77777777" w:rsidR="002551DF" w:rsidRDefault="002551DF" w:rsidP="006D4BE0">
      <w:pPr>
        <w:spacing w:before="240"/>
        <w:rPr>
          <w:rFonts w:cs="Times New Roman"/>
          <w:szCs w:val="24"/>
        </w:rPr>
      </w:pPr>
    </w:p>
    <w:p w14:paraId="02822717" w14:textId="77777777" w:rsidR="002551DF" w:rsidRDefault="002551DF" w:rsidP="006D4BE0">
      <w:pPr>
        <w:spacing w:before="240"/>
        <w:rPr>
          <w:rFonts w:cs="Times New Roman"/>
          <w:szCs w:val="24"/>
        </w:rPr>
      </w:pPr>
    </w:p>
    <w:p w14:paraId="562247FD" w14:textId="77777777" w:rsidR="002551DF" w:rsidRDefault="002551DF" w:rsidP="006D4BE0">
      <w:pPr>
        <w:spacing w:before="240"/>
        <w:rPr>
          <w:rFonts w:cs="Times New Roman"/>
          <w:szCs w:val="24"/>
        </w:rPr>
      </w:pPr>
    </w:p>
    <w:p w14:paraId="7C309C4F" w14:textId="77777777" w:rsidR="002551DF" w:rsidRDefault="002551DF" w:rsidP="006D4BE0">
      <w:pPr>
        <w:spacing w:before="240"/>
        <w:rPr>
          <w:rFonts w:cs="Times New Roman"/>
          <w:szCs w:val="24"/>
        </w:rPr>
      </w:pPr>
    </w:p>
    <w:p w14:paraId="6FE98D04" w14:textId="77777777" w:rsidR="002551DF" w:rsidRDefault="002551DF" w:rsidP="006D4BE0">
      <w:pPr>
        <w:spacing w:before="240"/>
        <w:rPr>
          <w:rFonts w:cs="Times New Roman"/>
          <w:szCs w:val="24"/>
        </w:rPr>
      </w:pPr>
    </w:p>
    <w:p w14:paraId="6E51764C" w14:textId="77777777" w:rsidR="002551DF" w:rsidRPr="008349A4" w:rsidRDefault="002551DF" w:rsidP="006D4BE0">
      <w:pPr>
        <w:spacing w:before="240"/>
        <w:rPr>
          <w:rFonts w:cs="Times New Roman"/>
          <w:szCs w:val="24"/>
        </w:rPr>
      </w:pPr>
    </w:p>
    <w:p w14:paraId="46344136" w14:textId="77777777" w:rsidR="00270CB8" w:rsidRPr="008349A4" w:rsidRDefault="00270CB8" w:rsidP="0053632E">
      <w:pPr>
        <w:pStyle w:val="Heading1"/>
        <w:jc w:val="center"/>
      </w:pPr>
      <w:bookmarkStart w:id="84" w:name="_Toc41821160"/>
      <w:bookmarkStart w:id="85" w:name="_Toc93945928"/>
      <w:r w:rsidRPr="008349A4">
        <w:lastRenderedPageBreak/>
        <w:t>CHAPTER THREE</w:t>
      </w:r>
      <w:bookmarkEnd w:id="84"/>
      <w:bookmarkEnd w:id="85"/>
    </w:p>
    <w:p w14:paraId="5DB69B58" w14:textId="679FDA35" w:rsidR="00270CB8" w:rsidRPr="008349A4" w:rsidRDefault="00270CB8" w:rsidP="0053632E">
      <w:pPr>
        <w:pStyle w:val="Heading1"/>
        <w:jc w:val="center"/>
      </w:pPr>
      <w:bookmarkStart w:id="86" w:name="_Toc410543450"/>
      <w:bookmarkStart w:id="87" w:name="_Toc476479598"/>
      <w:bookmarkStart w:id="88" w:name="_Toc41821161"/>
      <w:bookmarkStart w:id="89" w:name="_Toc93945929"/>
      <w:r w:rsidRPr="008349A4">
        <w:t>RESEARCH METHODOLOGY</w:t>
      </w:r>
      <w:bookmarkEnd w:id="86"/>
      <w:bookmarkEnd w:id="87"/>
      <w:bookmarkEnd w:id="88"/>
      <w:bookmarkEnd w:id="89"/>
    </w:p>
    <w:p w14:paraId="417259EF" w14:textId="3D12A0FE" w:rsidR="00270CB8" w:rsidRPr="008349A4" w:rsidRDefault="00270CB8" w:rsidP="00CC4AAA">
      <w:pPr>
        <w:pStyle w:val="Heading1"/>
      </w:pPr>
      <w:bookmarkStart w:id="90" w:name="_Toc41821162"/>
      <w:bookmarkStart w:id="91" w:name="_Toc93945930"/>
      <w:r w:rsidRPr="008349A4">
        <w:t>Introduction</w:t>
      </w:r>
      <w:bookmarkEnd w:id="90"/>
      <w:bookmarkEnd w:id="91"/>
    </w:p>
    <w:p w14:paraId="5AF0ECEE" w14:textId="77777777" w:rsidR="00270CB8" w:rsidRPr="008349A4" w:rsidRDefault="00270CB8" w:rsidP="00832297">
      <w:pPr>
        <w:rPr>
          <w:rFonts w:cs="Times New Roman"/>
          <w:szCs w:val="24"/>
        </w:rPr>
      </w:pPr>
      <w:r w:rsidRPr="008349A4">
        <w:rPr>
          <w:rFonts w:cs="Times New Roman"/>
          <w:szCs w:val="24"/>
        </w:rPr>
        <w:t xml:space="preserve">This chapter presents the </w:t>
      </w:r>
      <w:r w:rsidR="002551DF">
        <w:rPr>
          <w:rFonts w:cs="Times New Roman"/>
          <w:szCs w:val="24"/>
        </w:rPr>
        <w:t xml:space="preserve">research </w:t>
      </w:r>
      <w:r w:rsidRPr="008349A4">
        <w:rPr>
          <w:rFonts w:cs="Times New Roman"/>
          <w:szCs w:val="24"/>
        </w:rPr>
        <w:t xml:space="preserve">methodology. It highlights research design and data design and data collection and management. </w:t>
      </w:r>
    </w:p>
    <w:p w14:paraId="67BE4EC2" w14:textId="6CFA8A98" w:rsidR="00270CB8" w:rsidRPr="008349A4" w:rsidRDefault="00270CB8" w:rsidP="00CC4AAA">
      <w:pPr>
        <w:pStyle w:val="Heading1"/>
      </w:pPr>
      <w:bookmarkStart w:id="92" w:name="_Toc93945931"/>
      <w:r w:rsidRPr="008349A4">
        <w:t xml:space="preserve">Research </w:t>
      </w:r>
      <w:r w:rsidR="00CA4CCB" w:rsidRPr="008349A4">
        <w:t>design</w:t>
      </w:r>
      <w:bookmarkEnd w:id="92"/>
      <w:r w:rsidR="00CA4CCB" w:rsidRPr="008349A4">
        <w:t xml:space="preserve"> </w:t>
      </w:r>
    </w:p>
    <w:p w14:paraId="0AE062B0" w14:textId="77777777" w:rsidR="00270CB8" w:rsidRPr="008349A4" w:rsidRDefault="009A2847" w:rsidP="00832297">
      <w:pPr>
        <w:rPr>
          <w:rFonts w:cs="Times New Roman"/>
          <w:szCs w:val="24"/>
        </w:rPr>
      </w:pPr>
      <w:r w:rsidRPr="008349A4">
        <w:rPr>
          <w:rFonts w:cs="Times New Roman"/>
          <w:szCs w:val="24"/>
        </w:rPr>
        <w:t xml:space="preserve">According to </w:t>
      </w:r>
      <w:proofErr w:type="spellStart"/>
      <w:r w:rsidRPr="008349A4">
        <w:rPr>
          <w:rFonts w:cs="Times New Roman"/>
          <w:szCs w:val="24"/>
        </w:rPr>
        <w:t>Maina</w:t>
      </w:r>
      <w:proofErr w:type="spellEnd"/>
      <w:r w:rsidRPr="008349A4">
        <w:rPr>
          <w:rFonts w:cs="Times New Roman"/>
          <w:szCs w:val="24"/>
        </w:rPr>
        <w:t xml:space="preserve"> (2014), r</w:t>
      </w:r>
      <w:r w:rsidR="000A5542" w:rsidRPr="008349A4">
        <w:rPr>
          <w:rFonts w:cs="Times New Roman"/>
          <w:szCs w:val="24"/>
        </w:rPr>
        <w:t>esearch design is defined as the basic plan that indicates an overview of the activities that are necessary to execute the research project</w:t>
      </w:r>
      <w:r w:rsidR="00270CB8" w:rsidRPr="008349A4">
        <w:rPr>
          <w:rFonts w:cs="Times New Roman"/>
          <w:szCs w:val="24"/>
        </w:rPr>
        <w:t xml:space="preserve">. These activities include research approach, research strategy and research duration and research classification and study limitation. </w:t>
      </w:r>
    </w:p>
    <w:p w14:paraId="5D36B73A" w14:textId="3480DED7" w:rsidR="00270CB8" w:rsidRPr="008349A4" w:rsidRDefault="00270CB8" w:rsidP="00832297">
      <w:pPr>
        <w:pStyle w:val="Heading3"/>
        <w:spacing w:line="480" w:lineRule="auto"/>
        <w:rPr>
          <w:szCs w:val="24"/>
        </w:rPr>
      </w:pPr>
      <w:bookmarkStart w:id="93" w:name="_Toc525640187"/>
      <w:bookmarkStart w:id="94" w:name="_Toc41821163"/>
      <w:bookmarkStart w:id="95" w:name="_Toc93945932"/>
      <w:r w:rsidRPr="008349A4">
        <w:rPr>
          <w:szCs w:val="24"/>
        </w:rPr>
        <w:t xml:space="preserve">Research </w:t>
      </w:r>
      <w:r w:rsidR="00CA4CCB" w:rsidRPr="008349A4">
        <w:rPr>
          <w:szCs w:val="24"/>
        </w:rPr>
        <w:t>approach</w:t>
      </w:r>
      <w:bookmarkEnd w:id="93"/>
      <w:bookmarkEnd w:id="94"/>
      <w:bookmarkEnd w:id="95"/>
    </w:p>
    <w:p w14:paraId="17201C3E" w14:textId="77777777" w:rsidR="00E41F78" w:rsidRPr="008349A4" w:rsidRDefault="00270CB8" w:rsidP="00E41F78">
      <w:pPr>
        <w:rPr>
          <w:rFonts w:cs="Times New Roman"/>
          <w:bCs/>
          <w:iCs/>
          <w:szCs w:val="24"/>
        </w:rPr>
      </w:pPr>
      <w:r w:rsidRPr="008349A4">
        <w:rPr>
          <w:rFonts w:cs="Times New Roman"/>
          <w:bCs/>
          <w:iCs/>
          <w:szCs w:val="24"/>
        </w:rPr>
        <w:t xml:space="preserve">The study used phenomenological research approach and this </w:t>
      </w:r>
      <w:r w:rsidR="0014524A" w:rsidRPr="008349A4">
        <w:rPr>
          <w:rFonts w:cs="Times New Roman"/>
          <w:bCs/>
          <w:iCs/>
          <w:szCs w:val="24"/>
        </w:rPr>
        <w:t>required the researcher to focus on people’s experiences of a phenomenon to obtain comprehensive details that provide a basis for reflective structural analysis that ultimately reveals the essence of the experience</w:t>
      </w:r>
      <w:r w:rsidRPr="008349A4">
        <w:rPr>
          <w:rFonts w:cs="Times New Roman"/>
          <w:bCs/>
          <w:iCs/>
          <w:szCs w:val="24"/>
        </w:rPr>
        <w:t xml:space="preserve"> </w:t>
      </w:r>
      <w:r w:rsidR="001245C4" w:rsidRPr="008349A4">
        <w:rPr>
          <w:rFonts w:cs="Times New Roman"/>
          <w:bCs/>
          <w:iCs/>
          <w:szCs w:val="24"/>
        </w:rPr>
        <w:t xml:space="preserve">as put by </w:t>
      </w:r>
      <w:proofErr w:type="spellStart"/>
      <w:r w:rsidR="0014524A" w:rsidRPr="008349A4">
        <w:rPr>
          <w:rFonts w:cs="Times New Roman"/>
          <w:bCs/>
          <w:iCs/>
          <w:szCs w:val="24"/>
        </w:rPr>
        <w:t>Thakadipuram</w:t>
      </w:r>
      <w:proofErr w:type="spellEnd"/>
      <w:r w:rsidR="001245C4" w:rsidRPr="008349A4">
        <w:rPr>
          <w:rFonts w:cs="Times New Roman"/>
          <w:bCs/>
          <w:iCs/>
          <w:szCs w:val="24"/>
        </w:rPr>
        <w:t xml:space="preserve"> (</w:t>
      </w:r>
      <w:r w:rsidR="0014524A" w:rsidRPr="008349A4">
        <w:rPr>
          <w:rFonts w:cs="Times New Roman"/>
          <w:bCs/>
          <w:iCs/>
          <w:szCs w:val="24"/>
        </w:rPr>
        <w:t>201</w:t>
      </w:r>
      <w:r w:rsidR="009B0443" w:rsidRPr="008349A4">
        <w:rPr>
          <w:rFonts w:cs="Times New Roman"/>
          <w:bCs/>
          <w:iCs/>
          <w:szCs w:val="24"/>
        </w:rPr>
        <w:t>4</w:t>
      </w:r>
      <w:r w:rsidRPr="008349A4">
        <w:rPr>
          <w:rFonts w:cs="Times New Roman"/>
          <w:bCs/>
          <w:iCs/>
          <w:szCs w:val="24"/>
        </w:rPr>
        <w:t xml:space="preserve">). </w:t>
      </w:r>
      <w:r w:rsidR="00E41F78" w:rsidRPr="008349A4">
        <w:rPr>
          <w:rFonts w:cs="Times New Roman"/>
          <w:bCs/>
          <w:iCs/>
          <w:szCs w:val="24"/>
        </w:rPr>
        <w:t>At its core, it concerns the investigation of everyday human experiences in order to learn people’s common sense understanding and the meaning they make of their experiences and the experiences of others.</w:t>
      </w:r>
    </w:p>
    <w:p w14:paraId="45E826C7" w14:textId="2BB98DCA" w:rsidR="00270CB8" w:rsidRPr="008349A4" w:rsidRDefault="00270CB8" w:rsidP="00832297">
      <w:pPr>
        <w:pStyle w:val="Heading3"/>
        <w:spacing w:line="480" w:lineRule="auto"/>
        <w:rPr>
          <w:szCs w:val="24"/>
        </w:rPr>
      </w:pPr>
      <w:bookmarkStart w:id="96" w:name="_Toc525640188"/>
      <w:bookmarkStart w:id="97" w:name="_Toc41821164"/>
      <w:bookmarkStart w:id="98" w:name="_Toc93945933"/>
      <w:r w:rsidRPr="008349A4">
        <w:rPr>
          <w:szCs w:val="24"/>
        </w:rPr>
        <w:t xml:space="preserve">Research </w:t>
      </w:r>
      <w:r w:rsidR="00CA4CCB" w:rsidRPr="008349A4">
        <w:rPr>
          <w:szCs w:val="24"/>
        </w:rPr>
        <w:t>strategy</w:t>
      </w:r>
      <w:bookmarkEnd w:id="96"/>
      <w:bookmarkEnd w:id="97"/>
      <w:bookmarkEnd w:id="98"/>
      <w:r w:rsidR="00CA4CCB" w:rsidRPr="008349A4">
        <w:rPr>
          <w:szCs w:val="24"/>
        </w:rPr>
        <w:t xml:space="preserve"> </w:t>
      </w:r>
    </w:p>
    <w:p w14:paraId="7624793B" w14:textId="77777777" w:rsidR="00270CB8" w:rsidRPr="008349A4" w:rsidRDefault="009B0443" w:rsidP="00832297">
      <w:pPr>
        <w:rPr>
          <w:rFonts w:cs="Times New Roman"/>
          <w:bCs/>
          <w:iCs/>
          <w:szCs w:val="24"/>
        </w:rPr>
      </w:pPr>
      <w:r w:rsidRPr="008349A4">
        <w:rPr>
          <w:rFonts w:cs="Times New Roman"/>
          <w:bCs/>
          <w:iCs/>
          <w:szCs w:val="24"/>
        </w:rPr>
        <w:t>This</w:t>
      </w:r>
      <w:r w:rsidR="00270CB8" w:rsidRPr="008349A4">
        <w:rPr>
          <w:rFonts w:cs="Times New Roman"/>
          <w:bCs/>
          <w:iCs/>
          <w:szCs w:val="24"/>
        </w:rPr>
        <w:t xml:space="preserve"> study applied </w:t>
      </w:r>
      <w:r w:rsidR="00841691" w:rsidRPr="008349A4">
        <w:rPr>
          <w:rFonts w:cs="Times New Roman"/>
          <w:bCs/>
          <w:iCs/>
          <w:szCs w:val="24"/>
        </w:rPr>
        <w:t xml:space="preserve">a </w:t>
      </w:r>
      <w:r w:rsidR="00270CB8" w:rsidRPr="008349A4">
        <w:rPr>
          <w:rFonts w:cs="Times New Roman"/>
          <w:bCs/>
          <w:iCs/>
          <w:szCs w:val="24"/>
        </w:rPr>
        <w:t xml:space="preserve">case study research strategy which </w:t>
      </w:r>
      <w:r w:rsidR="00B06A42" w:rsidRPr="008349A4">
        <w:rPr>
          <w:rFonts w:cs="Times New Roman"/>
          <w:bCs/>
          <w:iCs/>
          <w:szCs w:val="24"/>
        </w:rPr>
        <w:t>was used to explore a single phenomenon in a natural setting using a variety of methods to obtain in-depth knowledge</w:t>
      </w:r>
      <w:r w:rsidR="00270CB8" w:rsidRPr="008349A4">
        <w:rPr>
          <w:rFonts w:cs="Times New Roman"/>
          <w:bCs/>
          <w:iCs/>
          <w:szCs w:val="24"/>
        </w:rPr>
        <w:t xml:space="preserve">. </w:t>
      </w:r>
      <w:r w:rsidR="00B06A42" w:rsidRPr="008349A4">
        <w:rPr>
          <w:rFonts w:cs="Times New Roman"/>
          <w:bCs/>
          <w:iCs/>
          <w:szCs w:val="24"/>
        </w:rPr>
        <w:t xml:space="preserve">Therefore, it can be seen that case study research is capable of accommodating different research techniques and is normally used when it is required to obtain in-depth knowledge with regard to </w:t>
      </w:r>
      <w:r w:rsidR="00B06A42" w:rsidRPr="008349A4">
        <w:rPr>
          <w:rFonts w:cs="Times New Roman"/>
          <w:bCs/>
          <w:iCs/>
          <w:szCs w:val="24"/>
        </w:rPr>
        <w:lastRenderedPageBreak/>
        <w:t xml:space="preserve">a particular phenomenon. </w:t>
      </w:r>
      <w:r w:rsidR="00C52A21" w:rsidRPr="008349A4">
        <w:rPr>
          <w:rFonts w:cs="Times New Roman"/>
          <w:bCs/>
          <w:iCs/>
          <w:szCs w:val="24"/>
        </w:rPr>
        <w:t xml:space="preserve">The researcher applied case study </w:t>
      </w:r>
      <w:r w:rsidR="00270CB8" w:rsidRPr="008349A4">
        <w:rPr>
          <w:rFonts w:cs="Times New Roman"/>
          <w:bCs/>
          <w:iCs/>
          <w:szCs w:val="24"/>
        </w:rPr>
        <w:t xml:space="preserve">strategy </w:t>
      </w:r>
      <w:r w:rsidR="00C52A21" w:rsidRPr="008349A4">
        <w:rPr>
          <w:rFonts w:cs="Times New Roman"/>
          <w:bCs/>
          <w:iCs/>
          <w:szCs w:val="24"/>
        </w:rPr>
        <w:t>since</w:t>
      </w:r>
      <w:r w:rsidR="00270CB8" w:rsidRPr="008349A4">
        <w:rPr>
          <w:rFonts w:cs="Times New Roman"/>
          <w:bCs/>
          <w:iCs/>
          <w:szCs w:val="24"/>
        </w:rPr>
        <w:t xml:space="preserve"> the objective </w:t>
      </w:r>
      <w:r w:rsidR="00C52A21" w:rsidRPr="008349A4">
        <w:rPr>
          <w:rFonts w:cs="Times New Roman"/>
          <w:bCs/>
          <w:iCs/>
          <w:szCs w:val="24"/>
        </w:rPr>
        <w:t>was</w:t>
      </w:r>
      <w:r w:rsidR="00270CB8" w:rsidRPr="008349A4">
        <w:rPr>
          <w:rFonts w:cs="Times New Roman"/>
          <w:bCs/>
          <w:iCs/>
          <w:szCs w:val="24"/>
        </w:rPr>
        <w:t xml:space="preserve"> gain in depth understanding of </w:t>
      </w:r>
      <w:r w:rsidR="0064358D" w:rsidRPr="008349A4">
        <w:rPr>
          <w:rFonts w:cs="Times New Roman"/>
          <w:bCs/>
          <w:iCs/>
          <w:szCs w:val="24"/>
        </w:rPr>
        <w:t>Quality control</w:t>
      </w:r>
      <w:r w:rsidR="00270CB8" w:rsidRPr="008349A4">
        <w:rPr>
          <w:rFonts w:cs="Times New Roman"/>
          <w:bCs/>
          <w:iCs/>
          <w:szCs w:val="24"/>
        </w:rPr>
        <w:t xml:space="preserve"> and performance of </w:t>
      </w:r>
      <w:r w:rsidR="007E334A" w:rsidRPr="008349A4">
        <w:rPr>
          <w:rFonts w:cs="Times New Roman"/>
          <w:bCs/>
          <w:iCs/>
          <w:szCs w:val="24"/>
        </w:rPr>
        <w:t>Grain Pulse Uganda Limited</w:t>
      </w:r>
      <w:r w:rsidR="00270CB8" w:rsidRPr="008349A4">
        <w:rPr>
          <w:rFonts w:cs="Times New Roman"/>
          <w:bCs/>
          <w:iCs/>
          <w:szCs w:val="24"/>
        </w:rPr>
        <w:t>.</w:t>
      </w:r>
    </w:p>
    <w:p w14:paraId="704BBD93" w14:textId="04C96153" w:rsidR="00270CB8" w:rsidRPr="008349A4" w:rsidRDefault="00270CB8" w:rsidP="00832297">
      <w:pPr>
        <w:pStyle w:val="Heading3"/>
        <w:spacing w:line="480" w:lineRule="auto"/>
        <w:rPr>
          <w:szCs w:val="24"/>
        </w:rPr>
      </w:pPr>
      <w:bookmarkStart w:id="99" w:name="_Toc41821166"/>
      <w:bookmarkStart w:id="100" w:name="_Toc93945934"/>
      <w:r w:rsidRPr="008349A4">
        <w:rPr>
          <w:szCs w:val="24"/>
        </w:rPr>
        <w:t xml:space="preserve">Research </w:t>
      </w:r>
      <w:r w:rsidR="00CA4CCB" w:rsidRPr="008349A4">
        <w:rPr>
          <w:szCs w:val="24"/>
        </w:rPr>
        <w:t>duration</w:t>
      </w:r>
      <w:bookmarkEnd w:id="99"/>
      <w:bookmarkEnd w:id="100"/>
      <w:r w:rsidR="00CA4CCB" w:rsidRPr="008349A4">
        <w:rPr>
          <w:szCs w:val="24"/>
        </w:rPr>
        <w:t xml:space="preserve"> </w:t>
      </w:r>
    </w:p>
    <w:p w14:paraId="24B49508" w14:textId="7C652C82" w:rsidR="00E4503F" w:rsidRPr="008349A4" w:rsidRDefault="00FD197F" w:rsidP="00832297">
      <w:pPr>
        <w:rPr>
          <w:rFonts w:cs="Times New Roman"/>
          <w:bCs/>
          <w:iCs/>
          <w:szCs w:val="24"/>
        </w:rPr>
      </w:pPr>
      <w:r w:rsidRPr="008349A4">
        <w:rPr>
          <w:rFonts w:cs="Times New Roman"/>
          <w:bCs/>
          <w:iCs/>
          <w:szCs w:val="24"/>
        </w:rPr>
        <w:t xml:space="preserve">The study </w:t>
      </w:r>
      <w:r w:rsidR="00743ACD" w:rsidRPr="008349A4">
        <w:rPr>
          <w:rFonts w:cs="Times New Roman"/>
          <w:bCs/>
          <w:iCs/>
          <w:szCs w:val="24"/>
        </w:rPr>
        <w:t>was</w:t>
      </w:r>
      <w:r w:rsidRPr="008349A4">
        <w:rPr>
          <w:rFonts w:cs="Times New Roman"/>
          <w:bCs/>
          <w:iCs/>
          <w:szCs w:val="24"/>
        </w:rPr>
        <w:t xml:space="preserve"> based on </w:t>
      </w:r>
      <w:r w:rsidR="007E62E5">
        <w:rPr>
          <w:rFonts w:cs="Times New Roman"/>
          <w:bCs/>
          <w:iCs/>
          <w:szCs w:val="24"/>
        </w:rPr>
        <w:t>cross sectional</w:t>
      </w:r>
      <w:r w:rsidR="00A23252" w:rsidRPr="008349A4">
        <w:rPr>
          <w:rFonts w:cs="Times New Roman"/>
          <w:bCs/>
          <w:iCs/>
          <w:szCs w:val="24"/>
        </w:rPr>
        <w:t xml:space="preserve"> study approach which focused</w:t>
      </w:r>
      <w:r w:rsidRPr="008349A4">
        <w:rPr>
          <w:rFonts w:cs="Times New Roman"/>
          <w:bCs/>
          <w:iCs/>
          <w:szCs w:val="24"/>
        </w:rPr>
        <w:t xml:space="preserve"> on what has been happening in </w:t>
      </w:r>
      <w:r w:rsidR="007E334A" w:rsidRPr="008349A4">
        <w:rPr>
          <w:rFonts w:cs="Times New Roman"/>
          <w:bCs/>
          <w:iCs/>
          <w:szCs w:val="24"/>
        </w:rPr>
        <w:t>Grain Pulse Uganda Limited</w:t>
      </w:r>
      <w:r w:rsidR="002A1DEE" w:rsidRPr="008349A4">
        <w:rPr>
          <w:rFonts w:cs="Times New Roman"/>
          <w:bCs/>
          <w:iCs/>
          <w:szCs w:val="24"/>
        </w:rPr>
        <w:t xml:space="preserve"> </w:t>
      </w:r>
      <w:r w:rsidRPr="008349A4">
        <w:rPr>
          <w:rFonts w:cs="Times New Roman"/>
          <w:bCs/>
          <w:iCs/>
          <w:szCs w:val="24"/>
        </w:rPr>
        <w:t>at a period of time. In this st</w:t>
      </w:r>
      <w:r w:rsidR="00A23252" w:rsidRPr="008349A4">
        <w:rPr>
          <w:rFonts w:cs="Times New Roman"/>
          <w:bCs/>
          <w:iCs/>
          <w:szCs w:val="24"/>
        </w:rPr>
        <w:t>udy, duration is from 201</w:t>
      </w:r>
      <w:r w:rsidR="00204EEF" w:rsidRPr="008349A4">
        <w:rPr>
          <w:rFonts w:cs="Times New Roman"/>
          <w:bCs/>
          <w:iCs/>
          <w:szCs w:val="24"/>
        </w:rPr>
        <w:t>5</w:t>
      </w:r>
      <w:r w:rsidR="00A23252" w:rsidRPr="008349A4">
        <w:rPr>
          <w:rFonts w:cs="Times New Roman"/>
          <w:bCs/>
          <w:iCs/>
          <w:szCs w:val="24"/>
        </w:rPr>
        <w:t>-20</w:t>
      </w:r>
      <w:r w:rsidR="00204EEF" w:rsidRPr="008349A4">
        <w:rPr>
          <w:rFonts w:cs="Times New Roman"/>
          <w:bCs/>
          <w:iCs/>
          <w:szCs w:val="24"/>
        </w:rPr>
        <w:t>20</w:t>
      </w:r>
      <w:r w:rsidRPr="008349A4">
        <w:rPr>
          <w:rFonts w:cs="Times New Roman"/>
          <w:bCs/>
          <w:iCs/>
          <w:szCs w:val="24"/>
        </w:rPr>
        <w:t xml:space="preserve">. </w:t>
      </w:r>
      <w:r w:rsidR="00270CB8" w:rsidRPr="008349A4">
        <w:rPr>
          <w:rFonts w:cs="Times New Roman"/>
          <w:bCs/>
          <w:iCs/>
          <w:szCs w:val="24"/>
        </w:rPr>
        <w:t xml:space="preserve">This study was conducted for a period of five months, that is, from May 2020 to </w:t>
      </w:r>
      <w:r w:rsidR="00204EEF" w:rsidRPr="008349A4">
        <w:rPr>
          <w:rFonts w:cs="Times New Roman"/>
          <w:bCs/>
          <w:iCs/>
          <w:szCs w:val="24"/>
        </w:rPr>
        <w:t>November</w:t>
      </w:r>
      <w:r w:rsidR="00270CB8" w:rsidRPr="008349A4">
        <w:rPr>
          <w:rFonts w:cs="Times New Roman"/>
          <w:bCs/>
          <w:iCs/>
          <w:szCs w:val="24"/>
        </w:rPr>
        <w:t xml:space="preserve"> 202</w:t>
      </w:r>
      <w:r w:rsidR="0022698D" w:rsidRPr="008349A4">
        <w:rPr>
          <w:rFonts w:cs="Times New Roman"/>
          <w:bCs/>
          <w:iCs/>
          <w:szCs w:val="24"/>
        </w:rPr>
        <w:t>1</w:t>
      </w:r>
      <w:r w:rsidR="00270CB8" w:rsidRPr="008349A4">
        <w:rPr>
          <w:rFonts w:cs="Times New Roman"/>
          <w:bCs/>
          <w:iCs/>
          <w:szCs w:val="24"/>
        </w:rPr>
        <w:t xml:space="preserve">.   </w:t>
      </w:r>
    </w:p>
    <w:p w14:paraId="3EC62BA6" w14:textId="7554D6FB" w:rsidR="00270CB8" w:rsidRPr="008349A4" w:rsidRDefault="00270CB8" w:rsidP="00832297">
      <w:pPr>
        <w:pStyle w:val="Heading3"/>
        <w:spacing w:line="480" w:lineRule="auto"/>
        <w:rPr>
          <w:szCs w:val="24"/>
        </w:rPr>
      </w:pPr>
      <w:bookmarkStart w:id="101" w:name="_Toc525640189"/>
      <w:bookmarkStart w:id="102" w:name="_Toc41821165"/>
      <w:bookmarkStart w:id="103" w:name="_Toc93945935"/>
      <w:r w:rsidRPr="008349A4">
        <w:rPr>
          <w:szCs w:val="24"/>
        </w:rPr>
        <w:t xml:space="preserve">Research </w:t>
      </w:r>
      <w:r w:rsidR="00CA4CCB" w:rsidRPr="008349A4">
        <w:rPr>
          <w:szCs w:val="24"/>
        </w:rPr>
        <w:t>classification</w:t>
      </w:r>
      <w:bookmarkEnd w:id="101"/>
      <w:bookmarkEnd w:id="102"/>
      <w:r w:rsidR="00CA4CCB" w:rsidRPr="008349A4">
        <w:rPr>
          <w:szCs w:val="24"/>
        </w:rPr>
        <w:t>s</w:t>
      </w:r>
      <w:bookmarkEnd w:id="103"/>
    </w:p>
    <w:p w14:paraId="53854DAE" w14:textId="77777777" w:rsidR="00270CB8" w:rsidRPr="008349A4" w:rsidRDefault="002A1DEE" w:rsidP="00832297">
      <w:pPr>
        <w:rPr>
          <w:rFonts w:cs="Times New Roman"/>
          <w:bCs/>
          <w:iCs/>
          <w:szCs w:val="24"/>
        </w:rPr>
      </w:pPr>
      <w:r w:rsidRPr="008349A4">
        <w:rPr>
          <w:rFonts w:cs="Times New Roman"/>
          <w:bCs/>
          <w:iCs/>
          <w:szCs w:val="24"/>
        </w:rPr>
        <w:t xml:space="preserve">The research adopted both qualitative and quantitative approaches. The qualitative approach helped researcher to describe and explores events concerning </w:t>
      </w:r>
      <w:r w:rsidR="0064358D" w:rsidRPr="008349A4">
        <w:rPr>
          <w:rFonts w:cs="Times New Roman"/>
          <w:bCs/>
          <w:iCs/>
          <w:szCs w:val="24"/>
        </w:rPr>
        <w:t>quality control</w:t>
      </w:r>
      <w:r w:rsidRPr="008349A4">
        <w:rPr>
          <w:rFonts w:cs="Times New Roman"/>
          <w:bCs/>
          <w:iCs/>
          <w:szCs w:val="24"/>
        </w:rPr>
        <w:t xml:space="preserve"> in </w:t>
      </w:r>
      <w:r w:rsidR="007E334A" w:rsidRPr="008349A4">
        <w:rPr>
          <w:rFonts w:cs="Times New Roman"/>
          <w:bCs/>
          <w:iCs/>
          <w:szCs w:val="24"/>
        </w:rPr>
        <w:t>Grain Pulse Uganda Limited</w:t>
      </w:r>
      <w:r w:rsidRPr="008349A4">
        <w:rPr>
          <w:rFonts w:cs="Times New Roman"/>
          <w:bCs/>
          <w:iCs/>
          <w:szCs w:val="24"/>
        </w:rPr>
        <w:t xml:space="preserve"> and establishes theoretical models, approaches and record qualitative factors involved while quantitative helped in the mathematical software to establish causal relationship between the variables</w:t>
      </w:r>
      <w:r w:rsidR="00270CB8" w:rsidRPr="008349A4">
        <w:rPr>
          <w:rFonts w:cs="Times New Roman"/>
          <w:bCs/>
          <w:iCs/>
          <w:szCs w:val="24"/>
        </w:rPr>
        <w:t>.</w:t>
      </w:r>
    </w:p>
    <w:p w14:paraId="7D848F34" w14:textId="0D7302F3" w:rsidR="00270CB8" w:rsidRPr="008349A4" w:rsidRDefault="00270CB8" w:rsidP="00CC4AAA">
      <w:pPr>
        <w:pStyle w:val="Heading1"/>
      </w:pPr>
      <w:bookmarkStart w:id="104" w:name="_Toc512500538"/>
      <w:bookmarkStart w:id="105" w:name="_Toc514860469"/>
      <w:bookmarkStart w:id="106" w:name="_Toc525640190"/>
      <w:bookmarkStart w:id="107" w:name="_Toc41821169"/>
      <w:bookmarkStart w:id="108" w:name="_Toc93945936"/>
      <w:r w:rsidRPr="008349A4">
        <w:t xml:space="preserve">Study </w:t>
      </w:r>
      <w:r w:rsidR="0097474A" w:rsidRPr="008349A4">
        <w:t>population</w:t>
      </w:r>
      <w:bookmarkEnd w:id="104"/>
      <w:bookmarkEnd w:id="105"/>
      <w:bookmarkEnd w:id="106"/>
      <w:bookmarkEnd w:id="107"/>
      <w:bookmarkEnd w:id="108"/>
    </w:p>
    <w:p w14:paraId="6176B5A0" w14:textId="77777777" w:rsidR="00270CB8" w:rsidRPr="008349A4" w:rsidRDefault="00270CB8" w:rsidP="00832297">
      <w:pPr>
        <w:rPr>
          <w:rFonts w:cs="Times New Roman"/>
          <w:szCs w:val="24"/>
        </w:rPr>
      </w:pPr>
      <w:r w:rsidRPr="008349A4">
        <w:rPr>
          <w:rFonts w:cs="Times New Roman"/>
          <w:szCs w:val="24"/>
        </w:rPr>
        <w:t>The population of the study included employees of</w:t>
      </w:r>
      <w:r w:rsidR="009250CB" w:rsidRPr="008349A4">
        <w:rPr>
          <w:rFonts w:cs="Times New Roman"/>
          <w:szCs w:val="24"/>
        </w:rPr>
        <w:t xml:space="preserve"> various</w:t>
      </w:r>
      <w:r w:rsidRPr="008349A4">
        <w:rPr>
          <w:rFonts w:cs="Times New Roman"/>
          <w:szCs w:val="24"/>
        </w:rPr>
        <w:t xml:space="preserve"> </w:t>
      </w:r>
      <w:r w:rsidR="009250CB" w:rsidRPr="008349A4">
        <w:rPr>
          <w:rFonts w:cs="Times New Roman"/>
          <w:szCs w:val="24"/>
        </w:rPr>
        <w:t xml:space="preserve">stations of </w:t>
      </w:r>
      <w:r w:rsidR="007E334A" w:rsidRPr="008349A4">
        <w:rPr>
          <w:rFonts w:cs="Times New Roman"/>
          <w:szCs w:val="24"/>
        </w:rPr>
        <w:t>Grain Pulse Uganda Limited</w:t>
      </w:r>
      <w:r w:rsidRPr="008349A4">
        <w:rPr>
          <w:rFonts w:cs="Times New Roman"/>
          <w:szCs w:val="24"/>
        </w:rPr>
        <w:t xml:space="preserve"> in the following departments; </w:t>
      </w:r>
      <w:r w:rsidR="00801D93" w:rsidRPr="008349A4">
        <w:rPr>
          <w:rFonts w:cs="Times New Roman"/>
          <w:szCs w:val="24"/>
        </w:rPr>
        <w:t xml:space="preserve">Human Resource, Procurement, Sales and Marketing, Quality Assurance, Accounts and Finance and Operations. </w:t>
      </w:r>
      <w:r w:rsidR="008677E5" w:rsidRPr="008349A4">
        <w:rPr>
          <w:rFonts w:cs="Times New Roman"/>
          <w:szCs w:val="24"/>
        </w:rPr>
        <w:t>These sums</w:t>
      </w:r>
      <w:r w:rsidR="00801D93" w:rsidRPr="008349A4">
        <w:rPr>
          <w:rFonts w:cs="Times New Roman"/>
          <w:szCs w:val="24"/>
        </w:rPr>
        <w:t xml:space="preserve"> up </w:t>
      </w:r>
      <w:r w:rsidR="008677E5" w:rsidRPr="008349A4">
        <w:rPr>
          <w:rFonts w:cs="Times New Roman"/>
          <w:szCs w:val="24"/>
        </w:rPr>
        <w:t xml:space="preserve">to </w:t>
      </w:r>
      <w:r w:rsidR="00801D93" w:rsidRPr="008349A4">
        <w:rPr>
          <w:rFonts w:cs="Times New Roman"/>
          <w:szCs w:val="24"/>
        </w:rPr>
        <w:t xml:space="preserve">total of </w:t>
      </w:r>
      <w:r w:rsidR="0095282D" w:rsidRPr="008349A4">
        <w:rPr>
          <w:rFonts w:cs="Times New Roman"/>
          <w:szCs w:val="24"/>
        </w:rPr>
        <w:t xml:space="preserve">280 </w:t>
      </w:r>
      <w:r w:rsidR="00801D93" w:rsidRPr="008349A4">
        <w:rPr>
          <w:rFonts w:cs="Times New Roman"/>
          <w:szCs w:val="24"/>
        </w:rPr>
        <w:t>respondents</w:t>
      </w:r>
      <w:r w:rsidRPr="008349A4">
        <w:rPr>
          <w:rFonts w:cs="Times New Roman"/>
          <w:szCs w:val="24"/>
        </w:rPr>
        <w:t xml:space="preserve">.  </w:t>
      </w:r>
      <w:r w:rsidR="004A1D1C" w:rsidRPr="008349A4">
        <w:rPr>
          <w:rFonts w:cs="Times New Roman"/>
          <w:szCs w:val="24"/>
        </w:rPr>
        <w:t xml:space="preserve">Employees from different </w:t>
      </w:r>
      <w:r w:rsidR="00102DCD" w:rsidRPr="008349A4">
        <w:rPr>
          <w:rFonts w:cs="Times New Roman"/>
          <w:szCs w:val="24"/>
        </w:rPr>
        <w:t xml:space="preserve">departments were selected because they </w:t>
      </w:r>
      <w:r w:rsidR="00B3039A" w:rsidRPr="008349A4">
        <w:rPr>
          <w:rFonts w:cs="Times New Roman"/>
          <w:szCs w:val="24"/>
        </w:rPr>
        <w:t xml:space="preserve">have knowledge about the </w:t>
      </w:r>
      <w:r w:rsidR="00520D57" w:rsidRPr="008349A4">
        <w:rPr>
          <w:rFonts w:cs="Times New Roman"/>
          <w:szCs w:val="24"/>
        </w:rPr>
        <w:t xml:space="preserve">operation of the company in relation to </w:t>
      </w:r>
      <w:r w:rsidR="0064358D" w:rsidRPr="008349A4">
        <w:rPr>
          <w:rFonts w:cs="Times New Roman"/>
          <w:szCs w:val="24"/>
        </w:rPr>
        <w:t>quality control</w:t>
      </w:r>
      <w:r w:rsidR="00520D57" w:rsidRPr="008349A4">
        <w:rPr>
          <w:rFonts w:cs="Times New Roman"/>
          <w:szCs w:val="24"/>
        </w:rPr>
        <w:t>.</w:t>
      </w:r>
      <w:r w:rsidR="00102DCD" w:rsidRPr="008349A4">
        <w:rPr>
          <w:rFonts w:cs="Times New Roman"/>
          <w:szCs w:val="24"/>
        </w:rPr>
        <w:t xml:space="preserve"> </w:t>
      </w:r>
    </w:p>
    <w:p w14:paraId="22229F28" w14:textId="7570ECCD" w:rsidR="00270CB8" w:rsidRPr="008349A4" w:rsidRDefault="00270CB8" w:rsidP="00CC4AAA">
      <w:pPr>
        <w:pStyle w:val="Heading1"/>
      </w:pPr>
      <w:bookmarkStart w:id="109" w:name="_Toc93945937"/>
      <w:bookmarkStart w:id="110" w:name="_Toc514860470"/>
      <w:bookmarkStart w:id="111" w:name="_Toc512500539"/>
      <w:bookmarkStart w:id="112" w:name="_Toc525640191"/>
      <w:bookmarkStart w:id="113" w:name="_Toc41821170"/>
      <w:r w:rsidRPr="008349A4">
        <w:t xml:space="preserve">Sample </w:t>
      </w:r>
      <w:r w:rsidR="0097474A" w:rsidRPr="008349A4">
        <w:t>size</w:t>
      </w:r>
      <w:bookmarkEnd w:id="109"/>
      <w:r w:rsidR="0097474A" w:rsidRPr="008349A4">
        <w:t xml:space="preserve"> </w:t>
      </w:r>
      <w:bookmarkStart w:id="114" w:name="_Toc512500540"/>
      <w:bookmarkEnd w:id="110"/>
      <w:bookmarkEnd w:id="111"/>
      <w:bookmarkEnd w:id="112"/>
      <w:bookmarkEnd w:id="113"/>
    </w:p>
    <w:p w14:paraId="49FACCF3" w14:textId="083978CD" w:rsidR="00482A6C" w:rsidRPr="008349A4" w:rsidRDefault="00EE782B" w:rsidP="00832297">
      <w:pPr>
        <w:spacing w:after="0"/>
        <w:rPr>
          <w:rFonts w:cs="Times New Roman"/>
          <w:szCs w:val="24"/>
        </w:rPr>
      </w:pPr>
      <w:r w:rsidRPr="008349A4">
        <w:rPr>
          <w:rFonts w:cs="Times New Roman"/>
          <w:bCs/>
          <w:iCs/>
          <w:szCs w:val="24"/>
        </w:rPr>
        <w:t xml:space="preserve">A sample size of </w:t>
      </w:r>
      <w:r w:rsidRPr="008349A4">
        <w:rPr>
          <w:rFonts w:cs="Times New Roman"/>
          <w:szCs w:val="24"/>
        </w:rPr>
        <w:t xml:space="preserve">162 was used by using </w:t>
      </w:r>
      <w:proofErr w:type="spellStart"/>
      <w:r w:rsidR="00D14087" w:rsidRPr="008349A4">
        <w:rPr>
          <w:rFonts w:cs="Times New Roman"/>
          <w:szCs w:val="24"/>
        </w:rPr>
        <w:t>Krejcie</w:t>
      </w:r>
      <w:proofErr w:type="spellEnd"/>
      <w:r w:rsidR="00D14087" w:rsidRPr="008349A4">
        <w:rPr>
          <w:rFonts w:cs="Times New Roman"/>
          <w:szCs w:val="24"/>
        </w:rPr>
        <w:t xml:space="preserve"> &amp; Morgan (1970) table for determining sample as indicated in Table 3.1 below</w:t>
      </w:r>
      <w:r w:rsidR="00D14087" w:rsidRPr="008349A4">
        <w:rPr>
          <w:rFonts w:cs="Times New Roman"/>
          <w:bCs/>
          <w:iCs/>
          <w:szCs w:val="24"/>
        </w:rPr>
        <w:t xml:space="preserve">. </w:t>
      </w:r>
      <w:r w:rsidR="00D14087" w:rsidRPr="008349A4">
        <w:rPr>
          <w:rFonts w:cs="Times New Roman"/>
          <w:szCs w:val="24"/>
        </w:rPr>
        <w:t>The sample</w:t>
      </w:r>
      <w:r w:rsidR="00270CB8" w:rsidRPr="008349A4">
        <w:rPr>
          <w:rFonts w:cs="Times New Roman"/>
          <w:szCs w:val="24"/>
        </w:rPr>
        <w:t xml:space="preserve"> comprised of employees </w:t>
      </w:r>
      <w:r w:rsidR="00D14087" w:rsidRPr="008349A4">
        <w:rPr>
          <w:rFonts w:cs="Times New Roman"/>
          <w:szCs w:val="24"/>
        </w:rPr>
        <w:t>from different departments</w:t>
      </w:r>
      <w:r w:rsidR="00270CB8" w:rsidRPr="008349A4">
        <w:rPr>
          <w:rFonts w:cs="Times New Roman"/>
          <w:szCs w:val="24"/>
        </w:rPr>
        <w:t xml:space="preserve"> </w:t>
      </w:r>
      <w:r w:rsidR="00D14087" w:rsidRPr="008349A4">
        <w:rPr>
          <w:rFonts w:cs="Times New Roman"/>
          <w:szCs w:val="24"/>
        </w:rPr>
        <w:lastRenderedPageBreak/>
        <w:t>of</w:t>
      </w:r>
      <w:r w:rsidR="00270CB8" w:rsidRPr="008349A4">
        <w:rPr>
          <w:rFonts w:cs="Times New Roman"/>
          <w:szCs w:val="24"/>
        </w:rPr>
        <w:t xml:space="preserve"> </w:t>
      </w:r>
      <w:r w:rsidR="007E334A" w:rsidRPr="008349A4">
        <w:rPr>
          <w:rFonts w:cs="Times New Roman"/>
          <w:szCs w:val="24"/>
        </w:rPr>
        <w:t>Grain Pulse Uganda Limited</w:t>
      </w:r>
      <w:r w:rsidR="00270CB8" w:rsidRPr="008349A4">
        <w:rPr>
          <w:rFonts w:cs="Times New Roman"/>
          <w:szCs w:val="24"/>
        </w:rPr>
        <w:t xml:space="preserve">. It </w:t>
      </w:r>
      <w:r w:rsidR="00D14087" w:rsidRPr="008349A4">
        <w:rPr>
          <w:rFonts w:cs="Times New Roman"/>
          <w:szCs w:val="24"/>
        </w:rPr>
        <w:t>was easy</w:t>
      </w:r>
      <w:r w:rsidR="00270CB8" w:rsidRPr="008349A4">
        <w:rPr>
          <w:rFonts w:cs="Times New Roman"/>
          <w:szCs w:val="24"/>
        </w:rPr>
        <w:t xml:space="preserve"> to </w:t>
      </w:r>
      <w:r w:rsidR="00D14087" w:rsidRPr="008349A4">
        <w:rPr>
          <w:rFonts w:cs="Times New Roman"/>
          <w:szCs w:val="24"/>
        </w:rPr>
        <w:t>collected</w:t>
      </w:r>
      <w:r w:rsidR="00270CB8" w:rsidRPr="008349A4">
        <w:rPr>
          <w:rFonts w:cs="Times New Roman"/>
          <w:szCs w:val="24"/>
        </w:rPr>
        <w:t xml:space="preserve"> data for a sampled subset of a population, rather than the </w:t>
      </w:r>
      <w:r w:rsidR="00D14087" w:rsidRPr="008349A4">
        <w:rPr>
          <w:rFonts w:cs="Times New Roman"/>
          <w:szCs w:val="24"/>
        </w:rPr>
        <w:t>whole</w:t>
      </w:r>
      <w:r w:rsidR="00270CB8" w:rsidRPr="008349A4">
        <w:rPr>
          <w:rFonts w:cs="Times New Roman"/>
          <w:szCs w:val="24"/>
        </w:rPr>
        <w:t xml:space="preserve"> population and a sample provided the needed information </w:t>
      </w:r>
      <w:r w:rsidR="00D14087" w:rsidRPr="008349A4">
        <w:rPr>
          <w:rFonts w:cs="Times New Roman"/>
          <w:szCs w:val="24"/>
        </w:rPr>
        <w:t>fast</w:t>
      </w:r>
      <w:r w:rsidR="00270CB8" w:rsidRPr="008349A4">
        <w:rPr>
          <w:rFonts w:cs="Times New Roman"/>
          <w:szCs w:val="24"/>
        </w:rPr>
        <w:t xml:space="preserve">. </w:t>
      </w:r>
    </w:p>
    <w:p w14:paraId="35955960" w14:textId="4A81D882" w:rsidR="00270CB8" w:rsidRPr="008349A4" w:rsidRDefault="00270CB8" w:rsidP="0097474A">
      <w:pPr>
        <w:pStyle w:val="Heading1"/>
      </w:pPr>
      <w:bookmarkStart w:id="115" w:name="_Toc40705129"/>
      <w:bookmarkStart w:id="116" w:name="_Toc41821123"/>
      <w:bookmarkStart w:id="117" w:name="_Toc529703257"/>
      <w:bookmarkStart w:id="118" w:name="_Toc88065602"/>
      <w:bookmarkStart w:id="119" w:name="_Toc90147606"/>
      <w:bookmarkStart w:id="120" w:name="_Toc93945938"/>
      <w:r w:rsidRPr="008349A4">
        <w:t>Table 3.</w:t>
      </w:r>
      <w:fldSimple w:instr=" SEQ Table_3. \* ARABIC ">
        <w:r w:rsidR="00351AE7">
          <w:rPr>
            <w:noProof/>
          </w:rPr>
          <w:t>1</w:t>
        </w:r>
      </w:fldSimple>
      <w:r w:rsidRPr="008349A4">
        <w:t xml:space="preserve">: </w:t>
      </w:r>
      <w:r w:rsidR="00303D54" w:rsidRPr="008349A4">
        <w:t xml:space="preserve">Population, </w:t>
      </w:r>
      <w:r w:rsidRPr="008349A4">
        <w:rPr>
          <w:bCs/>
        </w:rPr>
        <w:t xml:space="preserve">Sample </w:t>
      </w:r>
      <w:bookmarkEnd w:id="115"/>
      <w:bookmarkEnd w:id="116"/>
      <w:bookmarkEnd w:id="117"/>
      <w:r w:rsidR="00117DED" w:rsidRPr="008349A4">
        <w:rPr>
          <w:bCs/>
        </w:rPr>
        <w:t>Size</w:t>
      </w:r>
      <w:r w:rsidR="00117DED" w:rsidRPr="008349A4">
        <w:t xml:space="preserve"> and</w:t>
      </w:r>
      <w:r w:rsidR="00303D54" w:rsidRPr="008349A4">
        <w:t xml:space="preserve"> Sampling Techniques</w:t>
      </w:r>
      <w:bookmarkEnd w:id="118"/>
      <w:bookmarkEnd w:id="119"/>
      <w:bookmarkEnd w:id="120"/>
      <w:r w:rsidR="00303D54" w:rsidRPr="008349A4">
        <w:t xml:space="preserve"> </w:t>
      </w:r>
    </w:p>
    <w:tbl>
      <w:tblPr>
        <w:tblStyle w:val="MediumShading2-Accent5"/>
        <w:tblW w:w="9535" w:type="dxa"/>
        <w:shd w:val="clear" w:color="auto" w:fill="FFFFFF" w:themeFill="background1"/>
        <w:tblLayout w:type="fixed"/>
        <w:tblLook w:val="0000" w:firstRow="0" w:lastRow="0" w:firstColumn="0" w:lastColumn="0" w:noHBand="0" w:noVBand="0"/>
      </w:tblPr>
      <w:tblGrid>
        <w:gridCol w:w="3955"/>
        <w:gridCol w:w="1710"/>
        <w:gridCol w:w="1530"/>
        <w:gridCol w:w="2340"/>
      </w:tblGrid>
      <w:tr w:rsidR="0090051D" w:rsidRPr="008349A4" w14:paraId="29AC7333" w14:textId="77777777" w:rsidTr="00135233">
        <w:trPr>
          <w:cnfStyle w:val="000000100000" w:firstRow="0" w:lastRow="0" w:firstColumn="0" w:lastColumn="0" w:oddVBand="0" w:evenVBand="0" w:oddHBand="1" w:evenHBand="0" w:firstRowFirstColumn="0" w:firstRowLastColumn="0" w:lastRowFirstColumn="0" w:lastRowLastColumn="0"/>
          <w:trHeight w:val="98"/>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3D927C36" w14:textId="77777777" w:rsidR="0090051D" w:rsidRPr="008349A4" w:rsidRDefault="0090051D" w:rsidP="0090051D">
            <w:pPr>
              <w:autoSpaceDE w:val="0"/>
              <w:autoSpaceDN w:val="0"/>
              <w:adjustRightInd w:val="0"/>
              <w:rPr>
                <w:rFonts w:cs="Times New Roman"/>
                <w:szCs w:val="24"/>
              </w:rPr>
            </w:pPr>
            <w:r w:rsidRPr="008349A4">
              <w:rPr>
                <w:rFonts w:cs="Times New Roman"/>
                <w:b/>
                <w:bCs/>
                <w:szCs w:val="24"/>
              </w:rPr>
              <w:t xml:space="preserve">Department  </w:t>
            </w:r>
          </w:p>
        </w:tc>
        <w:tc>
          <w:tcPr>
            <w:tcW w:w="1710" w:type="dxa"/>
            <w:shd w:val="clear" w:color="auto" w:fill="FFFFFF" w:themeFill="background1"/>
          </w:tcPr>
          <w:p w14:paraId="37B3F045" w14:textId="77777777" w:rsidR="0090051D" w:rsidRPr="008349A4" w:rsidRDefault="0090051D" w:rsidP="0090051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b/>
                <w:bCs/>
                <w:szCs w:val="24"/>
              </w:rPr>
              <w:t>Population</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D1559F1" w14:textId="77777777" w:rsidR="0090051D" w:rsidRPr="008349A4" w:rsidRDefault="0090051D" w:rsidP="0090051D">
            <w:pPr>
              <w:autoSpaceDE w:val="0"/>
              <w:autoSpaceDN w:val="0"/>
              <w:adjustRightInd w:val="0"/>
              <w:jc w:val="center"/>
              <w:rPr>
                <w:rFonts w:cs="Times New Roman"/>
                <w:szCs w:val="24"/>
              </w:rPr>
            </w:pPr>
            <w:r w:rsidRPr="008349A4">
              <w:rPr>
                <w:rFonts w:cs="Times New Roman"/>
                <w:b/>
                <w:bCs/>
                <w:szCs w:val="24"/>
              </w:rPr>
              <w:t>Sample Size</w:t>
            </w:r>
          </w:p>
        </w:tc>
        <w:tc>
          <w:tcPr>
            <w:tcW w:w="2340" w:type="dxa"/>
            <w:shd w:val="clear" w:color="auto" w:fill="FFFFFF" w:themeFill="background1"/>
          </w:tcPr>
          <w:p w14:paraId="072821FC" w14:textId="77777777" w:rsidR="0090051D" w:rsidRPr="008349A4" w:rsidRDefault="0090051D" w:rsidP="0090051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b/>
                <w:bCs/>
                <w:szCs w:val="24"/>
              </w:rPr>
              <w:t xml:space="preserve">Sampling Technique </w:t>
            </w:r>
          </w:p>
        </w:tc>
      </w:tr>
      <w:tr w:rsidR="0090051D" w:rsidRPr="008349A4" w14:paraId="5CE6E696" w14:textId="77777777" w:rsidTr="00135233">
        <w:trPr>
          <w:trHeight w:val="100"/>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57CC3D46" w14:textId="77777777" w:rsidR="0090051D" w:rsidRPr="008349A4" w:rsidRDefault="0090051D" w:rsidP="00135233">
            <w:pPr>
              <w:autoSpaceDE w:val="0"/>
              <w:autoSpaceDN w:val="0"/>
              <w:adjustRightInd w:val="0"/>
              <w:rPr>
                <w:rFonts w:cs="Times New Roman"/>
                <w:szCs w:val="24"/>
              </w:rPr>
            </w:pPr>
            <w:r w:rsidRPr="008349A4">
              <w:rPr>
                <w:rFonts w:cs="Times New Roman"/>
                <w:szCs w:val="24"/>
              </w:rPr>
              <w:t xml:space="preserve">Administration </w:t>
            </w:r>
            <w:r w:rsidR="00135233" w:rsidRPr="008349A4">
              <w:rPr>
                <w:rFonts w:cs="Times New Roman"/>
                <w:szCs w:val="24"/>
              </w:rPr>
              <w:t>and</w:t>
            </w:r>
            <w:r w:rsidRPr="008349A4">
              <w:rPr>
                <w:rFonts w:cs="Times New Roman"/>
                <w:szCs w:val="24"/>
              </w:rPr>
              <w:t xml:space="preserve"> Human Resource   </w:t>
            </w:r>
          </w:p>
        </w:tc>
        <w:tc>
          <w:tcPr>
            <w:tcW w:w="1710" w:type="dxa"/>
            <w:shd w:val="clear" w:color="auto" w:fill="FFFFFF" w:themeFill="background1"/>
          </w:tcPr>
          <w:p w14:paraId="515786C9" w14:textId="77777777" w:rsidR="0090051D" w:rsidRPr="008349A4" w:rsidRDefault="007120B5" w:rsidP="00345A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3</w:t>
            </w:r>
            <w:r w:rsidR="00345AE0" w:rsidRPr="008349A4">
              <w:rPr>
                <w:rFonts w:cs="Times New Roman"/>
                <w:szCs w:val="24"/>
              </w:rPr>
              <w:t>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5DABD7D" w14:textId="77777777" w:rsidR="0090051D" w:rsidRPr="008349A4" w:rsidRDefault="0095282D" w:rsidP="0090051D">
            <w:pPr>
              <w:autoSpaceDE w:val="0"/>
              <w:autoSpaceDN w:val="0"/>
              <w:adjustRightInd w:val="0"/>
              <w:jc w:val="center"/>
              <w:rPr>
                <w:rFonts w:cs="Times New Roman"/>
                <w:szCs w:val="24"/>
              </w:rPr>
            </w:pPr>
            <w:r w:rsidRPr="008349A4">
              <w:rPr>
                <w:rFonts w:cs="Times New Roman"/>
                <w:szCs w:val="24"/>
              </w:rPr>
              <w:t>17</w:t>
            </w:r>
          </w:p>
        </w:tc>
        <w:tc>
          <w:tcPr>
            <w:tcW w:w="2340" w:type="dxa"/>
            <w:shd w:val="clear" w:color="auto" w:fill="FFFFFF" w:themeFill="background1"/>
          </w:tcPr>
          <w:p w14:paraId="53A43089" w14:textId="77777777" w:rsidR="0090051D" w:rsidRPr="008349A4" w:rsidRDefault="0090051D" w:rsidP="0090051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 xml:space="preserve">Purposive </w:t>
            </w:r>
          </w:p>
        </w:tc>
      </w:tr>
      <w:tr w:rsidR="0090051D" w:rsidRPr="008349A4" w14:paraId="24DBC03B" w14:textId="77777777" w:rsidTr="00135233">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2128FB22" w14:textId="77777777" w:rsidR="0090051D" w:rsidRPr="008349A4" w:rsidRDefault="0090051D" w:rsidP="0090051D">
            <w:pPr>
              <w:autoSpaceDE w:val="0"/>
              <w:autoSpaceDN w:val="0"/>
              <w:adjustRightInd w:val="0"/>
              <w:rPr>
                <w:rFonts w:cs="Times New Roman"/>
                <w:szCs w:val="24"/>
              </w:rPr>
            </w:pPr>
            <w:r w:rsidRPr="008349A4">
              <w:rPr>
                <w:rFonts w:cs="Times New Roman"/>
                <w:szCs w:val="24"/>
              </w:rPr>
              <w:t xml:space="preserve">Procurement </w:t>
            </w:r>
          </w:p>
        </w:tc>
        <w:tc>
          <w:tcPr>
            <w:tcW w:w="1710" w:type="dxa"/>
            <w:shd w:val="clear" w:color="auto" w:fill="FFFFFF" w:themeFill="background1"/>
          </w:tcPr>
          <w:p w14:paraId="3C371DBF" w14:textId="77777777" w:rsidR="0090051D" w:rsidRPr="008349A4" w:rsidRDefault="00587058" w:rsidP="0090051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35</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97CEC6C" w14:textId="77777777" w:rsidR="0090051D" w:rsidRPr="008349A4" w:rsidRDefault="0095282D" w:rsidP="0090051D">
            <w:pPr>
              <w:autoSpaceDE w:val="0"/>
              <w:autoSpaceDN w:val="0"/>
              <w:adjustRightInd w:val="0"/>
              <w:jc w:val="center"/>
              <w:rPr>
                <w:rFonts w:cs="Times New Roman"/>
                <w:szCs w:val="24"/>
              </w:rPr>
            </w:pPr>
            <w:r w:rsidRPr="008349A4">
              <w:rPr>
                <w:rFonts w:cs="Times New Roman"/>
                <w:szCs w:val="24"/>
              </w:rPr>
              <w:t>20</w:t>
            </w:r>
          </w:p>
        </w:tc>
        <w:tc>
          <w:tcPr>
            <w:tcW w:w="2340" w:type="dxa"/>
            <w:shd w:val="clear" w:color="auto" w:fill="FFFFFF" w:themeFill="background1"/>
          </w:tcPr>
          <w:p w14:paraId="3886C260" w14:textId="77777777" w:rsidR="0090051D" w:rsidRPr="008349A4" w:rsidRDefault="0095282D" w:rsidP="0090051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Purposive</w:t>
            </w:r>
          </w:p>
        </w:tc>
      </w:tr>
      <w:tr w:rsidR="0090051D" w:rsidRPr="008349A4" w14:paraId="690FB18A" w14:textId="77777777" w:rsidTr="00135233">
        <w:trPr>
          <w:trHeight w:val="100"/>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1D6A6BBB" w14:textId="77777777" w:rsidR="0090051D" w:rsidRPr="008349A4" w:rsidRDefault="0090051D" w:rsidP="0090051D">
            <w:pPr>
              <w:autoSpaceDE w:val="0"/>
              <w:autoSpaceDN w:val="0"/>
              <w:adjustRightInd w:val="0"/>
              <w:rPr>
                <w:rFonts w:cs="Times New Roman"/>
                <w:szCs w:val="24"/>
              </w:rPr>
            </w:pPr>
            <w:r w:rsidRPr="008349A4">
              <w:rPr>
                <w:rFonts w:cs="Times New Roman"/>
                <w:szCs w:val="24"/>
              </w:rPr>
              <w:t xml:space="preserve">Quality Assurance  </w:t>
            </w:r>
          </w:p>
        </w:tc>
        <w:tc>
          <w:tcPr>
            <w:tcW w:w="1710" w:type="dxa"/>
            <w:shd w:val="clear" w:color="auto" w:fill="FFFFFF" w:themeFill="background1"/>
          </w:tcPr>
          <w:p w14:paraId="16B3A5AD" w14:textId="77777777" w:rsidR="0090051D" w:rsidRPr="008349A4" w:rsidRDefault="00587058" w:rsidP="0090051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35</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4E78EEE" w14:textId="77777777" w:rsidR="0090051D" w:rsidRPr="008349A4" w:rsidRDefault="0095282D" w:rsidP="0090051D">
            <w:pPr>
              <w:autoSpaceDE w:val="0"/>
              <w:autoSpaceDN w:val="0"/>
              <w:adjustRightInd w:val="0"/>
              <w:jc w:val="center"/>
              <w:rPr>
                <w:rFonts w:cs="Times New Roman"/>
                <w:szCs w:val="24"/>
              </w:rPr>
            </w:pPr>
            <w:r w:rsidRPr="008349A4">
              <w:rPr>
                <w:rFonts w:cs="Times New Roman"/>
                <w:szCs w:val="24"/>
              </w:rPr>
              <w:t>20</w:t>
            </w:r>
          </w:p>
        </w:tc>
        <w:tc>
          <w:tcPr>
            <w:tcW w:w="2340" w:type="dxa"/>
            <w:shd w:val="clear" w:color="auto" w:fill="FFFFFF" w:themeFill="background1"/>
          </w:tcPr>
          <w:p w14:paraId="4262F2F6" w14:textId="77777777" w:rsidR="0090051D" w:rsidRPr="008349A4" w:rsidRDefault="0095282D" w:rsidP="0090051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Purposive</w:t>
            </w:r>
          </w:p>
        </w:tc>
      </w:tr>
      <w:tr w:rsidR="0090051D" w:rsidRPr="008349A4" w14:paraId="495218AD" w14:textId="77777777" w:rsidTr="00135233">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1A1AE3BC" w14:textId="77777777" w:rsidR="0090051D" w:rsidRPr="008349A4" w:rsidRDefault="0090051D" w:rsidP="00151E3A">
            <w:pPr>
              <w:autoSpaceDE w:val="0"/>
              <w:autoSpaceDN w:val="0"/>
              <w:adjustRightInd w:val="0"/>
              <w:rPr>
                <w:rFonts w:cs="Times New Roman"/>
                <w:szCs w:val="24"/>
              </w:rPr>
            </w:pPr>
            <w:r w:rsidRPr="008349A4">
              <w:rPr>
                <w:rFonts w:cs="Times New Roman"/>
                <w:szCs w:val="24"/>
              </w:rPr>
              <w:t xml:space="preserve">Accounts </w:t>
            </w:r>
            <w:r w:rsidR="00151E3A" w:rsidRPr="008349A4">
              <w:rPr>
                <w:rFonts w:cs="Times New Roman"/>
                <w:szCs w:val="24"/>
              </w:rPr>
              <w:t>and</w:t>
            </w:r>
            <w:r w:rsidRPr="008349A4">
              <w:rPr>
                <w:rFonts w:cs="Times New Roman"/>
                <w:szCs w:val="24"/>
              </w:rPr>
              <w:t xml:space="preserve"> Finance  </w:t>
            </w:r>
          </w:p>
        </w:tc>
        <w:tc>
          <w:tcPr>
            <w:tcW w:w="1710" w:type="dxa"/>
            <w:shd w:val="clear" w:color="auto" w:fill="FFFFFF" w:themeFill="background1"/>
          </w:tcPr>
          <w:p w14:paraId="149F6CA8" w14:textId="77777777" w:rsidR="0090051D" w:rsidRPr="008349A4" w:rsidRDefault="00587058" w:rsidP="005870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20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31815D7" w14:textId="77777777" w:rsidR="0090051D" w:rsidRPr="008349A4" w:rsidRDefault="0095282D" w:rsidP="0090051D">
            <w:pPr>
              <w:autoSpaceDE w:val="0"/>
              <w:autoSpaceDN w:val="0"/>
              <w:adjustRightInd w:val="0"/>
              <w:jc w:val="center"/>
              <w:rPr>
                <w:rFonts w:cs="Times New Roman"/>
                <w:szCs w:val="24"/>
              </w:rPr>
            </w:pPr>
            <w:r w:rsidRPr="008349A4">
              <w:rPr>
                <w:rFonts w:cs="Times New Roman"/>
                <w:szCs w:val="24"/>
              </w:rPr>
              <w:t>12</w:t>
            </w:r>
          </w:p>
        </w:tc>
        <w:tc>
          <w:tcPr>
            <w:tcW w:w="2340" w:type="dxa"/>
            <w:shd w:val="clear" w:color="auto" w:fill="FFFFFF" w:themeFill="background1"/>
          </w:tcPr>
          <w:p w14:paraId="0E0AA469" w14:textId="77777777" w:rsidR="0090051D" w:rsidRPr="008349A4" w:rsidRDefault="0090051D" w:rsidP="0090051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 xml:space="preserve">Purposive </w:t>
            </w:r>
          </w:p>
        </w:tc>
      </w:tr>
      <w:tr w:rsidR="0095282D" w:rsidRPr="008349A4" w14:paraId="22D057B2" w14:textId="77777777" w:rsidTr="00135233">
        <w:trPr>
          <w:trHeight w:val="100"/>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6D897817" w14:textId="77777777" w:rsidR="0095282D" w:rsidRPr="008349A4" w:rsidRDefault="0095282D" w:rsidP="00151E3A">
            <w:pPr>
              <w:autoSpaceDE w:val="0"/>
              <w:autoSpaceDN w:val="0"/>
              <w:adjustRightInd w:val="0"/>
              <w:rPr>
                <w:rFonts w:cs="Times New Roman"/>
                <w:szCs w:val="24"/>
              </w:rPr>
            </w:pPr>
            <w:r w:rsidRPr="008349A4">
              <w:rPr>
                <w:rFonts w:cs="Times New Roman"/>
                <w:szCs w:val="24"/>
              </w:rPr>
              <w:t xml:space="preserve">Sales </w:t>
            </w:r>
            <w:r w:rsidR="00151E3A" w:rsidRPr="008349A4">
              <w:rPr>
                <w:rFonts w:cs="Times New Roman"/>
                <w:szCs w:val="24"/>
              </w:rPr>
              <w:t>and</w:t>
            </w:r>
            <w:r w:rsidRPr="008349A4">
              <w:rPr>
                <w:rFonts w:cs="Times New Roman"/>
                <w:szCs w:val="24"/>
              </w:rPr>
              <w:t xml:space="preserve"> Marketing  </w:t>
            </w:r>
          </w:p>
        </w:tc>
        <w:tc>
          <w:tcPr>
            <w:tcW w:w="1710" w:type="dxa"/>
            <w:shd w:val="clear" w:color="auto" w:fill="FFFFFF" w:themeFill="background1"/>
          </w:tcPr>
          <w:p w14:paraId="4DD102FD" w14:textId="77777777" w:rsidR="0095282D" w:rsidRPr="008349A4" w:rsidRDefault="0095282D" w:rsidP="0095282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60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66C8ED5" w14:textId="77777777" w:rsidR="0095282D" w:rsidRPr="008349A4" w:rsidRDefault="0095282D" w:rsidP="0095282D">
            <w:pPr>
              <w:autoSpaceDE w:val="0"/>
              <w:autoSpaceDN w:val="0"/>
              <w:adjustRightInd w:val="0"/>
              <w:jc w:val="center"/>
              <w:rPr>
                <w:rFonts w:cs="Times New Roman"/>
                <w:szCs w:val="24"/>
              </w:rPr>
            </w:pPr>
            <w:r w:rsidRPr="008349A4">
              <w:rPr>
                <w:rFonts w:cs="Times New Roman"/>
                <w:szCs w:val="24"/>
              </w:rPr>
              <w:t>35</w:t>
            </w:r>
          </w:p>
        </w:tc>
        <w:tc>
          <w:tcPr>
            <w:tcW w:w="2340" w:type="dxa"/>
            <w:shd w:val="clear" w:color="auto" w:fill="FFFFFF" w:themeFill="background1"/>
          </w:tcPr>
          <w:p w14:paraId="6DB062EF" w14:textId="77777777" w:rsidR="0095282D" w:rsidRPr="008349A4" w:rsidRDefault="0095282D" w:rsidP="009528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Simple random</w:t>
            </w:r>
          </w:p>
        </w:tc>
      </w:tr>
      <w:tr w:rsidR="0090051D" w:rsidRPr="008349A4" w14:paraId="3C3B9825" w14:textId="77777777" w:rsidTr="00135233">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2DC11EA8" w14:textId="77777777" w:rsidR="0090051D" w:rsidRPr="008349A4" w:rsidRDefault="0090051D" w:rsidP="0090051D">
            <w:pPr>
              <w:autoSpaceDE w:val="0"/>
              <w:autoSpaceDN w:val="0"/>
              <w:adjustRightInd w:val="0"/>
              <w:rPr>
                <w:rFonts w:cs="Times New Roman"/>
                <w:szCs w:val="24"/>
              </w:rPr>
            </w:pPr>
            <w:r w:rsidRPr="008349A4">
              <w:rPr>
                <w:rFonts w:cs="Times New Roman"/>
                <w:szCs w:val="24"/>
              </w:rPr>
              <w:t xml:space="preserve">Operations  </w:t>
            </w:r>
          </w:p>
        </w:tc>
        <w:tc>
          <w:tcPr>
            <w:tcW w:w="1710" w:type="dxa"/>
            <w:shd w:val="clear" w:color="auto" w:fill="FFFFFF" w:themeFill="background1"/>
          </w:tcPr>
          <w:p w14:paraId="64C1E873" w14:textId="77777777" w:rsidR="0090051D" w:rsidRPr="008349A4" w:rsidRDefault="007120B5" w:rsidP="0090051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100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DFF604F" w14:textId="77777777" w:rsidR="0090051D" w:rsidRPr="008349A4" w:rsidRDefault="0095282D" w:rsidP="0090051D">
            <w:pPr>
              <w:autoSpaceDE w:val="0"/>
              <w:autoSpaceDN w:val="0"/>
              <w:adjustRightInd w:val="0"/>
              <w:jc w:val="center"/>
              <w:rPr>
                <w:rFonts w:cs="Times New Roman"/>
                <w:szCs w:val="24"/>
              </w:rPr>
            </w:pPr>
            <w:r w:rsidRPr="008349A4">
              <w:rPr>
                <w:rFonts w:cs="Times New Roman"/>
                <w:szCs w:val="24"/>
              </w:rPr>
              <w:t>58</w:t>
            </w:r>
          </w:p>
        </w:tc>
        <w:tc>
          <w:tcPr>
            <w:tcW w:w="2340" w:type="dxa"/>
            <w:shd w:val="clear" w:color="auto" w:fill="FFFFFF" w:themeFill="background1"/>
          </w:tcPr>
          <w:p w14:paraId="491EC36A" w14:textId="77777777" w:rsidR="0090051D" w:rsidRPr="008349A4" w:rsidRDefault="0090051D" w:rsidP="0090051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Simple random</w:t>
            </w:r>
          </w:p>
        </w:tc>
      </w:tr>
      <w:tr w:rsidR="0090051D" w:rsidRPr="008349A4" w14:paraId="39C7747D" w14:textId="77777777" w:rsidTr="00135233">
        <w:trPr>
          <w:trHeight w:val="98"/>
        </w:trPr>
        <w:tc>
          <w:tcPr>
            <w:cnfStyle w:val="000010000000" w:firstRow="0" w:lastRow="0" w:firstColumn="0" w:lastColumn="0" w:oddVBand="1" w:evenVBand="0" w:oddHBand="0" w:evenHBand="0" w:firstRowFirstColumn="0" w:firstRowLastColumn="0" w:lastRowFirstColumn="0" w:lastRowLastColumn="0"/>
            <w:tcW w:w="3955" w:type="dxa"/>
            <w:shd w:val="clear" w:color="auto" w:fill="FFFFFF" w:themeFill="background1"/>
          </w:tcPr>
          <w:p w14:paraId="554886BA" w14:textId="77777777" w:rsidR="0090051D" w:rsidRPr="008349A4" w:rsidRDefault="0090051D" w:rsidP="0090051D">
            <w:pPr>
              <w:autoSpaceDE w:val="0"/>
              <w:autoSpaceDN w:val="0"/>
              <w:adjustRightInd w:val="0"/>
              <w:rPr>
                <w:rFonts w:cs="Times New Roman"/>
                <w:szCs w:val="24"/>
              </w:rPr>
            </w:pPr>
            <w:r w:rsidRPr="008349A4">
              <w:rPr>
                <w:rFonts w:cs="Times New Roman"/>
                <w:b/>
                <w:bCs/>
                <w:szCs w:val="24"/>
              </w:rPr>
              <w:t xml:space="preserve">Total </w:t>
            </w:r>
          </w:p>
        </w:tc>
        <w:tc>
          <w:tcPr>
            <w:tcW w:w="1710" w:type="dxa"/>
            <w:shd w:val="clear" w:color="auto" w:fill="FFFFFF" w:themeFill="background1"/>
          </w:tcPr>
          <w:p w14:paraId="5A656BC1" w14:textId="77777777" w:rsidR="0090051D" w:rsidRPr="008349A4" w:rsidRDefault="00DF0FC9" w:rsidP="0090051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b/>
                <w:bCs/>
                <w:szCs w:val="24"/>
              </w:rPr>
              <w:t>28</w:t>
            </w:r>
            <w:r w:rsidR="00345AE0" w:rsidRPr="008349A4">
              <w:rPr>
                <w:rFonts w:cs="Times New Roman"/>
                <w:b/>
                <w:bCs/>
                <w:szCs w:val="24"/>
              </w:rPr>
              <w:t>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FE3B150" w14:textId="77777777" w:rsidR="0090051D" w:rsidRPr="008349A4" w:rsidRDefault="0095282D" w:rsidP="0090051D">
            <w:pPr>
              <w:autoSpaceDE w:val="0"/>
              <w:autoSpaceDN w:val="0"/>
              <w:adjustRightInd w:val="0"/>
              <w:jc w:val="center"/>
              <w:rPr>
                <w:rFonts w:cs="Times New Roman"/>
                <w:szCs w:val="24"/>
              </w:rPr>
            </w:pPr>
            <w:r w:rsidRPr="008349A4">
              <w:rPr>
                <w:rFonts w:cs="Times New Roman"/>
                <w:b/>
                <w:bCs/>
                <w:szCs w:val="24"/>
              </w:rPr>
              <w:t>162</w:t>
            </w:r>
          </w:p>
        </w:tc>
        <w:tc>
          <w:tcPr>
            <w:tcW w:w="2340" w:type="dxa"/>
            <w:shd w:val="clear" w:color="auto" w:fill="FFFFFF" w:themeFill="background1"/>
          </w:tcPr>
          <w:p w14:paraId="5D1640F9" w14:textId="77777777" w:rsidR="0090051D" w:rsidRPr="008349A4" w:rsidRDefault="0090051D" w:rsidP="0090051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33CCA5B2" w14:textId="77777777" w:rsidR="00270CB8" w:rsidRPr="008349A4" w:rsidRDefault="00270CB8" w:rsidP="00832297">
      <w:pPr>
        <w:rPr>
          <w:rFonts w:cs="Times New Roman"/>
          <w:b/>
          <w:i/>
          <w:szCs w:val="24"/>
        </w:rPr>
      </w:pPr>
      <w:r w:rsidRPr="008349A4">
        <w:rPr>
          <w:rFonts w:cs="Times New Roman"/>
          <w:b/>
          <w:i/>
          <w:szCs w:val="24"/>
        </w:rPr>
        <w:t xml:space="preserve">Source: </w:t>
      </w:r>
      <w:proofErr w:type="spellStart"/>
      <w:r w:rsidRPr="008349A4">
        <w:rPr>
          <w:rFonts w:cs="Times New Roman"/>
          <w:b/>
          <w:i/>
          <w:szCs w:val="24"/>
        </w:rPr>
        <w:t>Krejcie</w:t>
      </w:r>
      <w:proofErr w:type="spellEnd"/>
      <w:r w:rsidRPr="008349A4">
        <w:rPr>
          <w:rFonts w:cs="Times New Roman"/>
          <w:b/>
          <w:i/>
          <w:szCs w:val="24"/>
        </w:rPr>
        <w:t xml:space="preserve"> &amp; Morgan (1970) </w:t>
      </w:r>
    </w:p>
    <w:p w14:paraId="4CFD5FAD" w14:textId="4C8DEC59" w:rsidR="00270CB8" w:rsidRPr="008349A4" w:rsidRDefault="00270CB8" w:rsidP="0097474A">
      <w:pPr>
        <w:pStyle w:val="Heading1"/>
      </w:pPr>
      <w:bookmarkStart w:id="121" w:name="_Toc93945939"/>
      <w:r w:rsidRPr="008349A4">
        <w:t xml:space="preserve">Sample </w:t>
      </w:r>
      <w:r w:rsidR="0097474A" w:rsidRPr="008349A4">
        <w:t xml:space="preserve">size </w:t>
      </w:r>
      <w:r w:rsidR="0097474A" w:rsidRPr="0097474A">
        <w:t>determination</w:t>
      </w:r>
      <w:bookmarkEnd w:id="121"/>
    </w:p>
    <w:p w14:paraId="2F4C4AA9" w14:textId="77777777" w:rsidR="00D75A4B" w:rsidRPr="008349A4" w:rsidRDefault="00D75A4B" w:rsidP="00832297">
      <w:pPr>
        <w:rPr>
          <w:rFonts w:cs="Times New Roman"/>
          <w:szCs w:val="24"/>
        </w:rPr>
      </w:pPr>
      <w:r w:rsidRPr="008349A4">
        <w:rPr>
          <w:rFonts w:cs="Times New Roman"/>
          <w:szCs w:val="24"/>
        </w:rPr>
        <w:t xml:space="preserve">The research used both probability and non-probability sampling methods particularly simple random sampling and purposive sampling techniques. Simple random sampling was used because it guaranteed the desired distribution among the selected categories of the population. Simple random sampling helped to reduce bias on the selection of the respondents. Simple random sampling technique was used to select top management staff and heads of department. Purposive sampling technique was used because it gave the opportunity to choose the member target population who provided the accurate information or data. </w:t>
      </w:r>
    </w:p>
    <w:p w14:paraId="1CD914EE" w14:textId="15832EA2" w:rsidR="00270CB8" w:rsidRPr="008349A4" w:rsidRDefault="00270CB8" w:rsidP="0097474A">
      <w:pPr>
        <w:pStyle w:val="Heading1"/>
      </w:pPr>
      <w:bookmarkStart w:id="122" w:name="_Toc514860471"/>
      <w:bookmarkStart w:id="123" w:name="_Toc525640192"/>
      <w:bookmarkStart w:id="124" w:name="_Toc41821171"/>
      <w:bookmarkStart w:id="125" w:name="_Toc93945940"/>
      <w:bookmarkEnd w:id="114"/>
      <w:r w:rsidRPr="008349A4">
        <w:t xml:space="preserve">Sampling </w:t>
      </w:r>
      <w:bookmarkEnd w:id="122"/>
      <w:bookmarkEnd w:id="123"/>
      <w:r w:rsidR="0097474A" w:rsidRPr="008349A4">
        <w:t>techniques</w:t>
      </w:r>
      <w:bookmarkEnd w:id="124"/>
      <w:bookmarkEnd w:id="125"/>
      <w:r w:rsidR="0097474A" w:rsidRPr="008349A4">
        <w:t xml:space="preserve"> </w:t>
      </w:r>
    </w:p>
    <w:p w14:paraId="4F04B8A4" w14:textId="77777777" w:rsidR="004F0E06" w:rsidRPr="008349A4" w:rsidRDefault="00270CB8" w:rsidP="004F0E06">
      <w:pPr>
        <w:rPr>
          <w:rFonts w:cs="Times New Roman"/>
          <w:szCs w:val="24"/>
        </w:rPr>
      </w:pPr>
      <w:r w:rsidRPr="008349A4">
        <w:rPr>
          <w:rFonts w:cs="Times New Roman"/>
          <w:szCs w:val="24"/>
        </w:rPr>
        <w:t xml:space="preserve">The study used both probability and non-probability sampling techniques, that is, simple random and purposive sampling techniques.  </w:t>
      </w:r>
    </w:p>
    <w:p w14:paraId="032C3EAD" w14:textId="22292A6C" w:rsidR="004F0E06" w:rsidRPr="008349A4" w:rsidRDefault="004F0E06" w:rsidP="004F0E06">
      <w:pPr>
        <w:rPr>
          <w:rFonts w:cs="Times New Roman"/>
          <w:szCs w:val="24"/>
        </w:rPr>
      </w:pPr>
      <w:r w:rsidRPr="008349A4">
        <w:rPr>
          <w:rFonts w:cs="Times New Roman"/>
          <w:szCs w:val="24"/>
        </w:rPr>
        <w:lastRenderedPageBreak/>
        <w:t xml:space="preserve">Simple random sampling involved the researcher to select the sample at random from the sampling frame using either random number tables or a computer. The sample selection process continued until the researcher’s required sample size was reached. The main purpose of this technique was to select or use in a </w:t>
      </w:r>
      <w:r w:rsidR="0097474A" w:rsidRPr="008349A4">
        <w:rPr>
          <w:rFonts w:cs="Times New Roman"/>
          <w:szCs w:val="24"/>
        </w:rPr>
        <w:t>finite population</w:t>
      </w:r>
      <w:r w:rsidRPr="008349A4">
        <w:rPr>
          <w:rFonts w:cs="Times New Roman"/>
          <w:szCs w:val="24"/>
        </w:rPr>
        <w:t xml:space="preserve"> because this technique is used when population is known and clear. The simple random sampling technique was used to select quantitative samples that are</w:t>
      </w:r>
      <w:r w:rsidR="00345AE0" w:rsidRPr="008349A4">
        <w:rPr>
          <w:rFonts w:cs="Times New Roman"/>
          <w:szCs w:val="24"/>
        </w:rPr>
        <w:t>; procurement personnel,</w:t>
      </w:r>
      <w:r w:rsidRPr="008349A4">
        <w:rPr>
          <w:rFonts w:cs="Times New Roman"/>
          <w:szCs w:val="24"/>
        </w:rPr>
        <w:t xml:space="preserve"> Sales &amp; Marketing staff, Quality Assurance personnel and Operational employees.</w:t>
      </w:r>
      <w:r w:rsidR="006875BE" w:rsidRPr="008349A4">
        <w:rPr>
          <w:rFonts w:cs="Times New Roman"/>
          <w:szCs w:val="24"/>
        </w:rPr>
        <w:t xml:space="preserve"> Simple random sampling was used because it guaranteed the desired distribution among the selected categories of the population.</w:t>
      </w:r>
    </w:p>
    <w:p w14:paraId="536D372E" w14:textId="77777777" w:rsidR="00270CB8" w:rsidRPr="008349A4" w:rsidRDefault="004F0E06" w:rsidP="004F0E06">
      <w:pPr>
        <w:rPr>
          <w:rFonts w:cs="Times New Roman"/>
          <w:szCs w:val="24"/>
        </w:rPr>
      </w:pPr>
      <w:r w:rsidRPr="008349A4">
        <w:rPr>
          <w:rFonts w:cs="Times New Roman"/>
          <w:szCs w:val="24"/>
        </w:rPr>
        <w:t>The study also adopted purposive sampling technique. In purposive sampling the person who is selecting the sample tries to make the sample representative, depending on his opinion or purpose of the study (</w:t>
      </w:r>
      <w:r w:rsidRPr="008349A4">
        <w:rPr>
          <w:rFonts w:cs="Times New Roman"/>
          <w:iCs/>
          <w:szCs w:val="24"/>
        </w:rPr>
        <w:t xml:space="preserve">Saunders </w:t>
      </w:r>
      <w:r w:rsidR="008E1D6E" w:rsidRPr="008349A4">
        <w:rPr>
          <w:rFonts w:cs="Times New Roman"/>
          <w:i/>
          <w:iCs/>
          <w:szCs w:val="24"/>
        </w:rPr>
        <w:t>et al</w:t>
      </w:r>
      <w:r w:rsidRPr="008349A4">
        <w:rPr>
          <w:rFonts w:cs="Times New Roman"/>
          <w:iCs/>
          <w:szCs w:val="24"/>
        </w:rPr>
        <w:t>., 2007</w:t>
      </w:r>
      <w:r w:rsidRPr="008349A4">
        <w:rPr>
          <w:rFonts w:cs="Times New Roman"/>
          <w:szCs w:val="24"/>
        </w:rPr>
        <w:t>). The technique was applied on Administration and Human Resource personnel and Accounts and Finance staff</w:t>
      </w:r>
      <w:r w:rsidR="00270CB8" w:rsidRPr="008349A4">
        <w:rPr>
          <w:rFonts w:cs="Times New Roman"/>
          <w:szCs w:val="24"/>
        </w:rPr>
        <w:t>.</w:t>
      </w:r>
      <w:r w:rsidR="000D3399" w:rsidRPr="008349A4">
        <w:rPr>
          <w:rFonts w:cs="Times New Roman"/>
          <w:szCs w:val="24"/>
        </w:rPr>
        <w:t xml:space="preserve"> These were targeted because of their perceived knowledge arising out of known experience that they have. </w:t>
      </w:r>
    </w:p>
    <w:p w14:paraId="1FEAD2BB" w14:textId="25B2C872" w:rsidR="00270CB8" w:rsidRPr="008349A4" w:rsidRDefault="00270CB8" w:rsidP="0097474A">
      <w:pPr>
        <w:pStyle w:val="Heading1"/>
        <w:rPr>
          <w:i/>
        </w:rPr>
      </w:pPr>
      <w:bookmarkStart w:id="126" w:name="_Toc512500542"/>
      <w:bookmarkStart w:id="127" w:name="_Toc514860473"/>
      <w:bookmarkStart w:id="128" w:name="_Toc525640194"/>
      <w:bookmarkStart w:id="129" w:name="_Toc41821172"/>
      <w:bookmarkStart w:id="130" w:name="_Toc93945941"/>
      <w:r w:rsidRPr="008349A4">
        <w:t xml:space="preserve">Data </w:t>
      </w:r>
      <w:r w:rsidR="0097474A" w:rsidRPr="008349A4">
        <w:t>sources</w:t>
      </w:r>
      <w:bookmarkEnd w:id="126"/>
      <w:bookmarkEnd w:id="127"/>
      <w:bookmarkEnd w:id="128"/>
      <w:bookmarkEnd w:id="129"/>
      <w:bookmarkEnd w:id="130"/>
    </w:p>
    <w:p w14:paraId="0EA31373" w14:textId="77777777" w:rsidR="00270CB8" w:rsidRPr="008349A4" w:rsidRDefault="00270CB8" w:rsidP="00832297">
      <w:pPr>
        <w:rPr>
          <w:rFonts w:cs="Times New Roman"/>
          <w:szCs w:val="24"/>
        </w:rPr>
      </w:pPr>
      <w:r w:rsidRPr="008349A4">
        <w:rPr>
          <w:rFonts w:cs="Times New Roman"/>
          <w:szCs w:val="24"/>
        </w:rPr>
        <w:t xml:space="preserve">Data collected for the study was mainly through primary and secondary data sources. </w:t>
      </w:r>
    </w:p>
    <w:p w14:paraId="212DC925" w14:textId="1E2703E0" w:rsidR="00270CB8" w:rsidRPr="008349A4" w:rsidRDefault="00270CB8" w:rsidP="0097474A">
      <w:pPr>
        <w:pStyle w:val="Heading2"/>
        <w:rPr>
          <w:i/>
        </w:rPr>
      </w:pPr>
      <w:bookmarkStart w:id="131" w:name="_Toc512500543"/>
      <w:bookmarkStart w:id="132" w:name="_Toc514860474"/>
      <w:bookmarkStart w:id="133" w:name="_Toc525640195"/>
      <w:bookmarkStart w:id="134" w:name="_Toc41821173"/>
      <w:bookmarkStart w:id="135" w:name="_Toc93945942"/>
      <w:r w:rsidRPr="008349A4">
        <w:t xml:space="preserve">Primary </w:t>
      </w:r>
      <w:r w:rsidR="0097474A" w:rsidRPr="008349A4">
        <w:t>data</w:t>
      </w:r>
      <w:bookmarkEnd w:id="131"/>
      <w:bookmarkEnd w:id="132"/>
      <w:bookmarkEnd w:id="133"/>
      <w:bookmarkEnd w:id="134"/>
      <w:bookmarkEnd w:id="135"/>
    </w:p>
    <w:p w14:paraId="748A43EA" w14:textId="77777777" w:rsidR="00FC707C" w:rsidRPr="008349A4" w:rsidRDefault="00FC707C" w:rsidP="00FC707C">
      <w:pPr>
        <w:rPr>
          <w:rFonts w:cs="Times New Roman"/>
          <w:szCs w:val="24"/>
        </w:rPr>
      </w:pPr>
      <w:r w:rsidRPr="008349A4">
        <w:rPr>
          <w:rFonts w:cs="Times New Roman"/>
          <w:szCs w:val="24"/>
        </w:rPr>
        <w:t xml:space="preserve">The source of primary data for this study was the questionnaires which were administered to employees of </w:t>
      </w:r>
      <w:r w:rsidR="007E334A" w:rsidRPr="008349A4">
        <w:rPr>
          <w:rFonts w:cs="Times New Roman"/>
          <w:szCs w:val="24"/>
        </w:rPr>
        <w:t>Grain Pulse Uganda Limited</w:t>
      </w:r>
      <w:r w:rsidRPr="008349A4">
        <w:rPr>
          <w:rFonts w:cs="Times New Roman"/>
          <w:szCs w:val="24"/>
        </w:rPr>
        <w:t xml:space="preserve">. The questionnaire is focused on eliciting response on </w:t>
      </w:r>
      <w:r w:rsidR="00BA309E" w:rsidRPr="008349A4">
        <w:rPr>
          <w:rFonts w:cs="Times New Roman"/>
          <w:szCs w:val="24"/>
        </w:rPr>
        <w:t>q</w:t>
      </w:r>
      <w:r w:rsidR="0064358D" w:rsidRPr="008349A4">
        <w:rPr>
          <w:rFonts w:cs="Times New Roman"/>
          <w:szCs w:val="24"/>
        </w:rPr>
        <w:t>uality control</w:t>
      </w:r>
      <w:r w:rsidRPr="008349A4">
        <w:rPr>
          <w:rFonts w:cs="Times New Roman"/>
          <w:szCs w:val="24"/>
        </w:rPr>
        <w:t xml:space="preserve"> and performance of </w:t>
      </w:r>
      <w:r w:rsidR="007E334A" w:rsidRPr="008349A4">
        <w:rPr>
          <w:rFonts w:cs="Times New Roman"/>
          <w:szCs w:val="24"/>
        </w:rPr>
        <w:t>Grain Pulse Uganda Limited</w:t>
      </w:r>
      <w:r w:rsidRPr="008349A4">
        <w:rPr>
          <w:rFonts w:cs="Times New Roman"/>
          <w:szCs w:val="24"/>
        </w:rPr>
        <w:t xml:space="preserve">. </w:t>
      </w:r>
      <w:r w:rsidR="00616273" w:rsidRPr="008349A4">
        <w:rPr>
          <w:rFonts w:cs="Times New Roman"/>
          <w:szCs w:val="24"/>
        </w:rPr>
        <w:t xml:space="preserve"> </w:t>
      </w:r>
    </w:p>
    <w:p w14:paraId="775C600A" w14:textId="6A2A49A8" w:rsidR="00270CB8" w:rsidRPr="008349A4" w:rsidRDefault="00270CB8" w:rsidP="00FA3FC0">
      <w:pPr>
        <w:pStyle w:val="Heading2"/>
        <w:rPr>
          <w:i/>
        </w:rPr>
      </w:pPr>
      <w:bookmarkStart w:id="136" w:name="_Toc512500544"/>
      <w:bookmarkStart w:id="137" w:name="_Toc514860475"/>
      <w:bookmarkStart w:id="138" w:name="_Toc525640196"/>
      <w:bookmarkStart w:id="139" w:name="_Toc41821174"/>
      <w:bookmarkStart w:id="140" w:name="_Toc93945943"/>
      <w:r w:rsidRPr="008349A4">
        <w:lastRenderedPageBreak/>
        <w:t xml:space="preserve">Secondary </w:t>
      </w:r>
      <w:r w:rsidR="00FA3FC0" w:rsidRPr="008349A4">
        <w:t>data</w:t>
      </w:r>
      <w:bookmarkEnd w:id="136"/>
      <w:bookmarkEnd w:id="137"/>
      <w:bookmarkEnd w:id="138"/>
      <w:bookmarkEnd w:id="139"/>
      <w:bookmarkEnd w:id="140"/>
    </w:p>
    <w:p w14:paraId="2DDD5F89" w14:textId="77777777" w:rsidR="00270CB8" w:rsidRPr="008349A4" w:rsidRDefault="007A3A64" w:rsidP="00832297">
      <w:pPr>
        <w:rPr>
          <w:rFonts w:cs="Times New Roman"/>
          <w:szCs w:val="24"/>
        </w:rPr>
      </w:pPr>
      <w:r w:rsidRPr="008349A4">
        <w:rPr>
          <w:rFonts w:cs="Times New Roman"/>
          <w:szCs w:val="24"/>
        </w:rPr>
        <w:t xml:space="preserve">Secondary data was collected from previous literature such as books, articles, journals, research papers, thesis, dissertations and end yearly reports from </w:t>
      </w:r>
      <w:r w:rsidR="007E334A" w:rsidRPr="008349A4">
        <w:rPr>
          <w:rFonts w:cs="Times New Roman"/>
          <w:szCs w:val="24"/>
        </w:rPr>
        <w:t>Grain Pulse Uganda Limited</w:t>
      </w:r>
      <w:r w:rsidRPr="008349A4">
        <w:rPr>
          <w:rFonts w:cs="Times New Roman"/>
          <w:szCs w:val="24"/>
        </w:rPr>
        <w:t xml:space="preserve">. </w:t>
      </w:r>
    </w:p>
    <w:p w14:paraId="20A6E702" w14:textId="751686E1" w:rsidR="00A5143B" w:rsidRPr="008349A4" w:rsidRDefault="00A5143B" w:rsidP="00BF5CFD">
      <w:pPr>
        <w:pStyle w:val="Heading1"/>
      </w:pPr>
      <w:bookmarkStart w:id="141" w:name="_Toc66388654"/>
      <w:bookmarkStart w:id="142" w:name="_Toc70672467"/>
      <w:bookmarkStart w:id="143" w:name="_Toc78556212"/>
      <w:bookmarkStart w:id="144" w:name="_Toc93945944"/>
      <w:r w:rsidRPr="008349A4">
        <w:t xml:space="preserve">Data </w:t>
      </w:r>
      <w:r w:rsidR="00CA317B" w:rsidRPr="008349A4">
        <w:t xml:space="preserve">collection </w:t>
      </w:r>
      <w:bookmarkEnd w:id="141"/>
      <w:bookmarkEnd w:id="142"/>
      <w:bookmarkEnd w:id="143"/>
      <w:r w:rsidR="00CA317B">
        <w:t>methods</w:t>
      </w:r>
      <w:bookmarkEnd w:id="144"/>
    </w:p>
    <w:p w14:paraId="3DF90235" w14:textId="010F6995" w:rsidR="00A5143B" w:rsidRPr="008349A4" w:rsidRDefault="00A5143B" w:rsidP="00E043B2">
      <w:pPr>
        <w:pStyle w:val="Heading2"/>
      </w:pPr>
      <w:bookmarkStart w:id="145" w:name="_Toc78556213"/>
      <w:bookmarkStart w:id="146" w:name="_Toc66388655"/>
      <w:bookmarkStart w:id="147" w:name="_Toc70672468"/>
      <w:bookmarkStart w:id="148" w:name="_Toc93945945"/>
      <w:r w:rsidRPr="008349A4">
        <w:t>Questionnaire</w:t>
      </w:r>
      <w:bookmarkEnd w:id="145"/>
      <w:r w:rsidRPr="008349A4">
        <w:t xml:space="preserve"> </w:t>
      </w:r>
      <w:bookmarkEnd w:id="146"/>
      <w:bookmarkEnd w:id="147"/>
      <w:r w:rsidR="00D21A34">
        <w:t>method</w:t>
      </w:r>
      <w:bookmarkEnd w:id="148"/>
    </w:p>
    <w:p w14:paraId="14D673DD" w14:textId="77777777" w:rsidR="00A5143B" w:rsidRPr="008349A4" w:rsidRDefault="00A5143B" w:rsidP="00A5143B">
      <w:pPr>
        <w:rPr>
          <w:rFonts w:cs="Times New Roman"/>
          <w:szCs w:val="24"/>
        </w:rPr>
      </w:pPr>
      <w:r w:rsidRPr="008349A4">
        <w:rPr>
          <w:rFonts w:cs="Times New Roman"/>
          <w:szCs w:val="24"/>
        </w:rPr>
        <w:t xml:space="preserve">Kothari (2016) defines questionnaire as a structured form with targeted questions or queries, designed to obtain subject specific information or information on a series of subjects from a respondent. The use of the questionnaire method in this study </w:t>
      </w:r>
      <w:r w:rsidR="00531C8E" w:rsidRPr="008349A4">
        <w:rPr>
          <w:rFonts w:cs="Times New Roman"/>
          <w:szCs w:val="24"/>
        </w:rPr>
        <w:t>was</w:t>
      </w:r>
      <w:r w:rsidRPr="008349A4">
        <w:rPr>
          <w:rFonts w:cs="Times New Roman"/>
          <w:szCs w:val="24"/>
        </w:rPr>
        <w:t xml:space="preserve"> because the respondents </w:t>
      </w:r>
      <w:r w:rsidR="00531C8E" w:rsidRPr="008349A4">
        <w:rPr>
          <w:rFonts w:cs="Times New Roman"/>
          <w:szCs w:val="24"/>
        </w:rPr>
        <w:t>were</w:t>
      </w:r>
      <w:r w:rsidRPr="008349A4">
        <w:rPr>
          <w:rFonts w:cs="Times New Roman"/>
          <w:szCs w:val="24"/>
        </w:rPr>
        <w:t xml:space="preserve"> busy and the self-administered questionnaire with predetermined question enabled them to fill it in a short time, at their own convenience and cover</w:t>
      </w:r>
      <w:r w:rsidR="00531C8E" w:rsidRPr="008349A4">
        <w:rPr>
          <w:rFonts w:cs="Times New Roman"/>
          <w:szCs w:val="24"/>
        </w:rPr>
        <w:t>ed</w:t>
      </w:r>
      <w:r w:rsidRPr="008349A4">
        <w:rPr>
          <w:rFonts w:cs="Times New Roman"/>
          <w:szCs w:val="24"/>
        </w:rPr>
        <w:t xml:space="preserve"> a wide scope of questions as per the study variables. Questionnaires are preferred because they are less expensive; they are best for sensitive or personal questions and reduce interviewer bias. Also, use of questionnaires permit</w:t>
      </w:r>
      <w:r w:rsidR="00600FCE" w:rsidRPr="008349A4">
        <w:rPr>
          <w:rFonts w:cs="Times New Roman"/>
          <w:szCs w:val="24"/>
        </w:rPr>
        <w:t>ted</w:t>
      </w:r>
      <w:r w:rsidRPr="008349A4">
        <w:rPr>
          <w:rFonts w:cs="Times New Roman"/>
          <w:szCs w:val="24"/>
        </w:rPr>
        <w:t xml:space="preserve"> anonymity and result</w:t>
      </w:r>
      <w:r w:rsidR="00600FCE" w:rsidRPr="008349A4">
        <w:rPr>
          <w:rFonts w:cs="Times New Roman"/>
          <w:szCs w:val="24"/>
        </w:rPr>
        <w:t>ed</w:t>
      </w:r>
      <w:r w:rsidRPr="008349A4">
        <w:rPr>
          <w:rFonts w:cs="Times New Roman"/>
          <w:szCs w:val="24"/>
        </w:rPr>
        <w:t xml:space="preserve"> in more honest answers and offer</w:t>
      </w:r>
      <w:r w:rsidR="00600FCE" w:rsidRPr="008349A4">
        <w:rPr>
          <w:rFonts w:cs="Times New Roman"/>
          <w:szCs w:val="24"/>
        </w:rPr>
        <w:t>ed</w:t>
      </w:r>
      <w:r w:rsidRPr="008349A4">
        <w:rPr>
          <w:rFonts w:cs="Times New Roman"/>
          <w:szCs w:val="24"/>
        </w:rPr>
        <w:t xml:space="preserve"> a considered and objective view of the respondent.</w:t>
      </w:r>
    </w:p>
    <w:p w14:paraId="02279924" w14:textId="421C962A" w:rsidR="00A5143B" w:rsidRPr="008349A4" w:rsidRDefault="00A5143B" w:rsidP="00E043B2">
      <w:pPr>
        <w:pStyle w:val="Heading2"/>
      </w:pPr>
      <w:bookmarkStart w:id="149" w:name="_Toc66388656"/>
      <w:bookmarkStart w:id="150" w:name="_Toc70672469"/>
      <w:bookmarkStart w:id="151" w:name="_Toc78556214"/>
      <w:bookmarkStart w:id="152" w:name="_Toc93945946"/>
      <w:r w:rsidRPr="008349A4">
        <w:t xml:space="preserve">Interview </w:t>
      </w:r>
      <w:r w:rsidR="00D21A34" w:rsidRPr="008349A4">
        <w:t>method</w:t>
      </w:r>
      <w:bookmarkEnd w:id="149"/>
      <w:bookmarkEnd w:id="150"/>
      <w:bookmarkEnd w:id="151"/>
      <w:bookmarkEnd w:id="152"/>
      <w:r w:rsidR="00D21A34" w:rsidRPr="008349A4">
        <w:t xml:space="preserve"> </w:t>
      </w:r>
    </w:p>
    <w:p w14:paraId="32908670" w14:textId="00BC3CF7" w:rsidR="00385BFA" w:rsidRPr="008349A4" w:rsidRDefault="00A5143B" w:rsidP="00A5143B">
      <w:pPr>
        <w:rPr>
          <w:rFonts w:cs="Times New Roman"/>
          <w:szCs w:val="24"/>
        </w:rPr>
      </w:pPr>
      <w:r w:rsidRPr="008349A4">
        <w:rPr>
          <w:rFonts w:cs="Times New Roman"/>
          <w:szCs w:val="24"/>
        </w:rPr>
        <w:t xml:space="preserve">Creswell &amp; Plano (2016) argue that interviewing is a valuable method for exploring the construction and negotiation of meanings in a natural setting. Interviews </w:t>
      </w:r>
      <w:r w:rsidR="00CE7A16" w:rsidRPr="008349A4">
        <w:rPr>
          <w:rFonts w:cs="Times New Roman"/>
          <w:szCs w:val="24"/>
        </w:rPr>
        <w:t>were</w:t>
      </w:r>
      <w:r w:rsidRPr="008349A4">
        <w:rPr>
          <w:rFonts w:cs="Times New Roman"/>
          <w:szCs w:val="24"/>
        </w:rPr>
        <w:t xml:space="preserve"> used to collect information that </w:t>
      </w:r>
      <w:r w:rsidR="00CE7A16" w:rsidRPr="008349A4">
        <w:rPr>
          <w:rFonts w:cs="Times New Roman"/>
          <w:szCs w:val="24"/>
        </w:rPr>
        <w:t>was not</w:t>
      </w:r>
      <w:r w:rsidRPr="008349A4">
        <w:rPr>
          <w:rFonts w:cs="Times New Roman"/>
          <w:szCs w:val="24"/>
        </w:rPr>
        <w:t xml:space="preserve"> directly observed or difficult to put down in writing. Interviews </w:t>
      </w:r>
      <w:r w:rsidR="00CE7A16" w:rsidRPr="008349A4">
        <w:rPr>
          <w:rFonts w:cs="Times New Roman"/>
          <w:szCs w:val="24"/>
        </w:rPr>
        <w:t>were</w:t>
      </w:r>
      <w:r w:rsidRPr="008349A4">
        <w:rPr>
          <w:rFonts w:cs="Times New Roman"/>
          <w:szCs w:val="24"/>
        </w:rPr>
        <w:t xml:space="preserve"> used because they </w:t>
      </w:r>
      <w:r w:rsidR="00CE7A16" w:rsidRPr="008349A4">
        <w:rPr>
          <w:rFonts w:cs="Times New Roman"/>
          <w:szCs w:val="24"/>
        </w:rPr>
        <w:t>were</w:t>
      </w:r>
      <w:r w:rsidRPr="008349A4">
        <w:rPr>
          <w:rFonts w:cs="Times New Roman"/>
          <w:szCs w:val="24"/>
        </w:rPr>
        <w:t xml:space="preserve"> less technical, less prescribed, and less linear but more interactive. The choice of the method is that </w:t>
      </w:r>
      <w:r w:rsidR="00CE7A16" w:rsidRPr="008349A4">
        <w:rPr>
          <w:rFonts w:cs="Times New Roman"/>
          <w:szCs w:val="24"/>
        </w:rPr>
        <w:t>was</w:t>
      </w:r>
      <w:r w:rsidRPr="008349A4">
        <w:rPr>
          <w:rFonts w:cs="Times New Roman"/>
          <w:szCs w:val="24"/>
        </w:rPr>
        <w:t xml:space="preserve"> a flexible and easy way of finding out information. Interviewing method </w:t>
      </w:r>
      <w:r w:rsidR="00CE7A16" w:rsidRPr="008349A4">
        <w:rPr>
          <w:rFonts w:cs="Times New Roman"/>
          <w:szCs w:val="24"/>
        </w:rPr>
        <w:t>wa</w:t>
      </w:r>
      <w:r w:rsidR="008A025C" w:rsidRPr="008349A4">
        <w:rPr>
          <w:rFonts w:cs="Times New Roman"/>
          <w:szCs w:val="24"/>
        </w:rPr>
        <w:t>s</w:t>
      </w:r>
      <w:r w:rsidRPr="008349A4">
        <w:rPr>
          <w:rFonts w:cs="Times New Roman"/>
          <w:szCs w:val="24"/>
        </w:rPr>
        <w:t xml:space="preserve"> applied to </w:t>
      </w:r>
      <w:r w:rsidR="008A025C" w:rsidRPr="008349A4">
        <w:rPr>
          <w:rFonts w:cs="Times New Roman"/>
          <w:szCs w:val="24"/>
        </w:rPr>
        <w:t xml:space="preserve">Administration and Human Resource personnel and Accounts and Finance </w:t>
      </w:r>
      <w:r w:rsidR="00984A68" w:rsidRPr="008349A4">
        <w:rPr>
          <w:rFonts w:cs="Times New Roman"/>
          <w:szCs w:val="24"/>
        </w:rPr>
        <w:t>S</w:t>
      </w:r>
      <w:r w:rsidR="008A025C" w:rsidRPr="008349A4">
        <w:rPr>
          <w:rFonts w:cs="Times New Roman"/>
          <w:szCs w:val="24"/>
        </w:rPr>
        <w:t xml:space="preserve">taff </w:t>
      </w:r>
      <w:r w:rsidRPr="008349A4">
        <w:rPr>
          <w:rFonts w:cs="Times New Roman"/>
          <w:szCs w:val="24"/>
        </w:rPr>
        <w:t xml:space="preserve">as they </w:t>
      </w:r>
      <w:r w:rsidR="008A025C" w:rsidRPr="008349A4">
        <w:rPr>
          <w:rFonts w:cs="Times New Roman"/>
          <w:szCs w:val="24"/>
        </w:rPr>
        <w:t>were</w:t>
      </w:r>
      <w:r w:rsidRPr="008349A4">
        <w:rPr>
          <w:rFonts w:cs="Times New Roman"/>
          <w:szCs w:val="24"/>
        </w:rPr>
        <w:t xml:space="preserve"> considered as key informants with more in-depth information which </w:t>
      </w:r>
      <w:r w:rsidR="008A025C" w:rsidRPr="008349A4">
        <w:rPr>
          <w:rFonts w:cs="Times New Roman"/>
          <w:szCs w:val="24"/>
        </w:rPr>
        <w:lastRenderedPageBreak/>
        <w:t>was</w:t>
      </w:r>
      <w:r w:rsidRPr="008349A4">
        <w:rPr>
          <w:rFonts w:cs="Times New Roman"/>
          <w:szCs w:val="24"/>
        </w:rPr>
        <w:t xml:space="preserve"> not easily captured using a questionnaire. The information provided </w:t>
      </w:r>
      <w:r w:rsidR="008A025C" w:rsidRPr="008349A4">
        <w:rPr>
          <w:rFonts w:cs="Times New Roman"/>
          <w:szCs w:val="24"/>
        </w:rPr>
        <w:t>was</w:t>
      </w:r>
      <w:r w:rsidRPr="008349A4">
        <w:rPr>
          <w:rFonts w:cs="Times New Roman"/>
          <w:szCs w:val="24"/>
        </w:rPr>
        <w:t xml:space="preserve"> also important as it </w:t>
      </w:r>
      <w:r w:rsidR="008A025C" w:rsidRPr="008349A4">
        <w:rPr>
          <w:rFonts w:cs="Times New Roman"/>
          <w:szCs w:val="24"/>
        </w:rPr>
        <w:t>was</w:t>
      </w:r>
      <w:r w:rsidRPr="008349A4">
        <w:rPr>
          <w:rFonts w:cs="Times New Roman"/>
          <w:szCs w:val="24"/>
        </w:rPr>
        <w:t xml:space="preserve"> used in analysis by building on data collected using the questionnaire. </w:t>
      </w:r>
    </w:p>
    <w:p w14:paraId="6D82376C" w14:textId="44FCF634" w:rsidR="00A5143B" w:rsidRPr="008349A4" w:rsidRDefault="00A5143B" w:rsidP="00385BFA">
      <w:pPr>
        <w:pStyle w:val="Heading1"/>
      </w:pPr>
      <w:bookmarkStart w:id="153" w:name="_Toc66388657"/>
      <w:bookmarkStart w:id="154" w:name="_Toc70672470"/>
      <w:bookmarkStart w:id="155" w:name="_Toc78556215"/>
      <w:bookmarkStart w:id="156" w:name="_Toc93945947"/>
      <w:r w:rsidRPr="008349A4">
        <w:t xml:space="preserve">Data </w:t>
      </w:r>
      <w:r w:rsidR="00E043B2" w:rsidRPr="008349A4">
        <w:t>collection instruments</w:t>
      </w:r>
      <w:bookmarkEnd w:id="153"/>
      <w:bookmarkEnd w:id="154"/>
      <w:bookmarkEnd w:id="155"/>
      <w:bookmarkEnd w:id="156"/>
    </w:p>
    <w:p w14:paraId="3795280A" w14:textId="71E39A23" w:rsidR="00A5143B" w:rsidRPr="008349A4" w:rsidRDefault="00385BFA" w:rsidP="00E043B2">
      <w:pPr>
        <w:pStyle w:val="Heading2"/>
      </w:pPr>
      <w:bookmarkStart w:id="157" w:name="_Toc66388658"/>
      <w:bookmarkStart w:id="158" w:name="_Toc70672471"/>
      <w:bookmarkStart w:id="159" w:name="_Toc78556216"/>
      <w:bookmarkStart w:id="160" w:name="_Toc93945948"/>
      <w:r w:rsidRPr="008349A4">
        <w:t>Self-</w:t>
      </w:r>
      <w:r w:rsidR="00E043B2" w:rsidRPr="008349A4">
        <w:t>administered questionnaire</w:t>
      </w:r>
      <w:bookmarkEnd w:id="157"/>
      <w:bookmarkEnd w:id="158"/>
      <w:bookmarkEnd w:id="159"/>
      <w:bookmarkEnd w:id="160"/>
    </w:p>
    <w:p w14:paraId="702DE092" w14:textId="32AB453A" w:rsidR="00A5143B" w:rsidRPr="008349A4" w:rsidRDefault="00385BFA" w:rsidP="00A5143B">
      <w:pPr>
        <w:rPr>
          <w:rFonts w:cs="Times New Roman"/>
          <w:szCs w:val="24"/>
        </w:rPr>
      </w:pPr>
      <w:r w:rsidRPr="008349A4">
        <w:rPr>
          <w:rFonts w:cs="Times New Roman"/>
          <w:szCs w:val="24"/>
        </w:rPr>
        <w:t>The main instrument for data collection was a self-administered questionnaire. It consisted of section A and B. section A elicit personal information about the respondents. Section B contains ten (8) items which are focused on eliciting information on quality control and firm performance. The responses were based on a five Likert Scale as follows: Strongly Agreed, Agree, Not Sure, Disagree and Strongly Disagreed.</w:t>
      </w:r>
      <w:r w:rsidR="00E043B2">
        <w:rPr>
          <w:rFonts w:cs="Times New Roman"/>
          <w:szCs w:val="24"/>
        </w:rPr>
        <w:t xml:space="preserve"> </w:t>
      </w:r>
      <w:r w:rsidRPr="008349A4">
        <w:rPr>
          <w:rFonts w:cs="Times New Roman"/>
          <w:szCs w:val="24"/>
        </w:rPr>
        <w:t>There were statements regarding the various areas of quality control that were presented on a Likert scale. The questionnaire was administered to the respondents in Grain Pulse Uganda Limited using a drop and pick method to allow the respondents ample time to fill their responses without bias. The reason for using questionnaire was that it contained fixed responses that took less time to answer</w:t>
      </w:r>
      <w:r w:rsidR="00A5143B" w:rsidRPr="008349A4">
        <w:rPr>
          <w:rFonts w:cs="Times New Roman"/>
          <w:szCs w:val="24"/>
        </w:rPr>
        <w:t xml:space="preserve">. </w:t>
      </w:r>
    </w:p>
    <w:p w14:paraId="2B0D322F" w14:textId="46BB22BF" w:rsidR="00A5143B" w:rsidRPr="008349A4" w:rsidRDefault="00A5143B" w:rsidP="00E043B2">
      <w:pPr>
        <w:pStyle w:val="Heading2"/>
      </w:pPr>
      <w:bookmarkStart w:id="161" w:name="_Toc66388659"/>
      <w:bookmarkStart w:id="162" w:name="_Toc70672472"/>
      <w:bookmarkStart w:id="163" w:name="_Toc78556217"/>
      <w:bookmarkStart w:id="164" w:name="_Toc93945949"/>
      <w:r w:rsidRPr="008349A4">
        <w:t xml:space="preserve">Interview </w:t>
      </w:r>
      <w:r w:rsidR="00E043B2" w:rsidRPr="008349A4">
        <w:t>guide</w:t>
      </w:r>
      <w:bookmarkEnd w:id="161"/>
      <w:bookmarkEnd w:id="162"/>
      <w:bookmarkEnd w:id="163"/>
      <w:bookmarkEnd w:id="164"/>
    </w:p>
    <w:p w14:paraId="7C23CCD5" w14:textId="70AD8B38" w:rsidR="00591A26" w:rsidRPr="008349A4" w:rsidRDefault="00A5143B" w:rsidP="00832297">
      <w:pPr>
        <w:rPr>
          <w:rFonts w:cs="Times New Roman"/>
          <w:szCs w:val="24"/>
        </w:rPr>
      </w:pPr>
      <w:proofErr w:type="spellStart"/>
      <w:r w:rsidRPr="008349A4">
        <w:rPr>
          <w:rFonts w:cs="Times New Roman"/>
          <w:szCs w:val="24"/>
        </w:rPr>
        <w:t>Hennink</w:t>
      </w:r>
      <w:proofErr w:type="spellEnd"/>
      <w:r w:rsidRPr="008349A4">
        <w:rPr>
          <w:rFonts w:cs="Times New Roman"/>
          <w:szCs w:val="24"/>
        </w:rPr>
        <w:t xml:space="preserve">, </w:t>
      </w:r>
      <w:proofErr w:type="spellStart"/>
      <w:r w:rsidRPr="008349A4">
        <w:rPr>
          <w:rFonts w:cs="Times New Roman"/>
          <w:szCs w:val="24"/>
        </w:rPr>
        <w:t>Hutter</w:t>
      </w:r>
      <w:proofErr w:type="spellEnd"/>
      <w:r w:rsidRPr="008349A4">
        <w:rPr>
          <w:rFonts w:cs="Times New Roman"/>
          <w:szCs w:val="24"/>
        </w:rPr>
        <w:t>, &amp; Bailey (2017) contend that, interview guide ought to contain issues that are explored to guide the researcher to ensure that all relevant issues are covered and to bridge the gap that a questionnaire did not fill by making it specific, precise and in-depth so that different respondents would interpret them similarly and give relevant answers especially top management. The researcher therefore interview</w:t>
      </w:r>
      <w:r w:rsidR="00984A68" w:rsidRPr="008349A4">
        <w:rPr>
          <w:rFonts w:cs="Times New Roman"/>
          <w:szCs w:val="24"/>
        </w:rPr>
        <w:t>ed</w:t>
      </w:r>
      <w:r w:rsidRPr="008349A4">
        <w:rPr>
          <w:rFonts w:cs="Times New Roman"/>
          <w:szCs w:val="24"/>
        </w:rPr>
        <w:t xml:space="preserve"> </w:t>
      </w:r>
      <w:r w:rsidR="00984A68" w:rsidRPr="008349A4">
        <w:rPr>
          <w:rFonts w:cs="Times New Roman"/>
          <w:szCs w:val="24"/>
        </w:rPr>
        <w:t xml:space="preserve">Administration and Human Resource personnel and Accounts and Finance Staff </w:t>
      </w:r>
      <w:r w:rsidRPr="008349A4">
        <w:rPr>
          <w:rFonts w:cs="Times New Roman"/>
          <w:szCs w:val="24"/>
        </w:rPr>
        <w:t xml:space="preserve">to generate quick and in-depth responses regarding the topic of study. This category is chosen for this research because of their vast knowledge about </w:t>
      </w:r>
      <w:r w:rsidR="00984A68" w:rsidRPr="008349A4">
        <w:rPr>
          <w:rFonts w:cs="Times New Roman"/>
          <w:szCs w:val="24"/>
        </w:rPr>
        <w:t>quality control</w:t>
      </w:r>
      <w:r w:rsidRPr="008349A4">
        <w:rPr>
          <w:rFonts w:cs="Times New Roman"/>
          <w:szCs w:val="24"/>
        </w:rPr>
        <w:t xml:space="preserve"> and </w:t>
      </w:r>
      <w:r w:rsidR="00BA309E" w:rsidRPr="008349A4">
        <w:rPr>
          <w:rFonts w:cs="Times New Roman"/>
          <w:szCs w:val="24"/>
        </w:rPr>
        <w:t xml:space="preserve">performance of Grain Pulse Uganda Limited </w:t>
      </w:r>
      <w:r w:rsidRPr="008349A4">
        <w:rPr>
          <w:rFonts w:cs="Times New Roman"/>
          <w:szCs w:val="24"/>
        </w:rPr>
        <w:t>e.</w:t>
      </w:r>
    </w:p>
    <w:p w14:paraId="04760B8E" w14:textId="6768290B" w:rsidR="00591A26" w:rsidRPr="008349A4" w:rsidRDefault="00270CB8" w:rsidP="00591A26">
      <w:pPr>
        <w:pStyle w:val="Heading1"/>
      </w:pPr>
      <w:bookmarkStart w:id="165" w:name="_Toc505411209"/>
      <w:bookmarkStart w:id="166" w:name="_Toc512500551"/>
      <w:bookmarkStart w:id="167" w:name="_Toc514860480"/>
      <w:bookmarkStart w:id="168" w:name="_Toc525640200"/>
      <w:bookmarkStart w:id="169" w:name="_Toc41821181"/>
      <w:bookmarkStart w:id="170" w:name="_Toc93945950"/>
      <w:r w:rsidRPr="008349A4">
        <w:lastRenderedPageBreak/>
        <w:t xml:space="preserve">Validity and </w:t>
      </w:r>
      <w:r w:rsidR="007E198D" w:rsidRPr="008349A4">
        <w:t>reliability</w:t>
      </w:r>
      <w:bookmarkEnd w:id="165"/>
      <w:bookmarkEnd w:id="166"/>
      <w:bookmarkEnd w:id="167"/>
      <w:bookmarkEnd w:id="168"/>
      <w:r w:rsidR="007E198D" w:rsidRPr="008349A4">
        <w:t xml:space="preserve"> </w:t>
      </w:r>
      <w:r w:rsidRPr="008349A4">
        <w:t xml:space="preserve">of </w:t>
      </w:r>
      <w:r w:rsidR="007E198D" w:rsidRPr="008349A4">
        <w:t>instruments</w:t>
      </w:r>
      <w:bookmarkEnd w:id="169"/>
      <w:bookmarkEnd w:id="170"/>
      <w:r w:rsidR="007E198D" w:rsidRPr="008349A4">
        <w:t xml:space="preserve"> </w:t>
      </w:r>
    </w:p>
    <w:p w14:paraId="3FA609F2" w14:textId="1E064A8F" w:rsidR="00591A26" w:rsidRPr="008349A4" w:rsidRDefault="00591A26" w:rsidP="00591A26">
      <w:pPr>
        <w:rPr>
          <w:rFonts w:cs="Times New Roman"/>
          <w:szCs w:val="24"/>
        </w:rPr>
      </w:pPr>
      <w:r w:rsidRPr="008349A4">
        <w:rPr>
          <w:rFonts w:cs="Times New Roman"/>
          <w:szCs w:val="24"/>
        </w:rPr>
        <w:t xml:space="preserve">Validity is the accuracy and meaningfulness of inferences which are based on the research results (Mugenda &amp; Mugenda, 2003). The methods of determining validity of research instruments are: content, construct and criterion. The study utilized content validation measure to determine the validity of the research instruments. Three (3) experts were given the instrument (questionnaire) to provide scores for each of the questions to ascertain their validity. This was done through calculating the content validity index (CVI) by dividing the total number of valid items over the total number of the items in the questionnaire. The advantage of using content validation measure was that it was subjective, thorough and representative of the wider body of material that the researcher assessed. In order to establish content validity for quantitative data, results from the ratings </w:t>
      </w:r>
      <w:r w:rsidR="007E198D" w:rsidRPr="008349A4">
        <w:rPr>
          <w:rFonts w:cs="Times New Roman"/>
          <w:szCs w:val="24"/>
        </w:rPr>
        <w:t>were</w:t>
      </w:r>
      <w:r w:rsidRPr="008349A4">
        <w:rPr>
          <w:rFonts w:cs="Times New Roman"/>
          <w:szCs w:val="24"/>
        </w:rPr>
        <w:t xml:space="preserve"> computed using the following formula; </w:t>
      </w:r>
    </w:p>
    <w:p w14:paraId="539EF203" w14:textId="0EF0CB34" w:rsidR="007E198D" w:rsidRPr="008349A4" w:rsidRDefault="00591A26" w:rsidP="00970DFF">
      <w:pPr>
        <w:spacing w:after="0"/>
        <w:ind w:firstLine="720"/>
        <w:rPr>
          <w:rFonts w:cs="Times New Roman"/>
          <w:szCs w:val="24"/>
        </w:rPr>
      </w:pPr>
      <w:r w:rsidRPr="008349A4">
        <w:rPr>
          <w:rFonts w:cs="Times New Roman"/>
          <w:szCs w:val="24"/>
        </w:rPr>
        <w:t xml:space="preserve">CVI =      </w:t>
      </w:r>
      <m:oMath>
        <m:f>
          <m:fPr>
            <m:ctrlPr>
              <w:rPr>
                <w:rFonts w:ascii="Cambria Math" w:hAnsi="Cambria Math" w:cs="Times New Roman"/>
                <w:i/>
                <w:szCs w:val="24"/>
              </w:rPr>
            </m:ctrlPr>
          </m:fPr>
          <m:num>
            <m:r>
              <w:rPr>
                <w:rFonts w:ascii="Cambria Math" w:hAnsi="Cambria Math" w:cs="Times New Roman"/>
                <w:szCs w:val="24"/>
              </w:rPr>
              <m:t xml:space="preserve"> number of items rated as relevant </m:t>
            </m:r>
          </m:num>
          <m:den>
            <m:r>
              <w:rPr>
                <w:rFonts w:ascii="Cambria Math" w:hAnsi="Cambria Math" w:cs="Times New Roman"/>
                <w:szCs w:val="24"/>
              </w:rPr>
              <m:t>Total number of items in the instrument</m:t>
            </m:r>
          </m:den>
        </m:f>
      </m:oMath>
      <w:r w:rsidRPr="008349A4">
        <w:rPr>
          <w:rFonts w:cs="Times New Roman"/>
          <w:szCs w:val="24"/>
        </w:rPr>
        <w:t xml:space="preserve"> x 100</w:t>
      </w:r>
    </w:p>
    <w:p w14:paraId="0D036443" w14:textId="7FE1DD9D" w:rsidR="00591A26" w:rsidRPr="008349A4" w:rsidRDefault="006356C9" w:rsidP="007E198D">
      <w:pPr>
        <w:pStyle w:val="Heading1"/>
      </w:pPr>
      <w:bookmarkStart w:id="171" w:name="_Toc62484855"/>
      <w:bookmarkStart w:id="172" w:name="_Toc88065603"/>
      <w:bookmarkStart w:id="173" w:name="_Toc90147619"/>
      <w:bookmarkStart w:id="174" w:name="_Toc93945951"/>
      <w:r w:rsidRPr="008349A4">
        <w:t>Table 3.</w:t>
      </w:r>
      <w:fldSimple w:instr=" SEQ Table_3. \* ARABIC ">
        <w:r w:rsidR="00351AE7">
          <w:rPr>
            <w:noProof/>
          </w:rPr>
          <w:t>2</w:t>
        </w:r>
      </w:fldSimple>
      <w:r w:rsidR="00591A26" w:rsidRPr="008349A4">
        <w:t>: Validity of the questionnaire</w:t>
      </w:r>
      <w:bookmarkEnd w:id="171"/>
      <w:bookmarkEnd w:id="172"/>
      <w:bookmarkEnd w:id="173"/>
      <w:bookmarkEnd w:id="174"/>
    </w:p>
    <w:tbl>
      <w:tblPr>
        <w:tblStyle w:val="LightShading"/>
        <w:tblW w:w="0" w:type="auto"/>
        <w:shd w:val="clear" w:color="auto" w:fill="FFFFFF" w:themeFill="background1"/>
        <w:tblLook w:val="04A0" w:firstRow="1" w:lastRow="0" w:firstColumn="1" w:lastColumn="0" w:noHBand="0" w:noVBand="1"/>
      </w:tblPr>
      <w:tblGrid>
        <w:gridCol w:w="1818"/>
        <w:gridCol w:w="3240"/>
        <w:gridCol w:w="2250"/>
        <w:gridCol w:w="1935"/>
      </w:tblGrid>
      <w:tr w:rsidR="00591A26" w:rsidRPr="008349A4" w14:paraId="0BB3D46B" w14:textId="77777777" w:rsidTr="00635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562A08E6" w14:textId="77777777" w:rsidR="00591A26" w:rsidRPr="008349A4" w:rsidRDefault="00591A26" w:rsidP="007C75D6">
            <w:pPr>
              <w:rPr>
                <w:rFonts w:cs="Times New Roman"/>
                <w:szCs w:val="24"/>
              </w:rPr>
            </w:pPr>
            <w:r w:rsidRPr="008349A4">
              <w:rPr>
                <w:rFonts w:cs="Times New Roman"/>
                <w:szCs w:val="24"/>
              </w:rPr>
              <w:t>Experts</w:t>
            </w:r>
          </w:p>
        </w:tc>
        <w:tc>
          <w:tcPr>
            <w:tcW w:w="3240" w:type="dxa"/>
            <w:shd w:val="clear" w:color="auto" w:fill="FFFFFF" w:themeFill="background1"/>
          </w:tcPr>
          <w:p w14:paraId="25A43FFD" w14:textId="77777777" w:rsidR="00591A26" w:rsidRPr="008349A4" w:rsidRDefault="00591A26" w:rsidP="007C75D6">
            <w:pPr>
              <w:cnfStyle w:val="100000000000" w:firstRow="1"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No. of items rated as relevant</w:t>
            </w:r>
          </w:p>
        </w:tc>
        <w:tc>
          <w:tcPr>
            <w:tcW w:w="2250" w:type="dxa"/>
            <w:shd w:val="clear" w:color="auto" w:fill="FFFFFF" w:themeFill="background1"/>
          </w:tcPr>
          <w:p w14:paraId="29379DFC" w14:textId="77777777" w:rsidR="00591A26" w:rsidRPr="008349A4" w:rsidRDefault="00591A26" w:rsidP="007C75D6">
            <w:pPr>
              <w:cnfStyle w:val="100000000000" w:firstRow="1"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 xml:space="preserve">Total no. of items </w:t>
            </w:r>
          </w:p>
        </w:tc>
        <w:tc>
          <w:tcPr>
            <w:tcW w:w="1935" w:type="dxa"/>
            <w:shd w:val="clear" w:color="auto" w:fill="FFFFFF" w:themeFill="background1"/>
          </w:tcPr>
          <w:p w14:paraId="55B4948D" w14:textId="77777777" w:rsidR="00591A26" w:rsidRPr="008349A4" w:rsidRDefault="00591A26" w:rsidP="007C75D6">
            <w:pPr>
              <w:cnfStyle w:val="100000000000" w:firstRow="1"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CVI</w:t>
            </w:r>
          </w:p>
        </w:tc>
      </w:tr>
      <w:tr w:rsidR="00591A26" w:rsidRPr="008349A4" w14:paraId="39CC1327" w14:textId="77777777" w:rsidTr="0063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0CE8D5A1" w14:textId="77777777" w:rsidR="00591A26" w:rsidRPr="008349A4" w:rsidRDefault="00591A26" w:rsidP="007C75D6">
            <w:pPr>
              <w:rPr>
                <w:rFonts w:cs="Times New Roman"/>
                <w:szCs w:val="24"/>
              </w:rPr>
            </w:pPr>
            <w:r w:rsidRPr="008349A4">
              <w:rPr>
                <w:rFonts w:cs="Times New Roman"/>
                <w:szCs w:val="24"/>
              </w:rPr>
              <w:t>1</w:t>
            </w:r>
          </w:p>
        </w:tc>
        <w:tc>
          <w:tcPr>
            <w:tcW w:w="3240" w:type="dxa"/>
            <w:shd w:val="clear" w:color="auto" w:fill="FFFFFF" w:themeFill="background1"/>
          </w:tcPr>
          <w:p w14:paraId="5B584346" w14:textId="77777777" w:rsidR="00591A26" w:rsidRPr="008349A4" w:rsidRDefault="00591A26" w:rsidP="007C75D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36</w:t>
            </w:r>
          </w:p>
        </w:tc>
        <w:tc>
          <w:tcPr>
            <w:tcW w:w="2250" w:type="dxa"/>
            <w:shd w:val="clear" w:color="auto" w:fill="FFFFFF" w:themeFill="background1"/>
          </w:tcPr>
          <w:p w14:paraId="6419C0B3" w14:textId="77777777" w:rsidR="00591A26" w:rsidRPr="008349A4" w:rsidRDefault="007D3D5D" w:rsidP="007C75D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40</w:t>
            </w:r>
          </w:p>
        </w:tc>
        <w:tc>
          <w:tcPr>
            <w:tcW w:w="1935" w:type="dxa"/>
            <w:shd w:val="clear" w:color="auto" w:fill="FFFFFF" w:themeFill="background1"/>
          </w:tcPr>
          <w:p w14:paraId="4B027EEC" w14:textId="77777777" w:rsidR="00591A26" w:rsidRPr="008349A4" w:rsidRDefault="00651C30" w:rsidP="007C75D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0.90</w:t>
            </w:r>
          </w:p>
        </w:tc>
      </w:tr>
      <w:tr w:rsidR="00591A26" w:rsidRPr="008349A4" w14:paraId="4D62EF39" w14:textId="77777777" w:rsidTr="006356C9">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65079CD4" w14:textId="77777777" w:rsidR="00591A26" w:rsidRPr="008349A4" w:rsidRDefault="00591A26" w:rsidP="007C75D6">
            <w:pPr>
              <w:rPr>
                <w:rFonts w:cs="Times New Roman"/>
                <w:szCs w:val="24"/>
              </w:rPr>
            </w:pPr>
            <w:r w:rsidRPr="008349A4">
              <w:rPr>
                <w:rFonts w:cs="Times New Roman"/>
                <w:szCs w:val="24"/>
              </w:rPr>
              <w:t>2</w:t>
            </w:r>
          </w:p>
        </w:tc>
        <w:tc>
          <w:tcPr>
            <w:tcW w:w="3240" w:type="dxa"/>
            <w:shd w:val="clear" w:color="auto" w:fill="FFFFFF" w:themeFill="background1"/>
          </w:tcPr>
          <w:p w14:paraId="70184CCD" w14:textId="77777777" w:rsidR="00591A26" w:rsidRPr="008349A4" w:rsidRDefault="00591A26" w:rsidP="007C75D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34</w:t>
            </w:r>
          </w:p>
        </w:tc>
        <w:tc>
          <w:tcPr>
            <w:tcW w:w="2250" w:type="dxa"/>
            <w:shd w:val="clear" w:color="auto" w:fill="FFFFFF" w:themeFill="background1"/>
          </w:tcPr>
          <w:p w14:paraId="6F4741DE" w14:textId="77777777" w:rsidR="00591A26" w:rsidRPr="008349A4" w:rsidRDefault="007D3D5D" w:rsidP="007C75D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40</w:t>
            </w:r>
          </w:p>
        </w:tc>
        <w:tc>
          <w:tcPr>
            <w:tcW w:w="1935" w:type="dxa"/>
            <w:shd w:val="clear" w:color="auto" w:fill="FFFFFF" w:themeFill="background1"/>
          </w:tcPr>
          <w:p w14:paraId="1BB6C2FC" w14:textId="77777777" w:rsidR="00591A26" w:rsidRPr="008349A4" w:rsidRDefault="002A25E9" w:rsidP="002A25E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8349A4">
              <w:rPr>
                <w:rFonts w:cs="Times New Roman"/>
                <w:szCs w:val="24"/>
              </w:rPr>
              <w:t>0.85</w:t>
            </w:r>
          </w:p>
        </w:tc>
      </w:tr>
      <w:tr w:rsidR="00591A26" w:rsidRPr="008349A4" w14:paraId="397339CE" w14:textId="77777777" w:rsidTr="0063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678047F4" w14:textId="77777777" w:rsidR="00591A26" w:rsidRPr="008349A4" w:rsidRDefault="00591A26" w:rsidP="007C75D6">
            <w:pPr>
              <w:rPr>
                <w:rFonts w:cs="Times New Roman"/>
                <w:szCs w:val="24"/>
              </w:rPr>
            </w:pPr>
            <w:r w:rsidRPr="008349A4">
              <w:rPr>
                <w:rFonts w:cs="Times New Roman"/>
                <w:szCs w:val="24"/>
              </w:rPr>
              <w:t>3</w:t>
            </w:r>
          </w:p>
        </w:tc>
        <w:tc>
          <w:tcPr>
            <w:tcW w:w="3240" w:type="dxa"/>
            <w:shd w:val="clear" w:color="auto" w:fill="FFFFFF" w:themeFill="background1"/>
          </w:tcPr>
          <w:p w14:paraId="3F554B36" w14:textId="77777777" w:rsidR="00591A26" w:rsidRPr="008349A4" w:rsidRDefault="00591A26" w:rsidP="007C75D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35</w:t>
            </w:r>
          </w:p>
        </w:tc>
        <w:tc>
          <w:tcPr>
            <w:tcW w:w="2250" w:type="dxa"/>
            <w:shd w:val="clear" w:color="auto" w:fill="FFFFFF" w:themeFill="background1"/>
          </w:tcPr>
          <w:p w14:paraId="46331BDA" w14:textId="77777777" w:rsidR="00591A26" w:rsidRPr="008349A4" w:rsidRDefault="007D3D5D" w:rsidP="007C75D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40</w:t>
            </w:r>
          </w:p>
        </w:tc>
        <w:tc>
          <w:tcPr>
            <w:tcW w:w="1935" w:type="dxa"/>
            <w:shd w:val="clear" w:color="auto" w:fill="FFFFFF" w:themeFill="background1"/>
          </w:tcPr>
          <w:p w14:paraId="31C04DBE" w14:textId="77777777" w:rsidR="00591A26" w:rsidRPr="008349A4" w:rsidRDefault="00B318A4" w:rsidP="007C75D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349A4">
              <w:rPr>
                <w:rFonts w:cs="Times New Roman"/>
                <w:szCs w:val="24"/>
              </w:rPr>
              <w:t>0.8</w:t>
            </w:r>
            <w:r w:rsidR="00591A26" w:rsidRPr="008349A4">
              <w:rPr>
                <w:rFonts w:cs="Times New Roman"/>
                <w:szCs w:val="24"/>
              </w:rPr>
              <w:t>7</w:t>
            </w:r>
            <w:r w:rsidRPr="008349A4">
              <w:rPr>
                <w:rFonts w:cs="Times New Roman"/>
                <w:szCs w:val="24"/>
              </w:rPr>
              <w:t>5</w:t>
            </w:r>
          </w:p>
        </w:tc>
      </w:tr>
      <w:tr w:rsidR="00591A26" w:rsidRPr="008349A4" w14:paraId="3DC08027" w14:textId="77777777" w:rsidTr="006356C9">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147D6E21" w14:textId="77777777" w:rsidR="00591A26" w:rsidRPr="008349A4" w:rsidRDefault="00591A26" w:rsidP="007C75D6">
            <w:pPr>
              <w:rPr>
                <w:rFonts w:cs="Times New Roman"/>
                <w:szCs w:val="24"/>
              </w:rPr>
            </w:pPr>
          </w:p>
        </w:tc>
        <w:tc>
          <w:tcPr>
            <w:tcW w:w="3240" w:type="dxa"/>
            <w:shd w:val="clear" w:color="auto" w:fill="FFFFFF" w:themeFill="background1"/>
          </w:tcPr>
          <w:p w14:paraId="2AF696BF" w14:textId="77777777" w:rsidR="00591A26" w:rsidRPr="008349A4" w:rsidRDefault="00591A26" w:rsidP="007C75D6">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50" w:type="dxa"/>
            <w:shd w:val="clear" w:color="auto" w:fill="FFFFFF" w:themeFill="background1"/>
          </w:tcPr>
          <w:p w14:paraId="5101DE0D" w14:textId="77777777" w:rsidR="00591A26" w:rsidRPr="008349A4" w:rsidRDefault="00591A26" w:rsidP="007C75D6">
            <w:pP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935" w:type="dxa"/>
            <w:shd w:val="clear" w:color="auto" w:fill="FFFFFF" w:themeFill="background1"/>
          </w:tcPr>
          <w:p w14:paraId="4FB06932" w14:textId="77777777" w:rsidR="00591A26" w:rsidRPr="008349A4" w:rsidRDefault="00B318A4" w:rsidP="007C75D6">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8349A4">
              <w:rPr>
                <w:rFonts w:cs="Times New Roman"/>
                <w:b/>
                <w:szCs w:val="24"/>
              </w:rPr>
              <w:t>2.6</w:t>
            </w:r>
            <w:r w:rsidR="00591A26" w:rsidRPr="008349A4">
              <w:rPr>
                <w:rFonts w:cs="Times New Roman"/>
                <w:b/>
                <w:szCs w:val="24"/>
              </w:rPr>
              <w:t>2</w:t>
            </w:r>
            <w:r w:rsidRPr="008349A4">
              <w:rPr>
                <w:rFonts w:cs="Times New Roman"/>
                <w:b/>
                <w:szCs w:val="24"/>
              </w:rPr>
              <w:t>5/3 = 0.875</w:t>
            </w:r>
          </w:p>
        </w:tc>
      </w:tr>
    </w:tbl>
    <w:p w14:paraId="1D011B9B" w14:textId="77777777" w:rsidR="00591A26" w:rsidRPr="008349A4" w:rsidRDefault="00591A26" w:rsidP="00591A26">
      <w:pPr>
        <w:tabs>
          <w:tab w:val="left" w:pos="2364"/>
        </w:tabs>
        <w:rPr>
          <w:rFonts w:cs="Times New Roman"/>
          <w:b/>
          <w:bCs/>
          <w:szCs w:val="24"/>
        </w:rPr>
      </w:pPr>
      <w:r w:rsidRPr="008349A4">
        <w:rPr>
          <w:rFonts w:cs="Times New Roman"/>
          <w:b/>
          <w:bCs/>
          <w:szCs w:val="24"/>
        </w:rPr>
        <w:t xml:space="preserve">Source: </w:t>
      </w:r>
      <w:r w:rsidRPr="008349A4">
        <w:rPr>
          <w:rFonts w:cs="Times New Roman"/>
          <w:bCs/>
          <w:i/>
          <w:szCs w:val="24"/>
        </w:rPr>
        <w:t>Primary data</w:t>
      </w:r>
    </w:p>
    <w:p w14:paraId="4E8CCF11" w14:textId="77777777" w:rsidR="00591A26" w:rsidRPr="008349A4" w:rsidRDefault="00591A26" w:rsidP="007E198D">
      <w:r w:rsidRPr="008349A4">
        <w:t>The end product gives the content validity of the research instrument. According to Amin, (2005), if CVI is more than 0.7 then the instrument was valid and since the instrument was more than 0.7% (</w:t>
      </w:r>
      <w:r w:rsidR="00B318A4" w:rsidRPr="008349A4">
        <w:rPr>
          <w:b/>
        </w:rPr>
        <w:t>0.875</w:t>
      </w:r>
      <w:r w:rsidRPr="008349A4">
        <w:t xml:space="preserve">). Qualitative validity of instruments was ensured by processing data into </w:t>
      </w:r>
      <w:r w:rsidRPr="008349A4">
        <w:lastRenderedPageBreak/>
        <w:t>manageable proportions through editing, coding, and tabulation methods. Data collected was checked while still in the field to ensure that all questions were answered. Contradictory information was removed if found infective. By coding, an answer to each item on the questionnaire was classified into meaning full categories. Tabulation was used to obtain frequencies and percentages of each item.</w:t>
      </w:r>
    </w:p>
    <w:p w14:paraId="0AF09D24" w14:textId="77777777" w:rsidR="00591A26" w:rsidRPr="008349A4" w:rsidRDefault="00591A26" w:rsidP="00F23C2B">
      <w:pPr>
        <w:pStyle w:val="Heading1"/>
      </w:pPr>
      <w:bookmarkStart w:id="175" w:name="_Toc6403149"/>
      <w:bookmarkStart w:id="176" w:name="_Toc30460709"/>
      <w:bookmarkStart w:id="177" w:name="_Toc93945952"/>
      <w:r w:rsidRPr="008349A4">
        <w:t>Reliability</w:t>
      </w:r>
      <w:bookmarkEnd w:id="175"/>
      <w:bookmarkEnd w:id="176"/>
      <w:bookmarkEnd w:id="177"/>
    </w:p>
    <w:p w14:paraId="4BC91903" w14:textId="02654F72" w:rsidR="00591A26" w:rsidRPr="008349A4" w:rsidRDefault="00591A26" w:rsidP="00591A26">
      <w:pPr>
        <w:spacing w:after="0"/>
        <w:rPr>
          <w:rFonts w:cs="Times New Roman"/>
          <w:szCs w:val="24"/>
        </w:rPr>
      </w:pPr>
      <w:r w:rsidRPr="008349A4">
        <w:rPr>
          <w:rFonts w:cs="Times New Roman"/>
          <w:szCs w:val="24"/>
        </w:rPr>
        <w:t xml:space="preserve">Reliability is a measure of the degree to which a research instrument yields consistent results or data after repeated trials (Mugenda &amp; Mugenda, 2003). Qualitatively, the reliability of the instruments was established through a pilot test of the questionnaire to ensure consistency and dependability and its ability to tap data that answered the objectives of the study. The results were subjected to a reliability analysis. Quantitatively, reliability was established using the Cronbach’s Alpha Reliability Coefficient test. Upon performing the test, if the values 0.7 and above, the items in the instrument </w:t>
      </w:r>
      <w:r w:rsidR="007E198D" w:rsidRPr="008349A4">
        <w:rPr>
          <w:rFonts w:cs="Times New Roman"/>
          <w:szCs w:val="24"/>
        </w:rPr>
        <w:t>were</w:t>
      </w:r>
      <w:r w:rsidRPr="008349A4">
        <w:rPr>
          <w:rFonts w:cs="Times New Roman"/>
          <w:szCs w:val="24"/>
        </w:rPr>
        <w:t xml:space="preserve"> regarded reliable (Bill, 2011). To ensure reliability, the research instrument was pre-tested to selected 10 respondents to ensure consistency and comprehensiveness. Furthermore, some consultations with other researchers, supervisors and peer groups were done to review the research instrument. </w:t>
      </w:r>
    </w:p>
    <w:p w14:paraId="7CD164FF" w14:textId="7FC51D88" w:rsidR="00591A26" w:rsidRPr="008349A4" w:rsidRDefault="00591A26" w:rsidP="007E198D">
      <w:pPr>
        <w:pStyle w:val="Heading1"/>
      </w:pPr>
      <w:bookmarkStart w:id="178" w:name="_Toc90147621"/>
      <w:bookmarkStart w:id="179" w:name="_Toc93945953"/>
      <w:r w:rsidRPr="008349A4">
        <w:rPr>
          <w:bCs/>
        </w:rPr>
        <w:t>Table 3.</w:t>
      </w:r>
      <w:r w:rsidR="007E198D">
        <w:rPr>
          <w:bCs/>
        </w:rPr>
        <w:t>3</w:t>
      </w:r>
      <w:r w:rsidRPr="008349A4">
        <w:rPr>
          <w:bCs/>
        </w:rPr>
        <w:t>:</w:t>
      </w:r>
      <w:r w:rsidRPr="008349A4">
        <w:t xml:space="preserve"> Reliability results of the questionnaire</w:t>
      </w:r>
      <w:bookmarkEnd w:id="178"/>
      <w:bookmarkEnd w:id="179"/>
      <w:r w:rsidRPr="008349A4">
        <w:t xml:space="preserve"> </w:t>
      </w:r>
    </w:p>
    <w:tbl>
      <w:tblPr>
        <w:tblStyle w:val="TableGrid"/>
        <w:tblW w:w="0" w:type="auto"/>
        <w:tblLook w:val="04A0" w:firstRow="1" w:lastRow="0" w:firstColumn="1" w:lastColumn="0" w:noHBand="0" w:noVBand="1"/>
      </w:tblPr>
      <w:tblGrid>
        <w:gridCol w:w="3438"/>
        <w:gridCol w:w="1971"/>
        <w:gridCol w:w="3834"/>
      </w:tblGrid>
      <w:tr w:rsidR="00591A26" w:rsidRPr="008349A4" w14:paraId="4874EC06" w14:textId="77777777" w:rsidTr="007C75D6">
        <w:trPr>
          <w:trHeight w:val="70"/>
        </w:trPr>
        <w:tc>
          <w:tcPr>
            <w:tcW w:w="3438" w:type="dxa"/>
          </w:tcPr>
          <w:p w14:paraId="081C93D6" w14:textId="77777777" w:rsidR="00591A26" w:rsidRPr="008349A4" w:rsidRDefault="00591A26" w:rsidP="007C75D6">
            <w:pPr>
              <w:tabs>
                <w:tab w:val="left" w:pos="2364"/>
              </w:tabs>
              <w:spacing w:line="360" w:lineRule="auto"/>
              <w:rPr>
                <w:rFonts w:cs="Times New Roman"/>
                <w:b/>
                <w:szCs w:val="24"/>
              </w:rPr>
            </w:pPr>
            <w:r w:rsidRPr="008349A4">
              <w:rPr>
                <w:rFonts w:cs="Times New Roman"/>
                <w:b/>
                <w:szCs w:val="24"/>
              </w:rPr>
              <w:t>Items</w:t>
            </w:r>
          </w:p>
        </w:tc>
        <w:tc>
          <w:tcPr>
            <w:tcW w:w="1971" w:type="dxa"/>
          </w:tcPr>
          <w:p w14:paraId="4B601C55" w14:textId="77777777" w:rsidR="00591A26" w:rsidRPr="008349A4" w:rsidRDefault="00591A26" w:rsidP="007C75D6">
            <w:pPr>
              <w:tabs>
                <w:tab w:val="left" w:pos="2364"/>
              </w:tabs>
              <w:spacing w:line="360" w:lineRule="auto"/>
              <w:rPr>
                <w:rFonts w:cs="Times New Roman"/>
                <w:b/>
                <w:szCs w:val="24"/>
              </w:rPr>
            </w:pPr>
            <w:r w:rsidRPr="008349A4">
              <w:rPr>
                <w:rFonts w:cs="Times New Roman"/>
                <w:b/>
                <w:szCs w:val="24"/>
              </w:rPr>
              <w:t>Number of items</w:t>
            </w:r>
          </w:p>
        </w:tc>
        <w:tc>
          <w:tcPr>
            <w:tcW w:w="3834" w:type="dxa"/>
          </w:tcPr>
          <w:p w14:paraId="412BCD6F" w14:textId="77777777" w:rsidR="00591A26" w:rsidRPr="008349A4" w:rsidRDefault="00591A26" w:rsidP="007C75D6">
            <w:pPr>
              <w:tabs>
                <w:tab w:val="left" w:pos="2364"/>
              </w:tabs>
              <w:spacing w:line="360" w:lineRule="auto"/>
              <w:rPr>
                <w:rFonts w:cs="Times New Roman"/>
                <w:b/>
                <w:szCs w:val="24"/>
              </w:rPr>
            </w:pPr>
            <w:r w:rsidRPr="008349A4">
              <w:rPr>
                <w:rFonts w:cs="Times New Roman"/>
                <w:b/>
                <w:szCs w:val="24"/>
              </w:rPr>
              <w:t>Cronbach’s Alpha Value</w:t>
            </w:r>
          </w:p>
        </w:tc>
      </w:tr>
      <w:tr w:rsidR="00591A26" w:rsidRPr="008349A4" w14:paraId="580DB8F8" w14:textId="77777777" w:rsidTr="007C75D6">
        <w:tc>
          <w:tcPr>
            <w:tcW w:w="3438" w:type="dxa"/>
          </w:tcPr>
          <w:p w14:paraId="488F6DB5" w14:textId="77777777" w:rsidR="00591A26" w:rsidRPr="008349A4" w:rsidRDefault="009249E0" w:rsidP="007C75D6">
            <w:pPr>
              <w:tabs>
                <w:tab w:val="left" w:pos="2364"/>
              </w:tabs>
              <w:spacing w:line="360" w:lineRule="auto"/>
              <w:rPr>
                <w:rFonts w:cs="Times New Roman"/>
                <w:szCs w:val="24"/>
              </w:rPr>
            </w:pPr>
            <w:r w:rsidRPr="008349A4">
              <w:rPr>
                <w:rFonts w:cs="Times New Roman"/>
                <w:szCs w:val="24"/>
              </w:rPr>
              <w:t>Top management support</w:t>
            </w:r>
          </w:p>
        </w:tc>
        <w:tc>
          <w:tcPr>
            <w:tcW w:w="1971" w:type="dxa"/>
          </w:tcPr>
          <w:p w14:paraId="41709631" w14:textId="77777777" w:rsidR="00591A26" w:rsidRPr="008349A4" w:rsidRDefault="004122EC" w:rsidP="007C75D6">
            <w:pPr>
              <w:tabs>
                <w:tab w:val="left" w:pos="2364"/>
              </w:tabs>
              <w:spacing w:line="360" w:lineRule="auto"/>
              <w:rPr>
                <w:rFonts w:cs="Times New Roman"/>
                <w:szCs w:val="24"/>
              </w:rPr>
            </w:pPr>
            <w:r w:rsidRPr="008349A4">
              <w:rPr>
                <w:rFonts w:cs="Times New Roman"/>
                <w:szCs w:val="24"/>
              </w:rPr>
              <w:t>10</w:t>
            </w:r>
            <w:r w:rsidR="00591A26" w:rsidRPr="008349A4">
              <w:rPr>
                <w:rFonts w:cs="Times New Roman"/>
                <w:szCs w:val="24"/>
              </w:rPr>
              <w:t xml:space="preserve"> </w:t>
            </w:r>
          </w:p>
        </w:tc>
        <w:tc>
          <w:tcPr>
            <w:tcW w:w="3834" w:type="dxa"/>
          </w:tcPr>
          <w:p w14:paraId="173E9CB0" w14:textId="77777777" w:rsidR="00591A26" w:rsidRPr="008349A4" w:rsidRDefault="00591A26" w:rsidP="007C75D6">
            <w:pPr>
              <w:tabs>
                <w:tab w:val="left" w:pos="2364"/>
              </w:tabs>
              <w:spacing w:line="360" w:lineRule="auto"/>
              <w:rPr>
                <w:rFonts w:cs="Times New Roman"/>
                <w:szCs w:val="24"/>
              </w:rPr>
            </w:pPr>
            <w:r w:rsidRPr="008349A4">
              <w:rPr>
                <w:rFonts w:cs="Times New Roman"/>
                <w:szCs w:val="24"/>
              </w:rPr>
              <w:t>0.743</w:t>
            </w:r>
          </w:p>
        </w:tc>
      </w:tr>
      <w:tr w:rsidR="00591A26" w:rsidRPr="008349A4" w14:paraId="63C8E0A7" w14:textId="77777777" w:rsidTr="007C75D6">
        <w:tc>
          <w:tcPr>
            <w:tcW w:w="3438" w:type="dxa"/>
          </w:tcPr>
          <w:p w14:paraId="217DE24E" w14:textId="77777777" w:rsidR="00591A26" w:rsidRPr="008349A4" w:rsidRDefault="00BD3A1A" w:rsidP="00BD3A1A">
            <w:pPr>
              <w:tabs>
                <w:tab w:val="left" w:pos="2364"/>
              </w:tabs>
              <w:spacing w:line="360" w:lineRule="auto"/>
              <w:rPr>
                <w:rFonts w:cs="Times New Roman"/>
                <w:szCs w:val="24"/>
              </w:rPr>
            </w:pPr>
            <w:r w:rsidRPr="008349A4">
              <w:rPr>
                <w:rFonts w:cs="Times New Roman"/>
                <w:szCs w:val="24"/>
              </w:rPr>
              <w:t>Continuous improvement</w:t>
            </w:r>
          </w:p>
        </w:tc>
        <w:tc>
          <w:tcPr>
            <w:tcW w:w="1971" w:type="dxa"/>
          </w:tcPr>
          <w:p w14:paraId="755F8680" w14:textId="77777777" w:rsidR="00591A26" w:rsidRPr="008349A4" w:rsidRDefault="004122EC" w:rsidP="007C75D6">
            <w:pPr>
              <w:tabs>
                <w:tab w:val="left" w:pos="2364"/>
              </w:tabs>
              <w:spacing w:line="360" w:lineRule="auto"/>
              <w:rPr>
                <w:rFonts w:cs="Times New Roman"/>
                <w:szCs w:val="24"/>
              </w:rPr>
            </w:pPr>
            <w:r w:rsidRPr="008349A4">
              <w:rPr>
                <w:rFonts w:cs="Times New Roman"/>
                <w:szCs w:val="24"/>
              </w:rPr>
              <w:t>10</w:t>
            </w:r>
          </w:p>
        </w:tc>
        <w:tc>
          <w:tcPr>
            <w:tcW w:w="3834" w:type="dxa"/>
          </w:tcPr>
          <w:p w14:paraId="6CB7D73B" w14:textId="77777777" w:rsidR="00591A26" w:rsidRPr="008349A4" w:rsidRDefault="00591A26" w:rsidP="007C75D6">
            <w:pPr>
              <w:tabs>
                <w:tab w:val="left" w:pos="2364"/>
              </w:tabs>
              <w:spacing w:line="360" w:lineRule="auto"/>
              <w:rPr>
                <w:rFonts w:cs="Times New Roman"/>
                <w:szCs w:val="24"/>
              </w:rPr>
            </w:pPr>
            <w:r w:rsidRPr="008349A4">
              <w:rPr>
                <w:rFonts w:cs="Times New Roman"/>
                <w:szCs w:val="24"/>
              </w:rPr>
              <w:t>0.870</w:t>
            </w:r>
          </w:p>
        </w:tc>
      </w:tr>
      <w:tr w:rsidR="00591A26" w:rsidRPr="008349A4" w14:paraId="2B64626B" w14:textId="77777777" w:rsidTr="007C75D6">
        <w:tc>
          <w:tcPr>
            <w:tcW w:w="3438" w:type="dxa"/>
          </w:tcPr>
          <w:p w14:paraId="2C5F4800" w14:textId="77777777" w:rsidR="00591A26" w:rsidRPr="008349A4" w:rsidRDefault="00CD334C" w:rsidP="007C75D6">
            <w:pPr>
              <w:tabs>
                <w:tab w:val="left" w:pos="2364"/>
              </w:tabs>
              <w:spacing w:line="360" w:lineRule="auto"/>
              <w:rPr>
                <w:rFonts w:cs="Times New Roman"/>
                <w:szCs w:val="24"/>
              </w:rPr>
            </w:pPr>
            <w:r w:rsidRPr="008349A4">
              <w:rPr>
                <w:rFonts w:cs="Times New Roman"/>
                <w:szCs w:val="24"/>
              </w:rPr>
              <w:t>Employee relations</w:t>
            </w:r>
          </w:p>
        </w:tc>
        <w:tc>
          <w:tcPr>
            <w:tcW w:w="1971" w:type="dxa"/>
          </w:tcPr>
          <w:p w14:paraId="5E59FFF7" w14:textId="77777777" w:rsidR="00591A26" w:rsidRPr="008349A4" w:rsidRDefault="004122EC" w:rsidP="007C75D6">
            <w:pPr>
              <w:tabs>
                <w:tab w:val="left" w:pos="2364"/>
              </w:tabs>
              <w:spacing w:line="360" w:lineRule="auto"/>
              <w:rPr>
                <w:rFonts w:cs="Times New Roman"/>
                <w:szCs w:val="24"/>
              </w:rPr>
            </w:pPr>
            <w:r w:rsidRPr="008349A4">
              <w:rPr>
                <w:rFonts w:cs="Times New Roman"/>
                <w:szCs w:val="24"/>
              </w:rPr>
              <w:t>10</w:t>
            </w:r>
          </w:p>
        </w:tc>
        <w:tc>
          <w:tcPr>
            <w:tcW w:w="3834" w:type="dxa"/>
          </w:tcPr>
          <w:p w14:paraId="3DBD8A03" w14:textId="77777777" w:rsidR="00591A26" w:rsidRPr="008349A4" w:rsidRDefault="00591A26" w:rsidP="007C75D6">
            <w:pPr>
              <w:tabs>
                <w:tab w:val="left" w:pos="2364"/>
              </w:tabs>
              <w:spacing w:line="360" w:lineRule="auto"/>
              <w:rPr>
                <w:rFonts w:cs="Times New Roman"/>
                <w:szCs w:val="24"/>
              </w:rPr>
            </w:pPr>
            <w:r w:rsidRPr="008349A4">
              <w:rPr>
                <w:rFonts w:cs="Times New Roman"/>
                <w:szCs w:val="24"/>
              </w:rPr>
              <w:t>0.759</w:t>
            </w:r>
          </w:p>
        </w:tc>
      </w:tr>
      <w:tr w:rsidR="00591A26" w:rsidRPr="008349A4" w14:paraId="47C82261" w14:textId="77777777" w:rsidTr="007C75D6">
        <w:tc>
          <w:tcPr>
            <w:tcW w:w="3438" w:type="dxa"/>
          </w:tcPr>
          <w:p w14:paraId="452067BB" w14:textId="77777777" w:rsidR="00591A26" w:rsidRPr="008349A4" w:rsidRDefault="00BD7DE4" w:rsidP="00BD7DE4">
            <w:pPr>
              <w:tabs>
                <w:tab w:val="left" w:pos="2364"/>
              </w:tabs>
              <w:spacing w:line="360" w:lineRule="auto"/>
              <w:rPr>
                <w:rFonts w:cs="Times New Roman"/>
                <w:szCs w:val="24"/>
              </w:rPr>
            </w:pPr>
            <w:r w:rsidRPr="008349A4">
              <w:rPr>
                <w:rFonts w:cs="Times New Roman"/>
                <w:szCs w:val="24"/>
              </w:rPr>
              <w:t xml:space="preserve">Performance </w:t>
            </w:r>
          </w:p>
        </w:tc>
        <w:tc>
          <w:tcPr>
            <w:tcW w:w="1971" w:type="dxa"/>
          </w:tcPr>
          <w:p w14:paraId="07384801" w14:textId="77777777" w:rsidR="00591A26" w:rsidRPr="008349A4" w:rsidRDefault="00D003A9" w:rsidP="007C75D6">
            <w:pPr>
              <w:tabs>
                <w:tab w:val="left" w:pos="2364"/>
              </w:tabs>
              <w:spacing w:line="360" w:lineRule="auto"/>
              <w:rPr>
                <w:rFonts w:cs="Times New Roman"/>
                <w:szCs w:val="24"/>
              </w:rPr>
            </w:pPr>
            <w:r w:rsidRPr="008349A4">
              <w:rPr>
                <w:rFonts w:cs="Times New Roman"/>
                <w:szCs w:val="24"/>
              </w:rPr>
              <w:t>10</w:t>
            </w:r>
          </w:p>
        </w:tc>
        <w:tc>
          <w:tcPr>
            <w:tcW w:w="3834" w:type="dxa"/>
          </w:tcPr>
          <w:p w14:paraId="152F0464" w14:textId="77777777" w:rsidR="00591A26" w:rsidRPr="008349A4" w:rsidRDefault="00591A26" w:rsidP="007C75D6">
            <w:pPr>
              <w:tabs>
                <w:tab w:val="left" w:pos="2364"/>
              </w:tabs>
              <w:spacing w:line="360" w:lineRule="auto"/>
              <w:rPr>
                <w:rFonts w:cs="Times New Roman"/>
                <w:szCs w:val="24"/>
              </w:rPr>
            </w:pPr>
            <w:r w:rsidRPr="008349A4">
              <w:rPr>
                <w:rFonts w:cs="Times New Roman"/>
                <w:szCs w:val="24"/>
              </w:rPr>
              <w:t>0.712</w:t>
            </w:r>
          </w:p>
        </w:tc>
      </w:tr>
      <w:tr w:rsidR="00591A26" w:rsidRPr="008349A4" w14:paraId="052EEAC6" w14:textId="77777777" w:rsidTr="007C75D6">
        <w:trPr>
          <w:trHeight w:val="296"/>
        </w:trPr>
        <w:tc>
          <w:tcPr>
            <w:tcW w:w="5409" w:type="dxa"/>
            <w:gridSpan w:val="2"/>
          </w:tcPr>
          <w:p w14:paraId="63DBC9F7" w14:textId="77777777" w:rsidR="00591A26" w:rsidRPr="008349A4" w:rsidRDefault="00591A26" w:rsidP="007C75D6">
            <w:pPr>
              <w:tabs>
                <w:tab w:val="left" w:pos="2364"/>
              </w:tabs>
              <w:spacing w:line="360" w:lineRule="auto"/>
              <w:rPr>
                <w:rFonts w:cs="Times New Roman"/>
                <w:b/>
                <w:szCs w:val="24"/>
              </w:rPr>
            </w:pPr>
            <w:r w:rsidRPr="008349A4">
              <w:rPr>
                <w:rFonts w:cs="Times New Roman"/>
                <w:b/>
                <w:szCs w:val="24"/>
              </w:rPr>
              <w:t>Average Cronbach’s Alpha value</w:t>
            </w:r>
          </w:p>
        </w:tc>
        <w:tc>
          <w:tcPr>
            <w:tcW w:w="3834" w:type="dxa"/>
          </w:tcPr>
          <w:p w14:paraId="01DFE3B3" w14:textId="77777777" w:rsidR="00591A26" w:rsidRPr="008349A4" w:rsidRDefault="00591A26" w:rsidP="007C75D6">
            <w:pPr>
              <w:tabs>
                <w:tab w:val="left" w:pos="2364"/>
              </w:tabs>
              <w:spacing w:line="360" w:lineRule="auto"/>
              <w:rPr>
                <w:rFonts w:cs="Times New Roman"/>
                <w:b/>
                <w:szCs w:val="24"/>
              </w:rPr>
            </w:pPr>
            <w:r w:rsidRPr="008349A4">
              <w:rPr>
                <w:rFonts w:cs="Times New Roman"/>
                <w:b/>
                <w:szCs w:val="24"/>
              </w:rPr>
              <w:t>3.084/4=0.771</w:t>
            </w:r>
          </w:p>
        </w:tc>
      </w:tr>
    </w:tbl>
    <w:p w14:paraId="73F16FDE" w14:textId="77777777" w:rsidR="00591A26" w:rsidRPr="008349A4" w:rsidRDefault="00591A26" w:rsidP="00591A26">
      <w:pPr>
        <w:tabs>
          <w:tab w:val="left" w:pos="2364"/>
        </w:tabs>
        <w:spacing w:after="0"/>
        <w:rPr>
          <w:rFonts w:cs="Times New Roman"/>
          <w:szCs w:val="24"/>
        </w:rPr>
      </w:pPr>
      <w:r w:rsidRPr="008349A4">
        <w:rPr>
          <w:rFonts w:cs="Times New Roman"/>
          <w:szCs w:val="24"/>
        </w:rPr>
        <w:t>Source: Primary Data</w:t>
      </w:r>
    </w:p>
    <w:p w14:paraId="5E251B44" w14:textId="71E77705" w:rsidR="00270CB8" w:rsidRPr="008349A4" w:rsidRDefault="00270CB8" w:rsidP="00CC4AAA">
      <w:pPr>
        <w:pStyle w:val="Heading1"/>
      </w:pPr>
      <w:bookmarkStart w:id="180" w:name="_Toc41821184"/>
      <w:bookmarkStart w:id="181" w:name="_Toc93945954"/>
      <w:r w:rsidRPr="008349A4">
        <w:lastRenderedPageBreak/>
        <w:t xml:space="preserve">Data </w:t>
      </w:r>
      <w:r w:rsidR="007E198D" w:rsidRPr="008349A4">
        <w:t>collection procedure</w:t>
      </w:r>
      <w:bookmarkEnd w:id="180"/>
      <w:bookmarkEnd w:id="181"/>
      <w:r w:rsidR="007E198D" w:rsidRPr="008349A4">
        <w:t xml:space="preserve"> </w:t>
      </w:r>
    </w:p>
    <w:p w14:paraId="5093E0A9" w14:textId="77777777" w:rsidR="003D3143" w:rsidRPr="008349A4" w:rsidRDefault="003D3143" w:rsidP="007E198D">
      <w:r w:rsidRPr="008349A4">
        <w:t xml:space="preserve">The researcher sought permission from authority of </w:t>
      </w:r>
      <w:r w:rsidR="007E334A" w:rsidRPr="008349A4">
        <w:t>Grain Pulse Uganda Limited</w:t>
      </w:r>
      <w:r w:rsidRPr="008349A4">
        <w:t xml:space="preserve"> in Kampala by presenting an introductory letter from Nkumba University. After getting permission, the researcher went go on to inform all those participants who were selected the purpose of the study as well as the objectives were communicated to the respondents in time. The next step involved distributing the questionnaires to the sampled respondents. Respondents were then given time to fill and submit the questionnaires back for analysis. </w:t>
      </w:r>
    </w:p>
    <w:p w14:paraId="541E8EE2" w14:textId="4BB53971" w:rsidR="00270CB8" w:rsidRPr="008349A4" w:rsidRDefault="00270CB8" w:rsidP="007E198D">
      <w:pPr>
        <w:pStyle w:val="Heading1"/>
      </w:pPr>
      <w:bookmarkStart w:id="182" w:name="_Toc512500555"/>
      <w:bookmarkStart w:id="183" w:name="_Toc514860484"/>
      <w:bookmarkStart w:id="184" w:name="_Toc525640204"/>
      <w:bookmarkStart w:id="185" w:name="_Toc41821185"/>
      <w:bookmarkStart w:id="186" w:name="_Toc93945955"/>
      <w:r w:rsidRPr="008349A4">
        <w:t xml:space="preserve">Data </w:t>
      </w:r>
      <w:r w:rsidR="007E198D" w:rsidRPr="007E198D">
        <w:t>processing</w:t>
      </w:r>
      <w:bookmarkEnd w:id="182"/>
      <w:bookmarkEnd w:id="183"/>
      <w:bookmarkEnd w:id="184"/>
      <w:bookmarkEnd w:id="185"/>
      <w:bookmarkEnd w:id="186"/>
    </w:p>
    <w:p w14:paraId="335C45A0" w14:textId="77777777" w:rsidR="00270CB8" w:rsidRPr="008349A4" w:rsidRDefault="00270CB8" w:rsidP="00832297">
      <w:pPr>
        <w:rPr>
          <w:rFonts w:cs="Times New Roman"/>
          <w:szCs w:val="24"/>
        </w:rPr>
      </w:pPr>
      <w:r w:rsidRPr="008349A4">
        <w:rPr>
          <w:rFonts w:cs="Times New Roman"/>
          <w:szCs w:val="24"/>
        </w:rPr>
        <w:t xml:space="preserve">Qualitative data collected through interviews was processed by data cleaning. Data editing was then carried out to ensure that the data from the respondents was accurate, reliable and consistent. Quantitative data collected through questionnaires were translated into numerical terms and tabulated into frequency tables by use of Package for Social Science (SPSS) </w:t>
      </w:r>
      <w:r w:rsidR="008735E7" w:rsidRPr="008349A4">
        <w:rPr>
          <w:rFonts w:cs="Times New Roman"/>
          <w:szCs w:val="24"/>
        </w:rPr>
        <w:t xml:space="preserve">Version 20 </w:t>
      </w:r>
      <w:r w:rsidRPr="008349A4">
        <w:rPr>
          <w:rFonts w:cs="Times New Roman"/>
          <w:szCs w:val="24"/>
        </w:rPr>
        <w:t xml:space="preserve">to facilitate presentation, analysis and interpretation of findings. </w:t>
      </w:r>
    </w:p>
    <w:p w14:paraId="75E7D693" w14:textId="2EE233B3" w:rsidR="00270CB8" w:rsidRPr="008349A4" w:rsidRDefault="00270CB8" w:rsidP="00CC4AAA">
      <w:pPr>
        <w:pStyle w:val="Heading1"/>
      </w:pPr>
      <w:bookmarkStart w:id="187" w:name="_Toc512500556"/>
      <w:bookmarkStart w:id="188" w:name="_Toc514860485"/>
      <w:bookmarkStart w:id="189" w:name="_Toc525640205"/>
      <w:bookmarkStart w:id="190" w:name="_Toc41821186"/>
      <w:bookmarkStart w:id="191" w:name="_Toc93945956"/>
      <w:r w:rsidRPr="008349A4">
        <w:t xml:space="preserve">Data </w:t>
      </w:r>
      <w:r w:rsidR="007E198D" w:rsidRPr="008349A4">
        <w:t>analysis</w:t>
      </w:r>
      <w:bookmarkEnd w:id="187"/>
      <w:bookmarkEnd w:id="188"/>
      <w:bookmarkEnd w:id="189"/>
      <w:bookmarkEnd w:id="190"/>
      <w:bookmarkEnd w:id="191"/>
    </w:p>
    <w:p w14:paraId="42503CCC" w14:textId="597B4EF1" w:rsidR="002B47EA" w:rsidRPr="000E09A4" w:rsidRDefault="002B47EA" w:rsidP="002B47EA">
      <w:pPr>
        <w:pStyle w:val="Heading2"/>
      </w:pPr>
      <w:bookmarkStart w:id="192" w:name="_Toc74327715"/>
      <w:bookmarkStart w:id="193" w:name="_Toc93945957"/>
      <w:bookmarkStart w:id="194" w:name="_Hlk77633779"/>
      <w:r w:rsidRPr="000E09A4">
        <w:t>Analysis of quantitative data</w:t>
      </w:r>
      <w:bookmarkEnd w:id="192"/>
      <w:bookmarkEnd w:id="193"/>
    </w:p>
    <w:p w14:paraId="1B392A8A" w14:textId="77777777" w:rsidR="002B47EA" w:rsidRDefault="002B47EA" w:rsidP="002B47EA">
      <w:pPr>
        <w:rPr>
          <w:lang w:val="af-ZA"/>
        </w:rPr>
      </w:pPr>
      <w:r>
        <w:t xml:space="preserve">The quantitative collected </w:t>
      </w:r>
      <w:r>
        <w:rPr>
          <w:rStyle w:val="words"/>
        </w:rPr>
        <w:t>information</w:t>
      </w:r>
      <w:r>
        <w:t xml:space="preserve"> will be </w:t>
      </w:r>
      <w:r>
        <w:rPr>
          <w:rStyle w:val="words"/>
        </w:rPr>
        <w:t>altered</w:t>
      </w:r>
      <w:r>
        <w:t xml:space="preserve">, coded and cross-checked for completeness </w:t>
      </w:r>
      <w:r>
        <w:rPr>
          <w:rStyle w:val="words"/>
        </w:rPr>
        <w:t>utilizing</w:t>
      </w:r>
      <w:r>
        <w:t xml:space="preserve"> </w:t>
      </w:r>
      <w:proofErr w:type="spellStart"/>
      <w:r>
        <w:t>Ms</w:t>
      </w:r>
      <w:proofErr w:type="spellEnd"/>
      <w:r>
        <w:t xml:space="preserve"> </w:t>
      </w:r>
      <w:r>
        <w:rPr>
          <w:rStyle w:val="words"/>
        </w:rPr>
        <w:t>Excel and copied</w:t>
      </w:r>
      <w:r>
        <w:t xml:space="preserve"> to SPSS version 25 for </w:t>
      </w:r>
      <w:r>
        <w:rPr>
          <w:rStyle w:val="words"/>
        </w:rPr>
        <w:t>examination</w:t>
      </w:r>
      <w:r>
        <w:t xml:space="preserve">. The quantitative </w:t>
      </w:r>
      <w:r>
        <w:rPr>
          <w:rStyle w:val="words"/>
        </w:rPr>
        <w:t>information</w:t>
      </w:r>
      <w:r>
        <w:t xml:space="preserve"> will be </w:t>
      </w:r>
      <w:r>
        <w:rPr>
          <w:rStyle w:val="words"/>
        </w:rPr>
        <w:t>displayed</w:t>
      </w:r>
      <w:r>
        <w:t xml:space="preserve"> in </w:t>
      </w:r>
      <w:r>
        <w:rPr>
          <w:rStyle w:val="words"/>
        </w:rPr>
        <w:t>form</w:t>
      </w:r>
      <w:r>
        <w:t xml:space="preserve"> of numeric </w:t>
      </w:r>
      <w:r>
        <w:rPr>
          <w:rStyle w:val="words"/>
        </w:rPr>
        <w:t>utilizing</w:t>
      </w:r>
      <w:r>
        <w:t xml:space="preserve"> tables and charts </w:t>
      </w:r>
      <w:r w:rsidRPr="00912866">
        <w:rPr>
          <w:lang w:val="af-ZA"/>
        </w:rPr>
        <w:t>frequencies and percentages of results</w:t>
      </w:r>
      <w:r>
        <w:t xml:space="preserve">. The inferential </w:t>
      </w:r>
      <w:r>
        <w:rPr>
          <w:rStyle w:val="words"/>
        </w:rPr>
        <w:t>measurements</w:t>
      </w:r>
      <w:r>
        <w:t xml:space="preserve"> such as </w:t>
      </w:r>
      <w:r w:rsidRPr="00912866">
        <w:rPr>
          <w:lang w:val="af-ZA"/>
        </w:rPr>
        <w:t xml:space="preserve">regression analysis </w:t>
      </w:r>
      <w:r>
        <w:t xml:space="preserve">and </w:t>
      </w:r>
      <w:r w:rsidRPr="00912866">
        <w:rPr>
          <w:lang w:val="af-ZA"/>
        </w:rPr>
        <w:t xml:space="preserve">correlation </w:t>
      </w:r>
      <w:r>
        <w:t xml:space="preserve">will be </w:t>
      </w:r>
      <w:r>
        <w:rPr>
          <w:rStyle w:val="words"/>
        </w:rPr>
        <w:t>utilized</w:t>
      </w:r>
      <w:r>
        <w:t xml:space="preserve"> to test the </w:t>
      </w:r>
      <w:r w:rsidRPr="00912866">
        <w:rPr>
          <w:lang w:val="af-ZA"/>
        </w:rPr>
        <w:t>hypotheses</w:t>
      </w:r>
      <w:r>
        <w:t>.</w:t>
      </w:r>
    </w:p>
    <w:p w14:paraId="7B21AE18" w14:textId="05B657F9" w:rsidR="002B47EA" w:rsidRPr="000428C6" w:rsidRDefault="002B47EA" w:rsidP="002B47EA">
      <w:pPr>
        <w:pStyle w:val="Heading2"/>
      </w:pPr>
      <w:bookmarkStart w:id="195" w:name="_Toc74327716"/>
      <w:bookmarkStart w:id="196" w:name="_Toc93945958"/>
      <w:r w:rsidRPr="000428C6">
        <w:lastRenderedPageBreak/>
        <w:t>Analysis of qualitative data</w:t>
      </w:r>
      <w:bookmarkEnd w:id="195"/>
      <w:bookmarkEnd w:id="196"/>
    </w:p>
    <w:p w14:paraId="5A1FC23B" w14:textId="4FF5BF98" w:rsidR="00270CB8" w:rsidRPr="002B47EA" w:rsidRDefault="002B47EA" w:rsidP="00832297">
      <w:r>
        <w:rPr>
          <w:lang w:val="af-ZA"/>
        </w:rPr>
        <w:t>Qualitative data will be analysed using content analysis and thereafter develop themes and sub-themes. T</w:t>
      </w:r>
      <w:r w:rsidRPr="00912866">
        <w:rPr>
          <w:lang w:val="af-ZA"/>
        </w:rPr>
        <w:t xml:space="preserve">he findings </w:t>
      </w:r>
      <w:r>
        <w:rPr>
          <w:lang w:val="af-ZA"/>
        </w:rPr>
        <w:t xml:space="preserve">will be presented </w:t>
      </w:r>
      <w:r w:rsidRPr="00912866">
        <w:rPr>
          <w:lang w:val="af-ZA"/>
        </w:rPr>
        <w:t xml:space="preserve">in narrative form by directly reporting respondents responses through quotations. </w:t>
      </w:r>
      <w:bookmarkEnd w:id="194"/>
    </w:p>
    <w:p w14:paraId="125B0AFF" w14:textId="77777777" w:rsidR="00CA4CCB" w:rsidRPr="008349A4" w:rsidRDefault="00CA4CCB" w:rsidP="00CA4CCB">
      <w:pPr>
        <w:pStyle w:val="Heading1"/>
        <w:rPr>
          <w:i/>
        </w:rPr>
      </w:pPr>
      <w:bookmarkStart w:id="197" w:name="_Toc512500558"/>
      <w:bookmarkStart w:id="198" w:name="_Toc514860487"/>
      <w:bookmarkStart w:id="199" w:name="_Toc525640207"/>
      <w:bookmarkStart w:id="200" w:name="_Toc41821167"/>
      <w:bookmarkStart w:id="201" w:name="_Toc93945959"/>
      <w:r w:rsidRPr="008349A4">
        <w:t xml:space="preserve">Limitations </w:t>
      </w:r>
      <w:bookmarkEnd w:id="197"/>
      <w:bookmarkEnd w:id="198"/>
      <w:bookmarkEnd w:id="199"/>
      <w:r w:rsidRPr="008349A4">
        <w:t>of the Study</w:t>
      </w:r>
      <w:bookmarkEnd w:id="200"/>
      <w:bookmarkEnd w:id="201"/>
    </w:p>
    <w:p w14:paraId="49C1A404" w14:textId="77777777" w:rsidR="00CA4CCB" w:rsidRPr="009550D7" w:rsidRDefault="00CA4CCB" w:rsidP="00CA4CCB">
      <w:pPr>
        <w:spacing w:before="240"/>
        <w:rPr>
          <w:rFonts w:cs="Times New Roman"/>
          <w:szCs w:val="24"/>
        </w:rPr>
      </w:pPr>
      <w:r w:rsidRPr="009550D7">
        <w:rPr>
          <w:rFonts w:cs="Times New Roman"/>
          <w:szCs w:val="24"/>
        </w:rPr>
        <w:t xml:space="preserve">Getting of information </w:t>
      </w:r>
      <w:r>
        <w:rPr>
          <w:rFonts w:cs="Times New Roman"/>
          <w:szCs w:val="24"/>
        </w:rPr>
        <w:t>is</w:t>
      </w:r>
      <w:r w:rsidRPr="009550D7">
        <w:rPr>
          <w:rFonts w:cs="Times New Roman"/>
          <w:szCs w:val="24"/>
        </w:rPr>
        <w:t xml:space="preserve"> a major challenge because the respondents were busy. Most respondents </w:t>
      </w:r>
      <w:r>
        <w:rPr>
          <w:rFonts w:cs="Times New Roman"/>
          <w:szCs w:val="24"/>
        </w:rPr>
        <w:t>are</w:t>
      </w:r>
      <w:r w:rsidRPr="009550D7">
        <w:rPr>
          <w:rFonts w:cs="Times New Roman"/>
          <w:szCs w:val="24"/>
        </w:rPr>
        <w:t xml:space="preserve"> not willing to provide information related to their performance and internal details of the company. However, the researcher </w:t>
      </w:r>
      <w:r>
        <w:rPr>
          <w:rFonts w:cs="Times New Roman"/>
          <w:szCs w:val="24"/>
        </w:rPr>
        <w:t>presents</w:t>
      </w:r>
      <w:r w:rsidRPr="009550D7">
        <w:rPr>
          <w:rFonts w:cs="Times New Roman"/>
          <w:szCs w:val="24"/>
        </w:rPr>
        <w:t xml:space="preserve"> a letter from the university to ensure that the information was for academic purposes only.  </w:t>
      </w:r>
    </w:p>
    <w:p w14:paraId="24BDFCF4" w14:textId="77777777" w:rsidR="00CA4CCB" w:rsidRPr="009550D7" w:rsidRDefault="00CA4CCB" w:rsidP="00CA4CCB">
      <w:pPr>
        <w:spacing w:before="240"/>
        <w:rPr>
          <w:rFonts w:cs="Times New Roman"/>
          <w:szCs w:val="24"/>
        </w:rPr>
      </w:pPr>
      <w:r w:rsidRPr="009550D7">
        <w:rPr>
          <w:rFonts w:cs="Times New Roman"/>
          <w:szCs w:val="24"/>
        </w:rPr>
        <w:t>The response rate was poor in some cases since the respondents were always busy with office work and some did not respond and return the questionnaires. However, the researcher, minimized non response cases by following up with calls.</w:t>
      </w:r>
    </w:p>
    <w:p w14:paraId="279DEBC4" w14:textId="77777777" w:rsidR="00CA4CCB" w:rsidRDefault="00CA4CCB" w:rsidP="00CA4CCB">
      <w:pPr>
        <w:spacing w:before="240"/>
        <w:rPr>
          <w:rFonts w:cs="Times New Roman"/>
          <w:szCs w:val="24"/>
        </w:rPr>
      </w:pPr>
      <w:r w:rsidRPr="009550D7">
        <w:rPr>
          <w:rFonts w:cs="Times New Roman"/>
          <w:szCs w:val="24"/>
        </w:rPr>
        <w:t xml:space="preserve">Uncooperative respondents in providing the necessary information, this </w:t>
      </w:r>
      <w:r>
        <w:rPr>
          <w:rFonts w:cs="Times New Roman"/>
          <w:szCs w:val="24"/>
        </w:rPr>
        <w:t>is</w:t>
      </w:r>
      <w:r w:rsidRPr="009550D7">
        <w:rPr>
          <w:rFonts w:cs="Times New Roman"/>
          <w:szCs w:val="24"/>
        </w:rPr>
        <w:t xml:space="preserve"> solved by availing them with a letter of introduction from Nkumba University and guarantee them that the information provided is only for academic purposes and that would be handled confidentially </w:t>
      </w:r>
    </w:p>
    <w:p w14:paraId="706A90D9" w14:textId="77777777" w:rsidR="00CA4CCB" w:rsidRPr="00CA7327" w:rsidRDefault="00CA4CCB" w:rsidP="00CA4CCB">
      <w:pPr>
        <w:spacing w:before="240"/>
        <w:rPr>
          <w:rFonts w:cs="Times New Roman"/>
          <w:szCs w:val="24"/>
        </w:rPr>
      </w:pPr>
      <w:r w:rsidRPr="00CA7327">
        <w:rPr>
          <w:rFonts w:cs="Times New Roman"/>
          <w:szCs w:val="24"/>
        </w:rPr>
        <w:t>The study use</w:t>
      </w:r>
      <w:r>
        <w:rPr>
          <w:rFonts w:cs="Times New Roman"/>
          <w:szCs w:val="24"/>
        </w:rPr>
        <w:t>s</w:t>
      </w:r>
      <w:r w:rsidRPr="00CA7327">
        <w:rPr>
          <w:rFonts w:cs="Times New Roman"/>
          <w:szCs w:val="24"/>
        </w:rPr>
        <w:t xml:space="preserve"> a probability sampling method (simple random sampling technique) to select a sample but that sample may not reflect the general population or appropriate population concerned. This result</w:t>
      </w:r>
      <w:r>
        <w:rPr>
          <w:rFonts w:cs="Times New Roman"/>
          <w:szCs w:val="24"/>
        </w:rPr>
        <w:t>s</w:t>
      </w:r>
      <w:r w:rsidRPr="00CA7327">
        <w:rPr>
          <w:rFonts w:cs="Times New Roman"/>
          <w:szCs w:val="24"/>
        </w:rPr>
        <w:t xml:space="preserve"> into sample bias or selection bias. </w:t>
      </w:r>
    </w:p>
    <w:p w14:paraId="0F6B42F4" w14:textId="13ECA105" w:rsidR="00270CB8" w:rsidRPr="008349A4" w:rsidRDefault="00270CB8" w:rsidP="00CC4AAA">
      <w:pPr>
        <w:pStyle w:val="Heading1"/>
      </w:pPr>
      <w:bookmarkStart w:id="202" w:name="_Toc512500557"/>
      <w:bookmarkStart w:id="203" w:name="_Toc514860486"/>
      <w:bookmarkStart w:id="204" w:name="_Toc525640206"/>
      <w:bookmarkStart w:id="205" w:name="_Toc41821187"/>
      <w:bookmarkStart w:id="206" w:name="_Toc93945960"/>
      <w:r w:rsidRPr="008349A4">
        <w:t xml:space="preserve">Ethical </w:t>
      </w:r>
      <w:r w:rsidR="002B47EA" w:rsidRPr="008349A4">
        <w:t>considerations</w:t>
      </w:r>
      <w:bookmarkEnd w:id="202"/>
      <w:bookmarkEnd w:id="203"/>
      <w:bookmarkEnd w:id="204"/>
      <w:bookmarkEnd w:id="205"/>
      <w:bookmarkEnd w:id="206"/>
    </w:p>
    <w:p w14:paraId="20F4453D" w14:textId="77777777" w:rsidR="00270CB8" w:rsidRPr="008349A4" w:rsidRDefault="00A06DCB" w:rsidP="00832297">
      <w:pPr>
        <w:spacing w:before="240"/>
        <w:rPr>
          <w:rFonts w:cs="Times New Roman"/>
          <w:szCs w:val="24"/>
        </w:rPr>
      </w:pPr>
      <w:r w:rsidRPr="008349A4">
        <w:rPr>
          <w:rFonts w:cs="Times New Roman"/>
          <w:szCs w:val="24"/>
        </w:rPr>
        <w:t xml:space="preserve">The researcher got a letter from Nkumba University to seek permission from the </w:t>
      </w:r>
      <w:r w:rsidR="002933AC" w:rsidRPr="008349A4">
        <w:rPr>
          <w:rFonts w:cs="Times New Roman"/>
          <w:szCs w:val="24"/>
        </w:rPr>
        <w:t>Grain Pulse Uganda Limited</w:t>
      </w:r>
      <w:r w:rsidRPr="008349A4">
        <w:rPr>
          <w:rFonts w:cs="Times New Roman"/>
          <w:szCs w:val="24"/>
        </w:rPr>
        <w:t xml:space="preserve"> to carry out the study. Before the administration of the questionnaire, the </w:t>
      </w:r>
      <w:r w:rsidRPr="008349A4">
        <w:rPr>
          <w:rFonts w:cs="Times New Roman"/>
          <w:szCs w:val="24"/>
        </w:rPr>
        <w:lastRenderedPageBreak/>
        <w:t xml:space="preserve">researcher explained the purpose of the study to the research subjects and assured them of confidentiality while at the same time soliciting their consent after their agreement. Great care was taken to ensure that the identities of these participants were kept anonymous and confidentiality of the information obtained in the research guaranteed. </w:t>
      </w:r>
    </w:p>
    <w:p w14:paraId="5610EA49" w14:textId="77777777" w:rsidR="0055525D" w:rsidRPr="008349A4" w:rsidRDefault="0055525D" w:rsidP="00832297">
      <w:pPr>
        <w:spacing w:before="240"/>
        <w:rPr>
          <w:rFonts w:cs="Times New Roman"/>
          <w:szCs w:val="24"/>
        </w:rPr>
      </w:pPr>
      <w:r w:rsidRPr="008349A4">
        <w:rPr>
          <w:rFonts w:cs="Times New Roman"/>
          <w:szCs w:val="24"/>
        </w:rPr>
        <w:t>Personal integrity was observed when conducting the research by being objective and avoiding misrepresentation of results. The respondents were also made to understand the reason for conducting the research, thus informed consent was observed.</w:t>
      </w:r>
    </w:p>
    <w:p w14:paraId="61F8C40A" w14:textId="77777777" w:rsidR="00994D22" w:rsidRPr="008349A4" w:rsidRDefault="00994D22" w:rsidP="00832297">
      <w:pPr>
        <w:spacing w:before="240"/>
        <w:rPr>
          <w:rFonts w:cs="Times New Roman"/>
          <w:szCs w:val="24"/>
        </w:rPr>
      </w:pPr>
    </w:p>
    <w:p w14:paraId="1F85A574" w14:textId="77777777" w:rsidR="00994D22" w:rsidRPr="008349A4" w:rsidRDefault="00994D22" w:rsidP="00832297">
      <w:pPr>
        <w:spacing w:before="240"/>
        <w:rPr>
          <w:rFonts w:cs="Times New Roman"/>
          <w:szCs w:val="24"/>
        </w:rPr>
      </w:pPr>
    </w:p>
    <w:p w14:paraId="6529033E" w14:textId="77777777" w:rsidR="00CC4AAA" w:rsidRPr="008349A4" w:rsidRDefault="00CC4AAA" w:rsidP="00832297">
      <w:pPr>
        <w:spacing w:before="240"/>
        <w:rPr>
          <w:rFonts w:cs="Times New Roman"/>
          <w:szCs w:val="24"/>
        </w:rPr>
      </w:pPr>
    </w:p>
    <w:p w14:paraId="70C4E11D" w14:textId="77777777" w:rsidR="00970DFF" w:rsidRDefault="00970DFF">
      <w:pPr>
        <w:spacing w:line="259" w:lineRule="auto"/>
        <w:jc w:val="left"/>
        <w:rPr>
          <w:rFonts w:eastAsiaTheme="majorEastAsia" w:cs="Times New Roman"/>
          <w:b/>
          <w:szCs w:val="24"/>
        </w:rPr>
      </w:pPr>
      <w:r>
        <w:br w:type="page"/>
      </w:r>
    </w:p>
    <w:p w14:paraId="716E52E3" w14:textId="46B033ED" w:rsidR="00CC4AAA" w:rsidRPr="008349A4" w:rsidRDefault="00CC4AAA" w:rsidP="00B11B77">
      <w:pPr>
        <w:pStyle w:val="Heading1"/>
        <w:jc w:val="center"/>
      </w:pPr>
      <w:bookmarkStart w:id="207" w:name="_Toc93945961"/>
      <w:r w:rsidRPr="008349A4">
        <w:lastRenderedPageBreak/>
        <w:t>CHAPTER FOUR</w:t>
      </w:r>
      <w:bookmarkEnd w:id="207"/>
    </w:p>
    <w:p w14:paraId="306EC7DA" w14:textId="2BC0B553" w:rsidR="00CC4AAA" w:rsidRPr="008349A4" w:rsidRDefault="00CC4AAA" w:rsidP="00B11B77">
      <w:pPr>
        <w:pStyle w:val="Heading1"/>
        <w:jc w:val="center"/>
      </w:pPr>
      <w:bookmarkStart w:id="208" w:name="_Toc93945962"/>
      <w:r w:rsidRPr="008349A4">
        <w:t>BACKGROUND INFORMATION OF THE RESPONDENTS</w:t>
      </w:r>
      <w:bookmarkEnd w:id="208"/>
    </w:p>
    <w:p w14:paraId="24F5B390" w14:textId="5D55310F" w:rsidR="00CC4AAA" w:rsidRPr="008349A4" w:rsidRDefault="00CC4AAA" w:rsidP="00CC4AAA">
      <w:pPr>
        <w:pStyle w:val="Heading1"/>
      </w:pPr>
      <w:bookmarkStart w:id="209" w:name="_Toc93945963"/>
      <w:r w:rsidRPr="008349A4">
        <w:t>Introduction</w:t>
      </w:r>
      <w:bookmarkEnd w:id="209"/>
    </w:p>
    <w:p w14:paraId="00F66C17" w14:textId="77777777" w:rsidR="0039201A" w:rsidRPr="008349A4" w:rsidRDefault="0039201A" w:rsidP="0039201A">
      <w:pPr>
        <w:spacing w:before="240"/>
        <w:rPr>
          <w:rFonts w:cs="Times New Roman"/>
          <w:szCs w:val="24"/>
        </w:rPr>
      </w:pPr>
      <w:r w:rsidRPr="008349A4">
        <w:rPr>
          <w:rFonts w:cs="Times New Roman"/>
          <w:szCs w:val="24"/>
        </w:rPr>
        <w:t xml:space="preserve">This chapter presents biographic characteristics of the respondents. The results of the statistical analysis, generated on the basis of the use of descriptive statistics, are presented in the forms of tables, frequencies and percentage. The questionnaires were administered, and analyzed with respect to biographical variables.  </w:t>
      </w:r>
    </w:p>
    <w:p w14:paraId="089D5A7E" w14:textId="728464B0" w:rsidR="00CC4AAA" w:rsidRPr="008349A4" w:rsidRDefault="00EB56FE" w:rsidP="00CC4AAA">
      <w:pPr>
        <w:pStyle w:val="Heading1"/>
      </w:pPr>
      <w:bookmarkStart w:id="210" w:name="_Toc93945964"/>
      <w:r w:rsidRPr="008349A4">
        <w:t xml:space="preserve">Background </w:t>
      </w:r>
      <w:r w:rsidR="00015207" w:rsidRPr="008349A4">
        <w:t xml:space="preserve">information </w:t>
      </w:r>
      <w:r w:rsidR="00CC4AAA" w:rsidRPr="008349A4">
        <w:t xml:space="preserve">of the </w:t>
      </w:r>
      <w:r w:rsidR="00015207" w:rsidRPr="008349A4">
        <w:t>respondents</w:t>
      </w:r>
      <w:bookmarkEnd w:id="210"/>
    </w:p>
    <w:p w14:paraId="17A546BB" w14:textId="77777777" w:rsidR="007E6976" w:rsidRPr="008349A4" w:rsidRDefault="00CC4AAA" w:rsidP="00CC4AAA">
      <w:pPr>
        <w:spacing w:before="240"/>
        <w:rPr>
          <w:rFonts w:cs="Times New Roman"/>
          <w:szCs w:val="24"/>
        </w:rPr>
      </w:pPr>
      <w:r w:rsidRPr="008349A4">
        <w:rPr>
          <w:rFonts w:cs="Times New Roman"/>
          <w:szCs w:val="24"/>
        </w:rPr>
        <w:t xml:space="preserve">The demographic factors considered for the different respondents included gender, age, and level of education, marital status and length of </w:t>
      </w:r>
      <w:r w:rsidR="00EB56FE" w:rsidRPr="008349A4">
        <w:rPr>
          <w:rFonts w:cs="Times New Roman"/>
          <w:szCs w:val="24"/>
        </w:rPr>
        <w:t>work</w:t>
      </w:r>
      <w:r w:rsidRPr="008349A4">
        <w:rPr>
          <w:rFonts w:cs="Times New Roman"/>
          <w:szCs w:val="24"/>
        </w:rPr>
        <w:t xml:space="preserve"> </w:t>
      </w:r>
      <w:r w:rsidR="00EB56FE" w:rsidRPr="008349A4">
        <w:rPr>
          <w:rFonts w:cs="Times New Roman"/>
          <w:szCs w:val="24"/>
        </w:rPr>
        <w:t>in</w:t>
      </w:r>
      <w:r w:rsidRPr="008349A4">
        <w:rPr>
          <w:rFonts w:cs="Times New Roman"/>
          <w:szCs w:val="24"/>
        </w:rPr>
        <w:t xml:space="preserve"> </w:t>
      </w:r>
      <w:r w:rsidR="007E334A" w:rsidRPr="008349A4">
        <w:rPr>
          <w:rFonts w:cs="Times New Roman"/>
          <w:szCs w:val="24"/>
        </w:rPr>
        <w:t>Grain Pulse Uganda Limited</w:t>
      </w:r>
      <w:r w:rsidRPr="008349A4">
        <w:rPr>
          <w:rFonts w:cs="Times New Roman"/>
          <w:szCs w:val="24"/>
        </w:rPr>
        <w:t xml:space="preserve">. This was done to give the user of this information a clear picture of the attributes of the sample from whom the data was collected. </w:t>
      </w:r>
    </w:p>
    <w:p w14:paraId="3A972054" w14:textId="2AB21C12" w:rsidR="004D29EA" w:rsidRPr="008349A4" w:rsidRDefault="004D29EA" w:rsidP="004D29EA">
      <w:pPr>
        <w:pStyle w:val="Heading1"/>
      </w:pPr>
      <w:bookmarkStart w:id="211" w:name="_Toc93945965"/>
      <w:r w:rsidRPr="008349A4">
        <w:t xml:space="preserve">Gender of </w:t>
      </w:r>
      <w:r w:rsidR="00015207" w:rsidRPr="008349A4">
        <w:t>respondents</w:t>
      </w:r>
      <w:bookmarkEnd w:id="211"/>
    </w:p>
    <w:p w14:paraId="52C01509" w14:textId="77777777" w:rsidR="004674CD" w:rsidRPr="008349A4" w:rsidRDefault="004674CD" w:rsidP="004D29EA">
      <w:pPr>
        <w:spacing w:before="240"/>
        <w:rPr>
          <w:rFonts w:cs="Times New Roman"/>
          <w:szCs w:val="24"/>
        </w:rPr>
      </w:pPr>
      <w:r w:rsidRPr="008349A4">
        <w:rPr>
          <w:rFonts w:cs="Times New Roman"/>
          <w:szCs w:val="24"/>
        </w:rPr>
        <w:t>The study looked at marital status of respondents and their categories were as presented in the table 4.</w:t>
      </w:r>
      <w:r w:rsidR="004071AC" w:rsidRPr="008349A4">
        <w:rPr>
          <w:rFonts w:cs="Times New Roman"/>
          <w:szCs w:val="24"/>
        </w:rPr>
        <w:t>1</w:t>
      </w:r>
      <w:r w:rsidRPr="008349A4">
        <w:rPr>
          <w:rFonts w:cs="Times New Roman"/>
          <w:szCs w:val="24"/>
        </w:rPr>
        <w:t xml:space="preserve"> below.</w:t>
      </w:r>
    </w:p>
    <w:p w14:paraId="2DF3EC9D" w14:textId="149F3F67" w:rsidR="004D29EA" w:rsidRPr="008349A4" w:rsidRDefault="004D29EA" w:rsidP="00015207">
      <w:pPr>
        <w:pStyle w:val="Heading1"/>
      </w:pPr>
      <w:bookmarkStart w:id="212" w:name="_Toc88065688"/>
      <w:bookmarkStart w:id="213" w:name="_Toc90147634"/>
      <w:bookmarkStart w:id="214" w:name="_Toc93945966"/>
      <w:r w:rsidRPr="008349A4">
        <w:t>Table 4.</w:t>
      </w:r>
      <w:fldSimple w:instr=" SEQ Table_4. \* ARABIC ">
        <w:r w:rsidR="00351AE7">
          <w:rPr>
            <w:noProof/>
          </w:rPr>
          <w:t>1</w:t>
        </w:r>
      </w:fldSimple>
      <w:r w:rsidRPr="008349A4">
        <w:t>: Gender of Respondents</w:t>
      </w:r>
      <w:bookmarkEnd w:id="212"/>
      <w:bookmarkEnd w:id="213"/>
      <w:bookmarkEnd w:id="214"/>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700"/>
        <w:gridCol w:w="4050"/>
      </w:tblGrid>
      <w:tr w:rsidR="004D29EA" w:rsidRPr="008349A4" w14:paraId="67AEEE38" w14:textId="77777777" w:rsidTr="00F25880">
        <w:tc>
          <w:tcPr>
            <w:tcW w:w="2808" w:type="dxa"/>
            <w:shd w:val="clear" w:color="auto" w:fill="auto"/>
          </w:tcPr>
          <w:p w14:paraId="01C8FD8F" w14:textId="77777777" w:rsidR="004D29EA" w:rsidRPr="008349A4" w:rsidRDefault="004D29EA" w:rsidP="00015207">
            <w:pPr>
              <w:autoSpaceDE w:val="0"/>
              <w:autoSpaceDN w:val="0"/>
              <w:adjustRightInd w:val="0"/>
              <w:spacing w:after="0" w:line="360" w:lineRule="auto"/>
              <w:jc w:val="center"/>
              <w:rPr>
                <w:rFonts w:cs="Times New Roman"/>
                <w:b/>
                <w:szCs w:val="24"/>
              </w:rPr>
            </w:pPr>
            <w:r w:rsidRPr="008349A4">
              <w:rPr>
                <w:rFonts w:cs="Times New Roman"/>
                <w:b/>
                <w:szCs w:val="24"/>
              </w:rPr>
              <w:t>Gender of Respondents</w:t>
            </w:r>
          </w:p>
        </w:tc>
        <w:tc>
          <w:tcPr>
            <w:tcW w:w="2700" w:type="dxa"/>
            <w:shd w:val="clear" w:color="auto" w:fill="auto"/>
          </w:tcPr>
          <w:p w14:paraId="16B4051C" w14:textId="77777777" w:rsidR="004D29EA" w:rsidRPr="008349A4" w:rsidRDefault="004D29EA" w:rsidP="00015207">
            <w:pPr>
              <w:autoSpaceDE w:val="0"/>
              <w:autoSpaceDN w:val="0"/>
              <w:adjustRightInd w:val="0"/>
              <w:spacing w:after="0" w:line="360" w:lineRule="auto"/>
              <w:jc w:val="center"/>
              <w:rPr>
                <w:rFonts w:cs="Times New Roman"/>
                <w:b/>
                <w:szCs w:val="24"/>
              </w:rPr>
            </w:pPr>
            <w:r w:rsidRPr="008349A4">
              <w:rPr>
                <w:rFonts w:cs="Times New Roman"/>
                <w:b/>
                <w:szCs w:val="24"/>
              </w:rPr>
              <w:t>Frequency</w:t>
            </w:r>
          </w:p>
        </w:tc>
        <w:tc>
          <w:tcPr>
            <w:tcW w:w="4050" w:type="dxa"/>
            <w:shd w:val="clear" w:color="auto" w:fill="auto"/>
          </w:tcPr>
          <w:p w14:paraId="1334B275" w14:textId="77777777" w:rsidR="004D29EA" w:rsidRPr="008349A4" w:rsidRDefault="004D29EA" w:rsidP="00015207">
            <w:pPr>
              <w:autoSpaceDE w:val="0"/>
              <w:autoSpaceDN w:val="0"/>
              <w:adjustRightInd w:val="0"/>
              <w:spacing w:after="0" w:line="360" w:lineRule="auto"/>
              <w:jc w:val="center"/>
              <w:rPr>
                <w:rFonts w:cs="Times New Roman"/>
                <w:b/>
                <w:szCs w:val="24"/>
              </w:rPr>
            </w:pPr>
            <w:r w:rsidRPr="008349A4">
              <w:rPr>
                <w:rFonts w:cs="Times New Roman"/>
                <w:b/>
                <w:szCs w:val="24"/>
              </w:rPr>
              <w:t>Percentage (%)</w:t>
            </w:r>
          </w:p>
        </w:tc>
      </w:tr>
      <w:tr w:rsidR="0010606B" w:rsidRPr="008349A4" w14:paraId="42A29835" w14:textId="77777777" w:rsidTr="00F25880">
        <w:tc>
          <w:tcPr>
            <w:tcW w:w="2808" w:type="dxa"/>
            <w:shd w:val="clear" w:color="auto" w:fill="auto"/>
          </w:tcPr>
          <w:p w14:paraId="3CF5D1A1" w14:textId="77777777" w:rsidR="0010606B" w:rsidRPr="008349A4" w:rsidRDefault="0010606B" w:rsidP="00015207">
            <w:pPr>
              <w:autoSpaceDE w:val="0"/>
              <w:autoSpaceDN w:val="0"/>
              <w:adjustRightInd w:val="0"/>
              <w:spacing w:after="0" w:line="360" w:lineRule="auto"/>
              <w:jc w:val="center"/>
              <w:rPr>
                <w:rFonts w:cs="Times New Roman"/>
                <w:szCs w:val="24"/>
              </w:rPr>
            </w:pPr>
            <w:r w:rsidRPr="008349A4">
              <w:rPr>
                <w:rFonts w:cs="Times New Roman"/>
                <w:szCs w:val="24"/>
              </w:rPr>
              <w:t>Male</w:t>
            </w:r>
          </w:p>
        </w:tc>
        <w:tc>
          <w:tcPr>
            <w:tcW w:w="2700" w:type="dxa"/>
            <w:shd w:val="clear" w:color="auto" w:fill="auto"/>
            <w:vAlign w:val="center"/>
          </w:tcPr>
          <w:p w14:paraId="3D77EDEC" w14:textId="77777777" w:rsidR="0010606B" w:rsidRPr="008349A4" w:rsidRDefault="002F6056" w:rsidP="00015207">
            <w:pPr>
              <w:autoSpaceDE w:val="0"/>
              <w:autoSpaceDN w:val="0"/>
              <w:adjustRightInd w:val="0"/>
              <w:spacing w:after="0" w:line="360" w:lineRule="auto"/>
              <w:jc w:val="center"/>
              <w:rPr>
                <w:rFonts w:cs="Times New Roman"/>
                <w:szCs w:val="24"/>
              </w:rPr>
            </w:pPr>
            <w:r w:rsidRPr="008349A4">
              <w:rPr>
                <w:rFonts w:cs="Times New Roman"/>
                <w:szCs w:val="24"/>
              </w:rPr>
              <w:t>93</w:t>
            </w:r>
          </w:p>
        </w:tc>
        <w:tc>
          <w:tcPr>
            <w:tcW w:w="4050" w:type="dxa"/>
            <w:shd w:val="clear" w:color="auto" w:fill="auto"/>
            <w:vAlign w:val="center"/>
          </w:tcPr>
          <w:p w14:paraId="3CEF47CF" w14:textId="77777777" w:rsidR="0010606B" w:rsidRPr="008349A4" w:rsidRDefault="007D37B2" w:rsidP="00015207">
            <w:pPr>
              <w:autoSpaceDE w:val="0"/>
              <w:autoSpaceDN w:val="0"/>
              <w:adjustRightInd w:val="0"/>
              <w:spacing w:after="0" w:line="360" w:lineRule="auto"/>
              <w:jc w:val="center"/>
              <w:rPr>
                <w:rFonts w:cs="Times New Roman"/>
                <w:szCs w:val="24"/>
              </w:rPr>
            </w:pPr>
            <w:r w:rsidRPr="008349A4">
              <w:rPr>
                <w:rFonts w:cs="Times New Roman"/>
                <w:szCs w:val="24"/>
              </w:rPr>
              <w:t>57.4</w:t>
            </w:r>
          </w:p>
        </w:tc>
      </w:tr>
      <w:tr w:rsidR="0010606B" w:rsidRPr="008349A4" w14:paraId="0645CCEA" w14:textId="77777777" w:rsidTr="00F25880">
        <w:tc>
          <w:tcPr>
            <w:tcW w:w="2808" w:type="dxa"/>
            <w:shd w:val="clear" w:color="auto" w:fill="auto"/>
          </w:tcPr>
          <w:p w14:paraId="72B5F215" w14:textId="77777777" w:rsidR="0010606B" w:rsidRPr="008349A4" w:rsidRDefault="0010606B" w:rsidP="00015207">
            <w:pPr>
              <w:autoSpaceDE w:val="0"/>
              <w:autoSpaceDN w:val="0"/>
              <w:adjustRightInd w:val="0"/>
              <w:spacing w:after="0" w:line="360" w:lineRule="auto"/>
              <w:jc w:val="center"/>
              <w:rPr>
                <w:rFonts w:cs="Times New Roman"/>
                <w:szCs w:val="24"/>
              </w:rPr>
            </w:pPr>
            <w:r w:rsidRPr="008349A4">
              <w:rPr>
                <w:rFonts w:cs="Times New Roman"/>
                <w:szCs w:val="24"/>
              </w:rPr>
              <w:t>Female</w:t>
            </w:r>
          </w:p>
        </w:tc>
        <w:tc>
          <w:tcPr>
            <w:tcW w:w="2700" w:type="dxa"/>
            <w:shd w:val="clear" w:color="auto" w:fill="auto"/>
            <w:vAlign w:val="center"/>
          </w:tcPr>
          <w:p w14:paraId="4914FEBF" w14:textId="77777777" w:rsidR="0010606B" w:rsidRPr="008349A4" w:rsidRDefault="002F6056" w:rsidP="00015207">
            <w:pPr>
              <w:autoSpaceDE w:val="0"/>
              <w:autoSpaceDN w:val="0"/>
              <w:adjustRightInd w:val="0"/>
              <w:spacing w:after="0" w:line="360" w:lineRule="auto"/>
              <w:jc w:val="center"/>
              <w:rPr>
                <w:rFonts w:cs="Times New Roman"/>
                <w:szCs w:val="24"/>
              </w:rPr>
            </w:pPr>
            <w:r w:rsidRPr="008349A4">
              <w:rPr>
                <w:rFonts w:cs="Times New Roman"/>
                <w:szCs w:val="24"/>
              </w:rPr>
              <w:t>69</w:t>
            </w:r>
          </w:p>
        </w:tc>
        <w:tc>
          <w:tcPr>
            <w:tcW w:w="4050" w:type="dxa"/>
            <w:shd w:val="clear" w:color="auto" w:fill="auto"/>
            <w:vAlign w:val="center"/>
          </w:tcPr>
          <w:p w14:paraId="457DCD9D" w14:textId="77777777" w:rsidR="0010606B" w:rsidRPr="008349A4" w:rsidRDefault="0010606B" w:rsidP="00015207">
            <w:pPr>
              <w:autoSpaceDE w:val="0"/>
              <w:autoSpaceDN w:val="0"/>
              <w:adjustRightInd w:val="0"/>
              <w:spacing w:after="0" w:line="360" w:lineRule="auto"/>
              <w:jc w:val="center"/>
              <w:rPr>
                <w:rFonts w:cs="Times New Roman"/>
                <w:szCs w:val="24"/>
              </w:rPr>
            </w:pPr>
            <w:r w:rsidRPr="008349A4">
              <w:rPr>
                <w:rFonts w:cs="Times New Roman"/>
                <w:szCs w:val="24"/>
              </w:rPr>
              <w:t>4</w:t>
            </w:r>
            <w:r w:rsidR="007D37B2" w:rsidRPr="008349A4">
              <w:rPr>
                <w:rFonts w:cs="Times New Roman"/>
                <w:szCs w:val="24"/>
              </w:rPr>
              <w:t>2.6</w:t>
            </w:r>
          </w:p>
        </w:tc>
      </w:tr>
      <w:tr w:rsidR="0010606B" w:rsidRPr="008349A4" w14:paraId="0B52C3BD" w14:textId="77777777" w:rsidTr="00F25880">
        <w:tc>
          <w:tcPr>
            <w:tcW w:w="2808" w:type="dxa"/>
            <w:shd w:val="clear" w:color="auto" w:fill="auto"/>
          </w:tcPr>
          <w:p w14:paraId="3ED2EE6C" w14:textId="77777777" w:rsidR="0010606B" w:rsidRPr="008349A4" w:rsidRDefault="0010606B" w:rsidP="00015207">
            <w:pPr>
              <w:autoSpaceDE w:val="0"/>
              <w:autoSpaceDN w:val="0"/>
              <w:adjustRightInd w:val="0"/>
              <w:spacing w:after="0" w:line="360" w:lineRule="auto"/>
              <w:jc w:val="center"/>
              <w:rPr>
                <w:rFonts w:cs="Times New Roman"/>
                <w:b/>
                <w:szCs w:val="24"/>
              </w:rPr>
            </w:pPr>
            <w:r w:rsidRPr="008349A4">
              <w:rPr>
                <w:rFonts w:cs="Times New Roman"/>
                <w:b/>
                <w:szCs w:val="24"/>
              </w:rPr>
              <w:t>Total</w:t>
            </w:r>
          </w:p>
        </w:tc>
        <w:tc>
          <w:tcPr>
            <w:tcW w:w="2700" w:type="dxa"/>
            <w:shd w:val="clear" w:color="auto" w:fill="auto"/>
            <w:vAlign w:val="center"/>
          </w:tcPr>
          <w:p w14:paraId="3D116EAA" w14:textId="77777777" w:rsidR="0010606B" w:rsidRPr="008349A4" w:rsidRDefault="00C23D9E" w:rsidP="00015207">
            <w:pPr>
              <w:autoSpaceDE w:val="0"/>
              <w:autoSpaceDN w:val="0"/>
              <w:adjustRightInd w:val="0"/>
              <w:spacing w:after="0" w:line="360" w:lineRule="auto"/>
              <w:jc w:val="center"/>
              <w:rPr>
                <w:rFonts w:cs="Times New Roman"/>
                <w:b/>
                <w:szCs w:val="24"/>
              </w:rPr>
            </w:pPr>
            <w:r w:rsidRPr="008349A4">
              <w:rPr>
                <w:rFonts w:cs="Times New Roman"/>
                <w:b/>
                <w:szCs w:val="24"/>
              </w:rPr>
              <w:t>162</w:t>
            </w:r>
          </w:p>
        </w:tc>
        <w:tc>
          <w:tcPr>
            <w:tcW w:w="4050" w:type="dxa"/>
            <w:shd w:val="clear" w:color="auto" w:fill="auto"/>
            <w:vAlign w:val="center"/>
          </w:tcPr>
          <w:p w14:paraId="60CF49E5" w14:textId="77777777" w:rsidR="0010606B" w:rsidRPr="008349A4" w:rsidRDefault="0010606B" w:rsidP="00015207">
            <w:pPr>
              <w:autoSpaceDE w:val="0"/>
              <w:autoSpaceDN w:val="0"/>
              <w:adjustRightInd w:val="0"/>
              <w:spacing w:after="0" w:line="360" w:lineRule="auto"/>
              <w:jc w:val="center"/>
              <w:rPr>
                <w:rFonts w:cs="Times New Roman"/>
                <w:b/>
                <w:szCs w:val="24"/>
              </w:rPr>
            </w:pPr>
            <w:r w:rsidRPr="008349A4">
              <w:rPr>
                <w:rFonts w:cs="Times New Roman"/>
                <w:b/>
                <w:szCs w:val="24"/>
              </w:rPr>
              <w:t>100.0</w:t>
            </w:r>
          </w:p>
        </w:tc>
      </w:tr>
    </w:tbl>
    <w:p w14:paraId="012BF292" w14:textId="77777777" w:rsidR="004D29EA" w:rsidRPr="00B11B77" w:rsidRDefault="004D29EA" w:rsidP="00B11B77">
      <w:pPr>
        <w:rPr>
          <w:b/>
          <w:bCs/>
          <w:i/>
          <w:iCs/>
        </w:rPr>
      </w:pPr>
      <w:r w:rsidRPr="00B11B77">
        <w:rPr>
          <w:b/>
          <w:bCs/>
          <w:i/>
          <w:iCs/>
        </w:rPr>
        <w:t xml:space="preserve">Source: </w:t>
      </w:r>
      <w:r w:rsidR="004071AC" w:rsidRPr="00B11B77">
        <w:rPr>
          <w:b/>
          <w:bCs/>
          <w:i/>
          <w:iCs/>
        </w:rPr>
        <w:t>Primary Data</w:t>
      </w:r>
    </w:p>
    <w:p w14:paraId="0E057467" w14:textId="77777777" w:rsidR="004D29EA" w:rsidRPr="008349A4" w:rsidRDefault="004071AC" w:rsidP="004D29EA">
      <w:pPr>
        <w:autoSpaceDE w:val="0"/>
        <w:autoSpaceDN w:val="0"/>
        <w:adjustRightInd w:val="0"/>
        <w:spacing w:before="240" w:after="0"/>
        <w:rPr>
          <w:rFonts w:cs="Times New Roman"/>
          <w:szCs w:val="24"/>
        </w:rPr>
      </w:pPr>
      <w:r w:rsidRPr="008349A4">
        <w:rPr>
          <w:rFonts w:cs="Times New Roman"/>
          <w:szCs w:val="24"/>
        </w:rPr>
        <w:lastRenderedPageBreak/>
        <w:t>The study findings in Table 4.1</w:t>
      </w:r>
      <w:r w:rsidR="004D29EA" w:rsidRPr="008349A4">
        <w:rPr>
          <w:rFonts w:cs="Times New Roman"/>
          <w:szCs w:val="24"/>
        </w:rPr>
        <w:t xml:space="preserve"> reveal that 5</w:t>
      </w:r>
      <w:r w:rsidR="007D37B2" w:rsidRPr="008349A4">
        <w:rPr>
          <w:rFonts w:cs="Times New Roman"/>
          <w:szCs w:val="24"/>
        </w:rPr>
        <w:t>7.4</w:t>
      </w:r>
      <w:r w:rsidR="004674CD" w:rsidRPr="008349A4">
        <w:rPr>
          <w:rFonts w:cs="Times New Roman"/>
          <w:szCs w:val="24"/>
        </w:rPr>
        <w:t>%</w:t>
      </w:r>
      <w:r w:rsidR="004D29EA" w:rsidRPr="008349A4">
        <w:rPr>
          <w:rFonts w:cs="Times New Roman"/>
          <w:szCs w:val="24"/>
        </w:rPr>
        <w:t xml:space="preserve"> of the respondents were males and 4</w:t>
      </w:r>
      <w:r w:rsidR="00563AD4" w:rsidRPr="008349A4">
        <w:rPr>
          <w:rFonts w:cs="Times New Roman"/>
          <w:szCs w:val="24"/>
        </w:rPr>
        <w:t>2</w:t>
      </w:r>
      <w:r w:rsidR="004D29EA" w:rsidRPr="008349A4">
        <w:rPr>
          <w:rFonts w:cs="Times New Roman"/>
          <w:szCs w:val="24"/>
        </w:rPr>
        <w:t>.</w:t>
      </w:r>
      <w:r w:rsidR="007D37B2" w:rsidRPr="008349A4">
        <w:rPr>
          <w:rFonts w:cs="Times New Roman"/>
          <w:szCs w:val="24"/>
        </w:rPr>
        <w:t>7</w:t>
      </w:r>
      <w:r w:rsidR="004D29EA" w:rsidRPr="008349A4">
        <w:rPr>
          <w:rFonts w:cs="Times New Roman"/>
          <w:szCs w:val="24"/>
        </w:rPr>
        <w:t xml:space="preserve">% were females. </w:t>
      </w:r>
      <w:r w:rsidR="004674CD" w:rsidRPr="008349A4">
        <w:rPr>
          <w:rFonts w:cs="Times New Roman"/>
          <w:szCs w:val="24"/>
        </w:rPr>
        <w:t xml:space="preserve">This means that </w:t>
      </w:r>
      <w:r w:rsidR="007E334A" w:rsidRPr="008349A4">
        <w:rPr>
          <w:rFonts w:cs="Times New Roman"/>
          <w:szCs w:val="24"/>
        </w:rPr>
        <w:t>Grain Pulse Uganda Limited</w:t>
      </w:r>
      <w:r w:rsidR="004674CD" w:rsidRPr="008349A4">
        <w:rPr>
          <w:rFonts w:cs="Times New Roman"/>
          <w:szCs w:val="24"/>
        </w:rPr>
        <w:t xml:space="preserve"> employs both male and femal</w:t>
      </w:r>
      <w:r w:rsidR="00234F2C" w:rsidRPr="008349A4">
        <w:rPr>
          <w:rFonts w:cs="Times New Roman"/>
          <w:szCs w:val="24"/>
        </w:rPr>
        <w:t xml:space="preserve">e employees though the majority </w:t>
      </w:r>
      <w:r w:rsidR="004674CD" w:rsidRPr="008349A4">
        <w:rPr>
          <w:rFonts w:cs="Times New Roman"/>
          <w:szCs w:val="24"/>
        </w:rPr>
        <w:t xml:space="preserve">are </w:t>
      </w:r>
      <w:r w:rsidR="00234F2C" w:rsidRPr="008349A4">
        <w:rPr>
          <w:rFonts w:cs="Times New Roman"/>
          <w:szCs w:val="24"/>
        </w:rPr>
        <w:t>male</w:t>
      </w:r>
      <w:r w:rsidR="004D29EA" w:rsidRPr="008349A4">
        <w:rPr>
          <w:rFonts w:cs="Times New Roman"/>
          <w:szCs w:val="24"/>
        </w:rPr>
        <w:t>.</w:t>
      </w:r>
    </w:p>
    <w:p w14:paraId="024F5117" w14:textId="3FE7925F" w:rsidR="004D29EA" w:rsidRPr="008349A4" w:rsidRDefault="004D29EA" w:rsidP="004674CD">
      <w:pPr>
        <w:pStyle w:val="Heading1"/>
        <w:spacing w:before="240"/>
      </w:pPr>
      <w:bookmarkStart w:id="215" w:name="_Toc93945967"/>
      <w:r w:rsidRPr="008349A4">
        <w:t xml:space="preserve">Age of </w:t>
      </w:r>
      <w:r w:rsidR="00015207" w:rsidRPr="008349A4">
        <w:t>respondents</w:t>
      </w:r>
      <w:bookmarkEnd w:id="215"/>
    </w:p>
    <w:p w14:paraId="37E68AC7" w14:textId="77777777" w:rsidR="00FC7CC6" w:rsidRPr="008349A4" w:rsidRDefault="00FC7CC6" w:rsidP="00D06F4D">
      <w:r w:rsidRPr="008349A4">
        <w:t>The study looked at the respondent’s age group and their categories were shown as in the table 4.</w:t>
      </w:r>
      <w:r w:rsidR="00E61F9A" w:rsidRPr="008349A4">
        <w:t>2</w:t>
      </w:r>
      <w:r w:rsidRPr="008349A4">
        <w:t xml:space="preserve"> below. </w:t>
      </w:r>
    </w:p>
    <w:p w14:paraId="2266C4F5" w14:textId="24F06CB8" w:rsidR="004D29EA" w:rsidRPr="008349A4" w:rsidRDefault="004D29EA" w:rsidP="00015207">
      <w:pPr>
        <w:pStyle w:val="Heading1"/>
      </w:pPr>
      <w:bookmarkStart w:id="216" w:name="_Toc88065689"/>
      <w:bookmarkStart w:id="217" w:name="_Toc90147636"/>
      <w:bookmarkStart w:id="218" w:name="_Toc93945968"/>
      <w:r w:rsidRPr="008349A4">
        <w:t>Table 4.</w:t>
      </w:r>
      <w:fldSimple w:instr=" SEQ Table_4. \* ARABIC ">
        <w:r w:rsidR="00351AE7">
          <w:rPr>
            <w:noProof/>
          </w:rPr>
          <w:t>2</w:t>
        </w:r>
      </w:fldSimple>
      <w:r w:rsidRPr="008349A4">
        <w:t xml:space="preserve">: Age of </w:t>
      </w:r>
      <w:r w:rsidR="00015207" w:rsidRPr="008349A4">
        <w:t>respondents</w:t>
      </w:r>
      <w:bookmarkEnd w:id="216"/>
      <w:bookmarkEnd w:id="217"/>
      <w:bookmarkEnd w:id="218"/>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330"/>
        <w:gridCol w:w="2970"/>
      </w:tblGrid>
      <w:tr w:rsidR="004D29EA" w:rsidRPr="008349A4" w14:paraId="1F593E0E" w14:textId="77777777" w:rsidTr="00F25880">
        <w:tc>
          <w:tcPr>
            <w:tcW w:w="3168" w:type="dxa"/>
            <w:shd w:val="clear" w:color="auto" w:fill="auto"/>
          </w:tcPr>
          <w:p w14:paraId="5B9EB6D4" w14:textId="77777777" w:rsidR="004D29EA" w:rsidRPr="008349A4" w:rsidRDefault="004D29EA" w:rsidP="00015207">
            <w:pPr>
              <w:autoSpaceDE w:val="0"/>
              <w:autoSpaceDN w:val="0"/>
              <w:adjustRightInd w:val="0"/>
              <w:spacing w:after="0" w:line="360" w:lineRule="auto"/>
              <w:jc w:val="center"/>
              <w:rPr>
                <w:rFonts w:cs="Times New Roman"/>
                <w:b/>
                <w:szCs w:val="24"/>
              </w:rPr>
            </w:pPr>
            <w:r w:rsidRPr="008349A4">
              <w:rPr>
                <w:rFonts w:cs="Times New Roman"/>
                <w:b/>
                <w:szCs w:val="24"/>
              </w:rPr>
              <w:t>Age of Respondents</w:t>
            </w:r>
          </w:p>
        </w:tc>
        <w:tc>
          <w:tcPr>
            <w:tcW w:w="3330" w:type="dxa"/>
            <w:shd w:val="clear" w:color="auto" w:fill="auto"/>
          </w:tcPr>
          <w:p w14:paraId="72D8DC52" w14:textId="77777777" w:rsidR="004D29EA" w:rsidRPr="008349A4" w:rsidRDefault="004D29EA" w:rsidP="00015207">
            <w:pPr>
              <w:autoSpaceDE w:val="0"/>
              <w:autoSpaceDN w:val="0"/>
              <w:adjustRightInd w:val="0"/>
              <w:spacing w:after="0" w:line="360" w:lineRule="auto"/>
              <w:jc w:val="center"/>
              <w:rPr>
                <w:rFonts w:cs="Times New Roman"/>
                <w:b/>
                <w:szCs w:val="24"/>
              </w:rPr>
            </w:pPr>
            <w:r w:rsidRPr="008349A4">
              <w:rPr>
                <w:rFonts w:cs="Times New Roman"/>
                <w:b/>
                <w:szCs w:val="24"/>
              </w:rPr>
              <w:t>Frequency</w:t>
            </w:r>
          </w:p>
        </w:tc>
        <w:tc>
          <w:tcPr>
            <w:tcW w:w="2970" w:type="dxa"/>
            <w:shd w:val="clear" w:color="auto" w:fill="auto"/>
          </w:tcPr>
          <w:p w14:paraId="048938EB" w14:textId="77777777" w:rsidR="004D29EA" w:rsidRPr="008349A4" w:rsidRDefault="004D29EA" w:rsidP="00015207">
            <w:pPr>
              <w:autoSpaceDE w:val="0"/>
              <w:autoSpaceDN w:val="0"/>
              <w:adjustRightInd w:val="0"/>
              <w:spacing w:after="0" w:line="360" w:lineRule="auto"/>
              <w:jc w:val="center"/>
              <w:rPr>
                <w:rFonts w:cs="Times New Roman"/>
                <w:b/>
                <w:szCs w:val="24"/>
              </w:rPr>
            </w:pPr>
            <w:r w:rsidRPr="008349A4">
              <w:rPr>
                <w:rFonts w:cs="Times New Roman"/>
                <w:b/>
                <w:szCs w:val="24"/>
              </w:rPr>
              <w:t>Percentage (%)</w:t>
            </w:r>
          </w:p>
        </w:tc>
      </w:tr>
      <w:tr w:rsidR="00957ECB" w:rsidRPr="008349A4" w14:paraId="1983593F" w14:textId="77777777" w:rsidTr="00F25880">
        <w:tc>
          <w:tcPr>
            <w:tcW w:w="3168" w:type="dxa"/>
            <w:shd w:val="clear" w:color="auto" w:fill="auto"/>
          </w:tcPr>
          <w:p w14:paraId="3DAE58C8" w14:textId="77777777" w:rsidR="00957ECB" w:rsidRPr="008349A4" w:rsidRDefault="00957ECB" w:rsidP="00015207">
            <w:pPr>
              <w:autoSpaceDE w:val="0"/>
              <w:autoSpaceDN w:val="0"/>
              <w:adjustRightInd w:val="0"/>
              <w:spacing w:after="0" w:line="360" w:lineRule="auto"/>
              <w:jc w:val="center"/>
              <w:rPr>
                <w:rFonts w:cs="Times New Roman"/>
                <w:szCs w:val="24"/>
              </w:rPr>
            </w:pPr>
            <w:r w:rsidRPr="008349A4">
              <w:rPr>
                <w:rFonts w:cs="Times New Roman"/>
                <w:szCs w:val="24"/>
              </w:rPr>
              <w:t>Below 25 years</w:t>
            </w:r>
          </w:p>
        </w:tc>
        <w:tc>
          <w:tcPr>
            <w:tcW w:w="3330" w:type="dxa"/>
            <w:shd w:val="clear" w:color="auto" w:fill="auto"/>
            <w:vAlign w:val="center"/>
          </w:tcPr>
          <w:p w14:paraId="6490C540"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36</w:t>
            </w:r>
          </w:p>
        </w:tc>
        <w:tc>
          <w:tcPr>
            <w:tcW w:w="2970" w:type="dxa"/>
            <w:shd w:val="clear" w:color="auto" w:fill="auto"/>
            <w:vAlign w:val="center"/>
          </w:tcPr>
          <w:p w14:paraId="20EC04DD"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22.2</w:t>
            </w:r>
          </w:p>
        </w:tc>
      </w:tr>
      <w:tr w:rsidR="00957ECB" w:rsidRPr="008349A4" w14:paraId="62CC73D6" w14:textId="77777777" w:rsidTr="00F25880">
        <w:tc>
          <w:tcPr>
            <w:tcW w:w="3168" w:type="dxa"/>
            <w:shd w:val="clear" w:color="auto" w:fill="auto"/>
          </w:tcPr>
          <w:p w14:paraId="5F0379E3" w14:textId="77777777" w:rsidR="00957ECB" w:rsidRPr="008349A4" w:rsidRDefault="00957ECB" w:rsidP="00015207">
            <w:pPr>
              <w:autoSpaceDE w:val="0"/>
              <w:autoSpaceDN w:val="0"/>
              <w:adjustRightInd w:val="0"/>
              <w:spacing w:after="0" w:line="360" w:lineRule="auto"/>
              <w:jc w:val="center"/>
              <w:rPr>
                <w:rFonts w:cs="Times New Roman"/>
                <w:szCs w:val="24"/>
              </w:rPr>
            </w:pPr>
            <w:r w:rsidRPr="008349A4">
              <w:rPr>
                <w:rFonts w:cs="Times New Roman"/>
                <w:szCs w:val="24"/>
              </w:rPr>
              <w:t>26-33 years</w:t>
            </w:r>
          </w:p>
        </w:tc>
        <w:tc>
          <w:tcPr>
            <w:tcW w:w="3330" w:type="dxa"/>
            <w:shd w:val="clear" w:color="auto" w:fill="auto"/>
            <w:vAlign w:val="center"/>
          </w:tcPr>
          <w:p w14:paraId="2367D58E"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43</w:t>
            </w:r>
          </w:p>
        </w:tc>
        <w:tc>
          <w:tcPr>
            <w:tcW w:w="2970" w:type="dxa"/>
            <w:shd w:val="clear" w:color="auto" w:fill="auto"/>
            <w:vAlign w:val="center"/>
          </w:tcPr>
          <w:p w14:paraId="61786520"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26.5</w:t>
            </w:r>
          </w:p>
        </w:tc>
      </w:tr>
      <w:tr w:rsidR="00957ECB" w:rsidRPr="008349A4" w14:paraId="589A8F7F" w14:textId="77777777" w:rsidTr="00F25880">
        <w:tc>
          <w:tcPr>
            <w:tcW w:w="3168" w:type="dxa"/>
            <w:shd w:val="clear" w:color="auto" w:fill="auto"/>
          </w:tcPr>
          <w:p w14:paraId="5884B235" w14:textId="77777777" w:rsidR="00957ECB" w:rsidRPr="008349A4" w:rsidRDefault="00957ECB" w:rsidP="00015207">
            <w:pPr>
              <w:autoSpaceDE w:val="0"/>
              <w:autoSpaceDN w:val="0"/>
              <w:adjustRightInd w:val="0"/>
              <w:spacing w:after="0" w:line="360" w:lineRule="auto"/>
              <w:jc w:val="center"/>
              <w:rPr>
                <w:rFonts w:cs="Times New Roman"/>
                <w:szCs w:val="24"/>
              </w:rPr>
            </w:pPr>
            <w:r w:rsidRPr="008349A4">
              <w:rPr>
                <w:rFonts w:cs="Times New Roman"/>
                <w:szCs w:val="24"/>
              </w:rPr>
              <w:t>34-41 years</w:t>
            </w:r>
          </w:p>
        </w:tc>
        <w:tc>
          <w:tcPr>
            <w:tcW w:w="3330" w:type="dxa"/>
            <w:shd w:val="clear" w:color="auto" w:fill="auto"/>
            <w:vAlign w:val="center"/>
          </w:tcPr>
          <w:p w14:paraId="75B57072"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4</w:t>
            </w:r>
            <w:r w:rsidR="00957ECB" w:rsidRPr="008349A4">
              <w:rPr>
                <w:rFonts w:cs="Times New Roman"/>
                <w:szCs w:val="24"/>
              </w:rPr>
              <w:t>2</w:t>
            </w:r>
          </w:p>
        </w:tc>
        <w:tc>
          <w:tcPr>
            <w:tcW w:w="2970" w:type="dxa"/>
            <w:shd w:val="clear" w:color="auto" w:fill="auto"/>
            <w:vAlign w:val="center"/>
          </w:tcPr>
          <w:p w14:paraId="4CA7B369"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25.9</w:t>
            </w:r>
          </w:p>
        </w:tc>
      </w:tr>
      <w:tr w:rsidR="00957ECB" w:rsidRPr="008349A4" w14:paraId="40206E03" w14:textId="77777777" w:rsidTr="00F25880">
        <w:tc>
          <w:tcPr>
            <w:tcW w:w="3168" w:type="dxa"/>
            <w:shd w:val="clear" w:color="auto" w:fill="auto"/>
          </w:tcPr>
          <w:p w14:paraId="3C7FD87F" w14:textId="77777777" w:rsidR="00957ECB" w:rsidRPr="008349A4" w:rsidRDefault="00957ECB" w:rsidP="00015207">
            <w:pPr>
              <w:autoSpaceDE w:val="0"/>
              <w:autoSpaceDN w:val="0"/>
              <w:adjustRightInd w:val="0"/>
              <w:spacing w:after="0" w:line="360" w:lineRule="auto"/>
              <w:jc w:val="center"/>
              <w:rPr>
                <w:rFonts w:cs="Times New Roman"/>
                <w:szCs w:val="24"/>
              </w:rPr>
            </w:pPr>
            <w:r w:rsidRPr="008349A4">
              <w:rPr>
                <w:rFonts w:cs="Times New Roman"/>
                <w:szCs w:val="24"/>
              </w:rPr>
              <w:t>42-49 years</w:t>
            </w:r>
          </w:p>
        </w:tc>
        <w:tc>
          <w:tcPr>
            <w:tcW w:w="3330" w:type="dxa"/>
            <w:shd w:val="clear" w:color="auto" w:fill="auto"/>
            <w:vAlign w:val="center"/>
          </w:tcPr>
          <w:p w14:paraId="0FA1666B"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24</w:t>
            </w:r>
          </w:p>
        </w:tc>
        <w:tc>
          <w:tcPr>
            <w:tcW w:w="2970" w:type="dxa"/>
            <w:shd w:val="clear" w:color="auto" w:fill="auto"/>
            <w:vAlign w:val="center"/>
          </w:tcPr>
          <w:p w14:paraId="3DE2C806" w14:textId="77777777" w:rsidR="00957ECB" w:rsidRPr="008349A4" w:rsidRDefault="00FD3089" w:rsidP="00015207">
            <w:pPr>
              <w:autoSpaceDE w:val="0"/>
              <w:autoSpaceDN w:val="0"/>
              <w:adjustRightInd w:val="0"/>
              <w:spacing w:after="0" w:line="360" w:lineRule="auto"/>
              <w:jc w:val="center"/>
              <w:rPr>
                <w:rFonts w:cs="Times New Roman"/>
                <w:szCs w:val="24"/>
              </w:rPr>
            </w:pPr>
            <w:r w:rsidRPr="008349A4">
              <w:rPr>
                <w:rFonts w:cs="Times New Roman"/>
                <w:szCs w:val="24"/>
              </w:rPr>
              <w:t>1</w:t>
            </w:r>
            <w:r w:rsidR="00663115" w:rsidRPr="008349A4">
              <w:rPr>
                <w:rFonts w:cs="Times New Roman"/>
                <w:szCs w:val="24"/>
              </w:rPr>
              <w:t>4.8</w:t>
            </w:r>
          </w:p>
        </w:tc>
      </w:tr>
      <w:tr w:rsidR="00957ECB" w:rsidRPr="008349A4" w14:paraId="12068B4D" w14:textId="77777777" w:rsidTr="00F25880">
        <w:tc>
          <w:tcPr>
            <w:tcW w:w="3168" w:type="dxa"/>
            <w:shd w:val="clear" w:color="auto" w:fill="auto"/>
          </w:tcPr>
          <w:p w14:paraId="37294F25" w14:textId="77777777" w:rsidR="00957ECB" w:rsidRPr="008349A4" w:rsidRDefault="00957ECB" w:rsidP="00015207">
            <w:pPr>
              <w:autoSpaceDE w:val="0"/>
              <w:autoSpaceDN w:val="0"/>
              <w:adjustRightInd w:val="0"/>
              <w:spacing w:after="0" w:line="360" w:lineRule="auto"/>
              <w:jc w:val="center"/>
              <w:rPr>
                <w:rFonts w:cs="Times New Roman"/>
                <w:szCs w:val="24"/>
              </w:rPr>
            </w:pPr>
            <w:r w:rsidRPr="008349A4">
              <w:rPr>
                <w:rFonts w:cs="Times New Roman"/>
                <w:szCs w:val="24"/>
              </w:rPr>
              <w:t>Above 50 years</w:t>
            </w:r>
          </w:p>
        </w:tc>
        <w:tc>
          <w:tcPr>
            <w:tcW w:w="3330" w:type="dxa"/>
            <w:shd w:val="clear" w:color="auto" w:fill="auto"/>
            <w:vAlign w:val="center"/>
          </w:tcPr>
          <w:p w14:paraId="46CE010D" w14:textId="77777777" w:rsidR="00957ECB" w:rsidRPr="008349A4" w:rsidRDefault="00663115" w:rsidP="00015207">
            <w:pPr>
              <w:autoSpaceDE w:val="0"/>
              <w:autoSpaceDN w:val="0"/>
              <w:adjustRightInd w:val="0"/>
              <w:spacing w:after="0" w:line="360" w:lineRule="auto"/>
              <w:jc w:val="center"/>
              <w:rPr>
                <w:rFonts w:cs="Times New Roman"/>
                <w:szCs w:val="24"/>
              </w:rPr>
            </w:pPr>
            <w:r w:rsidRPr="008349A4">
              <w:rPr>
                <w:rFonts w:cs="Times New Roman"/>
                <w:szCs w:val="24"/>
              </w:rPr>
              <w:t>17</w:t>
            </w:r>
          </w:p>
        </w:tc>
        <w:tc>
          <w:tcPr>
            <w:tcW w:w="2970" w:type="dxa"/>
            <w:shd w:val="clear" w:color="auto" w:fill="auto"/>
            <w:vAlign w:val="center"/>
          </w:tcPr>
          <w:p w14:paraId="680B3BEB" w14:textId="77777777" w:rsidR="00957ECB" w:rsidRPr="008349A4" w:rsidRDefault="00957ECB" w:rsidP="00015207">
            <w:pPr>
              <w:autoSpaceDE w:val="0"/>
              <w:autoSpaceDN w:val="0"/>
              <w:adjustRightInd w:val="0"/>
              <w:spacing w:after="0" w:line="360" w:lineRule="auto"/>
              <w:jc w:val="center"/>
              <w:rPr>
                <w:rFonts w:cs="Times New Roman"/>
                <w:szCs w:val="24"/>
              </w:rPr>
            </w:pPr>
            <w:r w:rsidRPr="008349A4">
              <w:rPr>
                <w:rFonts w:cs="Times New Roman"/>
                <w:szCs w:val="24"/>
              </w:rPr>
              <w:t>10.</w:t>
            </w:r>
            <w:r w:rsidR="009D0F33" w:rsidRPr="008349A4">
              <w:rPr>
                <w:rFonts w:cs="Times New Roman"/>
                <w:szCs w:val="24"/>
              </w:rPr>
              <w:t>4</w:t>
            </w:r>
          </w:p>
        </w:tc>
      </w:tr>
      <w:tr w:rsidR="00957ECB" w:rsidRPr="008349A4" w14:paraId="7BF53764" w14:textId="77777777" w:rsidTr="00F25880">
        <w:tc>
          <w:tcPr>
            <w:tcW w:w="3168" w:type="dxa"/>
            <w:shd w:val="clear" w:color="auto" w:fill="auto"/>
          </w:tcPr>
          <w:p w14:paraId="201AD627" w14:textId="77777777" w:rsidR="00957ECB" w:rsidRPr="008349A4" w:rsidRDefault="00957ECB" w:rsidP="00015207">
            <w:pPr>
              <w:autoSpaceDE w:val="0"/>
              <w:autoSpaceDN w:val="0"/>
              <w:adjustRightInd w:val="0"/>
              <w:spacing w:after="0" w:line="360" w:lineRule="auto"/>
              <w:jc w:val="center"/>
              <w:rPr>
                <w:rFonts w:cs="Times New Roman"/>
                <w:b/>
                <w:szCs w:val="24"/>
              </w:rPr>
            </w:pPr>
            <w:r w:rsidRPr="008349A4">
              <w:rPr>
                <w:rFonts w:cs="Times New Roman"/>
                <w:b/>
                <w:szCs w:val="24"/>
              </w:rPr>
              <w:t>Total</w:t>
            </w:r>
          </w:p>
        </w:tc>
        <w:tc>
          <w:tcPr>
            <w:tcW w:w="3330" w:type="dxa"/>
            <w:shd w:val="clear" w:color="auto" w:fill="auto"/>
            <w:vAlign w:val="center"/>
          </w:tcPr>
          <w:p w14:paraId="40964D17" w14:textId="77777777" w:rsidR="00957ECB" w:rsidRPr="008349A4" w:rsidRDefault="00663115" w:rsidP="00015207">
            <w:pPr>
              <w:autoSpaceDE w:val="0"/>
              <w:autoSpaceDN w:val="0"/>
              <w:adjustRightInd w:val="0"/>
              <w:spacing w:after="0" w:line="360" w:lineRule="auto"/>
              <w:jc w:val="center"/>
              <w:rPr>
                <w:rFonts w:cs="Times New Roman"/>
                <w:b/>
                <w:szCs w:val="24"/>
              </w:rPr>
            </w:pPr>
            <w:r w:rsidRPr="008349A4">
              <w:rPr>
                <w:rFonts w:cs="Times New Roman"/>
                <w:b/>
                <w:szCs w:val="24"/>
              </w:rPr>
              <w:t>162</w:t>
            </w:r>
          </w:p>
        </w:tc>
        <w:tc>
          <w:tcPr>
            <w:tcW w:w="2970" w:type="dxa"/>
            <w:shd w:val="clear" w:color="auto" w:fill="auto"/>
            <w:vAlign w:val="center"/>
          </w:tcPr>
          <w:p w14:paraId="61184AAA" w14:textId="77777777" w:rsidR="00957ECB" w:rsidRPr="008349A4" w:rsidRDefault="00957ECB" w:rsidP="00015207">
            <w:pPr>
              <w:autoSpaceDE w:val="0"/>
              <w:autoSpaceDN w:val="0"/>
              <w:adjustRightInd w:val="0"/>
              <w:spacing w:after="0" w:line="360" w:lineRule="auto"/>
              <w:jc w:val="center"/>
              <w:rPr>
                <w:rFonts w:cs="Times New Roman"/>
                <w:b/>
                <w:szCs w:val="24"/>
              </w:rPr>
            </w:pPr>
            <w:r w:rsidRPr="008349A4">
              <w:rPr>
                <w:rFonts w:cs="Times New Roman"/>
                <w:b/>
                <w:szCs w:val="24"/>
              </w:rPr>
              <w:t>100.0</w:t>
            </w:r>
          </w:p>
        </w:tc>
      </w:tr>
    </w:tbl>
    <w:p w14:paraId="095AFD27" w14:textId="77777777" w:rsidR="004D29EA" w:rsidRPr="00B11B77" w:rsidRDefault="004D29EA" w:rsidP="00B11B77">
      <w:pPr>
        <w:rPr>
          <w:b/>
          <w:bCs/>
          <w:i/>
          <w:iCs/>
        </w:rPr>
      </w:pPr>
      <w:r w:rsidRPr="00B11B77">
        <w:rPr>
          <w:b/>
          <w:bCs/>
          <w:i/>
          <w:iCs/>
        </w:rPr>
        <w:t xml:space="preserve">Source: </w:t>
      </w:r>
      <w:r w:rsidR="004071AC" w:rsidRPr="00B11B77">
        <w:rPr>
          <w:b/>
          <w:bCs/>
          <w:i/>
          <w:iCs/>
        </w:rPr>
        <w:t>Primary Data</w:t>
      </w:r>
    </w:p>
    <w:p w14:paraId="02AE8488" w14:textId="77777777" w:rsidR="004D29EA" w:rsidRPr="008349A4" w:rsidRDefault="00E61F9A" w:rsidP="00B11B77">
      <w:r w:rsidRPr="008349A4">
        <w:t>The study findings in table 4.</w:t>
      </w:r>
      <w:r w:rsidR="00FF3408" w:rsidRPr="008349A4">
        <w:t>2</w:t>
      </w:r>
      <w:r w:rsidR="004D29EA" w:rsidRPr="008349A4">
        <w:t xml:space="preserve"> above indicate that </w:t>
      </w:r>
      <w:r w:rsidR="00FC7CC6" w:rsidRPr="008349A4">
        <w:t>26.</w:t>
      </w:r>
      <w:r w:rsidR="00663115" w:rsidRPr="008349A4">
        <w:t>5</w:t>
      </w:r>
      <w:r w:rsidR="004D29EA" w:rsidRPr="008349A4">
        <w:t xml:space="preserve">% were aged 26 to </w:t>
      </w:r>
      <w:r w:rsidR="00FC7CC6" w:rsidRPr="008349A4">
        <w:t>33</w:t>
      </w:r>
      <w:r w:rsidR="004D29EA" w:rsidRPr="008349A4">
        <w:t xml:space="preserve"> years, </w:t>
      </w:r>
      <w:r w:rsidR="00FC7CC6" w:rsidRPr="008349A4">
        <w:t>25.</w:t>
      </w:r>
      <w:r w:rsidR="00663115" w:rsidRPr="008349A4">
        <w:t>9</w:t>
      </w:r>
      <w:r w:rsidR="004D29EA" w:rsidRPr="008349A4">
        <w:t xml:space="preserve">% were aged </w:t>
      </w:r>
      <w:r w:rsidR="00FC7CC6" w:rsidRPr="008349A4">
        <w:t>34</w:t>
      </w:r>
      <w:r w:rsidR="004D29EA" w:rsidRPr="008349A4">
        <w:t xml:space="preserve"> to 4</w:t>
      </w:r>
      <w:r w:rsidR="00FC7CC6" w:rsidRPr="008349A4">
        <w:t>1</w:t>
      </w:r>
      <w:r w:rsidR="004D29EA" w:rsidRPr="008349A4">
        <w:t xml:space="preserve"> years, </w:t>
      </w:r>
      <w:r w:rsidR="00663115" w:rsidRPr="008349A4">
        <w:t>22.2</w:t>
      </w:r>
      <w:r w:rsidR="004D29EA" w:rsidRPr="008349A4">
        <w:t xml:space="preserve">% were aged </w:t>
      </w:r>
      <w:r w:rsidR="00FC7CC6" w:rsidRPr="008349A4">
        <w:t>below</w:t>
      </w:r>
      <w:r w:rsidR="004D29EA" w:rsidRPr="008349A4">
        <w:t xml:space="preserve"> 25 years, </w:t>
      </w:r>
      <w:r w:rsidR="00663115" w:rsidRPr="008349A4">
        <w:t>14.8</w:t>
      </w:r>
      <w:r w:rsidR="004D29EA" w:rsidRPr="008349A4">
        <w:t xml:space="preserve">% were </w:t>
      </w:r>
      <w:r w:rsidR="00CD7D72" w:rsidRPr="008349A4">
        <w:t>aged</w:t>
      </w:r>
      <w:r w:rsidR="004D29EA" w:rsidRPr="008349A4">
        <w:t xml:space="preserve"> 4</w:t>
      </w:r>
      <w:r w:rsidR="00CD7D72" w:rsidRPr="008349A4">
        <w:t>2 to 49</w:t>
      </w:r>
      <w:r w:rsidR="004D29EA" w:rsidRPr="008349A4">
        <w:t xml:space="preserve"> years and </w:t>
      </w:r>
      <w:r w:rsidR="009D0F33" w:rsidRPr="008349A4">
        <w:t>10.4</w:t>
      </w:r>
      <w:r w:rsidR="004D29EA" w:rsidRPr="008349A4">
        <w:t xml:space="preserve">% were </w:t>
      </w:r>
      <w:r w:rsidR="00CD7D72" w:rsidRPr="008349A4">
        <w:t>above</w:t>
      </w:r>
      <w:r w:rsidR="004D29EA" w:rsidRPr="008349A4">
        <w:t xml:space="preserve"> </w:t>
      </w:r>
      <w:r w:rsidR="00CD7D72" w:rsidRPr="008349A4">
        <w:t>5</w:t>
      </w:r>
      <w:r w:rsidR="004D29EA" w:rsidRPr="008349A4">
        <w:t xml:space="preserve">0 years. </w:t>
      </w:r>
      <w:r w:rsidR="00FC7CC6" w:rsidRPr="008349A4">
        <w:t xml:space="preserve">This means that the </w:t>
      </w:r>
      <w:r w:rsidR="007E334A" w:rsidRPr="008349A4">
        <w:t>Grain Pulse Uganda Limited</w:t>
      </w:r>
      <w:r w:rsidR="00CD7D72" w:rsidRPr="008349A4">
        <w:t xml:space="preserve"> </w:t>
      </w:r>
      <w:r w:rsidR="00FC7CC6" w:rsidRPr="008349A4">
        <w:t xml:space="preserve">is more interested in people within the age group of </w:t>
      </w:r>
      <w:r w:rsidR="00CD7D72" w:rsidRPr="008349A4">
        <w:t xml:space="preserve">26 to 33 </w:t>
      </w:r>
      <w:r w:rsidR="00FC7CC6" w:rsidRPr="008349A4">
        <w:t>because these are still energetic and thirst to achieve a lot ahead.</w:t>
      </w:r>
      <w:r w:rsidR="00CD7D72" w:rsidRPr="008349A4">
        <w:t xml:space="preserve"> </w:t>
      </w:r>
    </w:p>
    <w:p w14:paraId="29BFA159" w14:textId="77777777" w:rsidR="00015207" w:rsidRDefault="00015207">
      <w:pPr>
        <w:spacing w:line="259" w:lineRule="auto"/>
        <w:jc w:val="left"/>
        <w:rPr>
          <w:rFonts w:cs="Times New Roman"/>
          <w:b/>
          <w:bCs/>
          <w:szCs w:val="24"/>
        </w:rPr>
      </w:pPr>
      <w:r>
        <w:rPr>
          <w:rFonts w:cs="Times New Roman"/>
          <w:b/>
          <w:bCs/>
          <w:szCs w:val="24"/>
        </w:rPr>
        <w:br w:type="page"/>
      </w:r>
    </w:p>
    <w:p w14:paraId="7C1F1431" w14:textId="0E45E06E" w:rsidR="004D29EA" w:rsidRPr="008349A4" w:rsidRDefault="004D29EA" w:rsidP="004D29EA">
      <w:pPr>
        <w:spacing w:before="240"/>
        <w:rPr>
          <w:rFonts w:cs="Times New Roman"/>
          <w:szCs w:val="24"/>
        </w:rPr>
      </w:pPr>
      <w:r w:rsidRPr="008349A4">
        <w:rPr>
          <w:rFonts w:cs="Times New Roman"/>
          <w:b/>
          <w:bCs/>
          <w:szCs w:val="24"/>
        </w:rPr>
        <w:lastRenderedPageBreak/>
        <w:t xml:space="preserve">Highest </w:t>
      </w:r>
      <w:r w:rsidR="008F13F4" w:rsidRPr="008349A4">
        <w:rPr>
          <w:rFonts w:cs="Times New Roman"/>
          <w:b/>
          <w:bCs/>
          <w:szCs w:val="24"/>
        </w:rPr>
        <w:t xml:space="preserve">Level </w:t>
      </w:r>
      <w:r w:rsidRPr="008349A4">
        <w:rPr>
          <w:rFonts w:cs="Times New Roman"/>
          <w:b/>
          <w:bCs/>
          <w:szCs w:val="24"/>
        </w:rPr>
        <w:t xml:space="preserve">of </w:t>
      </w:r>
      <w:r w:rsidR="008F13F4" w:rsidRPr="008349A4">
        <w:rPr>
          <w:rFonts w:cs="Times New Roman"/>
          <w:b/>
          <w:bCs/>
          <w:szCs w:val="24"/>
        </w:rPr>
        <w:t xml:space="preserve">Education </w:t>
      </w:r>
      <w:r w:rsidRPr="008349A4">
        <w:rPr>
          <w:rFonts w:cs="Times New Roman"/>
          <w:b/>
          <w:bCs/>
          <w:szCs w:val="24"/>
        </w:rPr>
        <w:t>of Respondents</w:t>
      </w:r>
    </w:p>
    <w:p w14:paraId="4F56A43F" w14:textId="77777777" w:rsidR="004D29EA" w:rsidRPr="008349A4" w:rsidRDefault="003C0480" w:rsidP="00D06F4D">
      <w:r w:rsidRPr="008349A4">
        <w:t xml:space="preserve">The respondents were asked their level of education in order to establish whether they understood </w:t>
      </w:r>
      <w:r w:rsidR="0077619F" w:rsidRPr="008349A4">
        <w:t>quality control</w:t>
      </w:r>
      <w:r w:rsidRPr="008349A4">
        <w:t xml:space="preserve"> in relation to the performance of </w:t>
      </w:r>
      <w:r w:rsidR="007E334A" w:rsidRPr="008349A4">
        <w:t>Grain Pulse Uganda Limited</w:t>
      </w:r>
      <w:r w:rsidRPr="008349A4">
        <w:t>, the results are summarized in the table 4.</w:t>
      </w:r>
      <w:r w:rsidR="0077619F" w:rsidRPr="008349A4">
        <w:t>3</w:t>
      </w:r>
      <w:r w:rsidRPr="008349A4">
        <w:t>.</w:t>
      </w:r>
    </w:p>
    <w:p w14:paraId="49E7ECD0" w14:textId="24673FAB" w:rsidR="004D29EA" w:rsidRPr="008349A4" w:rsidRDefault="00A93E2F" w:rsidP="00B11B77">
      <w:pPr>
        <w:pStyle w:val="Heading1"/>
      </w:pPr>
      <w:bookmarkStart w:id="219" w:name="_Toc88065690"/>
      <w:bookmarkStart w:id="220" w:name="_Toc90147637"/>
      <w:bookmarkStart w:id="221" w:name="_Toc93945969"/>
      <w:r w:rsidRPr="008349A4">
        <w:t>Table 4.</w:t>
      </w:r>
      <w:fldSimple w:instr=" SEQ Table_4. \* ARABIC ">
        <w:r w:rsidR="00351AE7">
          <w:rPr>
            <w:noProof/>
          </w:rPr>
          <w:t>3</w:t>
        </w:r>
      </w:fldSimple>
      <w:r w:rsidR="004D29EA" w:rsidRPr="008349A4">
        <w:t xml:space="preserve">: Highest level of education of </w:t>
      </w:r>
      <w:r w:rsidR="008F13F4" w:rsidRPr="008349A4">
        <w:t>r</w:t>
      </w:r>
      <w:r w:rsidR="004D29EA" w:rsidRPr="008349A4">
        <w:t>espondents</w:t>
      </w:r>
      <w:bookmarkEnd w:id="219"/>
      <w:bookmarkEnd w:id="220"/>
      <w:bookmarkEnd w:id="221"/>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2250"/>
        <w:gridCol w:w="2430"/>
      </w:tblGrid>
      <w:tr w:rsidR="004D29EA" w:rsidRPr="008349A4" w14:paraId="439C23EC" w14:textId="77777777" w:rsidTr="00F25880">
        <w:tc>
          <w:tcPr>
            <w:tcW w:w="4788" w:type="dxa"/>
            <w:shd w:val="clear" w:color="auto" w:fill="auto"/>
          </w:tcPr>
          <w:p w14:paraId="6174BEED" w14:textId="77777777" w:rsidR="004D29EA" w:rsidRPr="008349A4" w:rsidRDefault="004D29EA" w:rsidP="00B11B77">
            <w:pPr>
              <w:autoSpaceDE w:val="0"/>
              <w:autoSpaceDN w:val="0"/>
              <w:adjustRightInd w:val="0"/>
              <w:spacing w:after="0" w:line="360" w:lineRule="auto"/>
              <w:rPr>
                <w:rFonts w:cs="Times New Roman"/>
                <w:b/>
                <w:szCs w:val="24"/>
              </w:rPr>
            </w:pPr>
            <w:r w:rsidRPr="008349A4">
              <w:rPr>
                <w:rFonts w:cs="Times New Roman"/>
                <w:b/>
                <w:szCs w:val="24"/>
              </w:rPr>
              <w:t>Highest level of education of Respondents</w:t>
            </w:r>
          </w:p>
        </w:tc>
        <w:tc>
          <w:tcPr>
            <w:tcW w:w="2250" w:type="dxa"/>
            <w:shd w:val="clear" w:color="auto" w:fill="auto"/>
          </w:tcPr>
          <w:p w14:paraId="56CD825B" w14:textId="77777777" w:rsidR="004D29EA" w:rsidRPr="008349A4" w:rsidRDefault="004D29EA" w:rsidP="00B11B77">
            <w:pPr>
              <w:autoSpaceDE w:val="0"/>
              <w:autoSpaceDN w:val="0"/>
              <w:adjustRightInd w:val="0"/>
              <w:spacing w:after="0" w:line="360" w:lineRule="auto"/>
              <w:jc w:val="center"/>
              <w:rPr>
                <w:rFonts w:cs="Times New Roman"/>
                <w:b/>
                <w:szCs w:val="24"/>
              </w:rPr>
            </w:pPr>
            <w:r w:rsidRPr="008349A4">
              <w:rPr>
                <w:rFonts w:cs="Times New Roman"/>
                <w:b/>
                <w:szCs w:val="24"/>
              </w:rPr>
              <w:t>Frequency</w:t>
            </w:r>
          </w:p>
        </w:tc>
        <w:tc>
          <w:tcPr>
            <w:tcW w:w="2430" w:type="dxa"/>
            <w:shd w:val="clear" w:color="auto" w:fill="auto"/>
          </w:tcPr>
          <w:p w14:paraId="250ECB5B" w14:textId="77777777" w:rsidR="004D29EA" w:rsidRPr="008349A4" w:rsidRDefault="004D29EA" w:rsidP="00B11B77">
            <w:pPr>
              <w:autoSpaceDE w:val="0"/>
              <w:autoSpaceDN w:val="0"/>
              <w:adjustRightInd w:val="0"/>
              <w:spacing w:after="0" w:line="360" w:lineRule="auto"/>
              <w:jc w:val="center"/>
              <w:rPr>
                <w:rFonts w:cs="Times New Roman"/>
                <w:b/>
                <w:szCs w:val="24"/>
              </w:rPr>
            </w:pPr>
            <w:r w:rsidRPr="008349A4">
              <w:rPr>
                <w:rFonts w:cs="Times New Roman"/>
                <w:b/>
                <w:szCs w:val="24"/>
              </w:rPr>
              <w:t>Percentage (%)</w:t>
            </w:r>
          </w:p>
        </w:tc>
      </w:tr>
      <w:tr w:rsidR="00A93E2F" w:rsidRPr="008349A4" w14:paraId="65AD8964" w14:textId="77777777" w:rsidTr="00F25880">
        <w:tc>
          <w:tcPr>
            <w:tcW w:w="4788" w:type="dxa"/>
            <w:shd w:val="clear" w:color="auto" w:fill="auto"/>
          </w:tcPr>
          <w:p w14:paraId="581AE19C" w14:textId="77777777" w:rsidR="00A93E2F" w:rsidRPr="008349A4" w:rsidRDefault="00A93E2F" w:rsidP="00B11B77">
            <w:pPr>
              <w:autoSpaceDE w:val="0"/>
              <w:autoSpaceDN w:val="0"/>
              <w:adjustRightInd w:val="0"/>
              <w:spacing w:after="0" w:line="360" w:lineRule="auto"/>
              <w:jc w:val="center"/>
              <w:rPr>
                <w:rFonts w:cs="Times New Roman"/>
                <w:szCs w:val="24"/>
              </w:rPr>
            </w:pPr>
            <w:r w:rsidRPr="008349A4">
              <w:rPr>
                <w:rFonts w:cs="Times New Roman"/>
                <w:szCs w:val="24"/>
              </w:rPr>
              <w:t>Certificate</w:t>
            </w:r>
          </w:p>
        </w:tc>
        <w:tc>
          <w:tcPr>
            <w:tcW w:w="2250" w:type="dxa"/>
            <w:shd w:val="clear" w:color="auto" w:fill="auto"/>
            <w:vAlign w:val="center"/>
          </w:tcPr>
          <w:p w14:paraId="1A4E0573"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30</w:t>
            </w:r>
          </w:p>
        </w:tc>
        <w:tc>
          <w:tcPr>
            <w:tcW w:w="2430" w:type="dxa"/>
            <w:shd w:val="clear" w:color="auto" w:fill="auto"/>
            <w:vAlign w:val="center"/>
          </w:tcPr>
          <w:p w14:paraId="3E33D635"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18.5</w:t>
            </w:r>
          </w:p>
        </w:tc>
      </w:tr>
      <w:tr w:rsidR="00A93E2F" w:rsidRPr="008349A4" w14:paraId="7EAD40C4" w14:textId="77777777" w:rsidTr="00F25880">
        <w:tc>
          <w:tcPr>
            <w:tcW w:w="4788" w:type="dxa"/>
            <w:shd w:val="clear" w:color="auto" w:fill="auto"/>
          </w:tcPr>
          <w:p w14:paraId="4D7CAEDF" w14:textId="77777777" w:rsidR="00A93E2F" w:rsidRPr="008349A4" w:rsidRDefault="00A93E2F" w:rsidP="00B11B77">
            <w:pPr>
              <w:autoSpaceDE w:val="0"/>
              <w:autoSpaceDN w:val="0"/>
              <w:adjustRightInd w:val="0"/>
              <w:spacing w:after="0" w:line="360" w:lineRule="auto"/>
              <w:jc w:val="center"/>
              <w:rPr>
                <w:rFonts w:cs="Times New Roman"/>
                <w:szCs w:val="24"/>
              </w:rPr>
            </w:pPr>
            <w:r w:rsidRPr="008349A4">
              <w:rPr>
                <w:rFonts w:cs="Times New Roman"/>
                <w:szCs w:val="24"/>
              </w:rPr>
              <w:t>Diploma</w:t>
            </w:r>
          </w:p>
        </w:tc>
        <w:tc>
          <w:tcPr>
            <w:tcW w:w="2250" w:type="dxa"/>
            <w:shd w:val="clear" w:color="auto" w:fill="auto"/>
            <w:vAlign w:val="center"/>
          </w:tcPr>
          <w:p w14:paraId="434D9048"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45</w:t>
            </w:r>
          </w:p>
        </w:tc>
        <w:tc>
          <w:tcPr>
            <w:tcW w:w="2430" w:type="dxa"/>
            <w:shd w:val="clear" w:color="auto" w:fill="auto"/>
            <w:vAlign w:val="center"/>
          </w:tcPr>
          <w:p w14:paraId="11A4E9E2"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27.7</w:t>
            </w:r>
          </w:p>
        </w:tc>
      </w:tr>
      <w:tr w:rsidR="00A93E2F" w:rsidRPr="008349A4" w14:paraId="1B32A77E" w14:textId="77777777" w:rsidTr="00F25880">
        <w:tc>
          <w:tcPr>
            <w:tcW w:w="4788" w:type="dxa"/>
            <w:shd w:val="clear" w:color="auto" w:fill="auto"/>
          </w:tcPr>
          <w:p w14:paraId="579A8BD9" w14:textId="77777777" w:rsidR="00A93E2F" w:rsidRPr="008349A4" w:rsidRDefault="00A93E2F" w:rsidP="00B11B77">
            <w:pPr>
              <w:autoSpaceDE w:val="0"/>
              <w:autoSpaceDN w:val="0"/>
              <w:adjustRightInd w:val="0"/>
              <w:spacing w:after="0" w:line="360" w:lineRule="auto"/>
              <w:jc w:val="center"/>
              <w:rPr>
                <w:rFonts w:cs="Times New Roman"/>
                <w:szCs w:val="24"/>
              </w:rPr>
            </w:pPr>
            <w:r w:rsidRPr="008349A4">
              <w:rPr>
                <w:rFonts w:cs="Times New Roman"/>
                <w:szCs w:val="24"/>
              </w:rPr>
              <w:t>Bachelor Degree</w:t>
            </w:r>
          </w:p>
        </w:tc>
        <w:tc>
          <w:tcPr>
            <w:tcW w:w="2250" w:type="dxa"/>
            <w:shd w:val="clear" w:color="auto" w:fill="auto"/>
            <w:vAlign w:val="center"/>
          </w:tcPr>
          <w:p w14:paraId="5EF3EC5B"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54</w:t>
            </w:r>
          </w:p>
        </w:tc>
        <w:tc>
          <w:tcPr>
            <w:tcW w:w="2430" w:type="dxa"/>
            <w:shd w:val="clear" w:color="auto" w:fill="auto"/>
            <w:vAlign w:val="center"/>
          </w:tcPr>
          <w:p w14:paraId="4EBF47CF"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33.3</w:t>
            </w:r>
          </w:p>
        </w:tc>
      </w:tr>
      <w:tr w:rsidR="00A93E2F" w:rsidRPr="008349A4" w14:paraId="0BFE97D2" w14:textId="77777777" w:rsidTr="00F25880">
        <w:tc>
          <w:tcPr>
            <w:tcW w:w="4788" w:type="dxa"/>
            <w:shd w:val="clear" w:color="auto" w:fill="auto"/>
          </w:tcPr>
          <w:p w14:paraId="015057B5" w14:textId="77777777" w:rsidR="00A93E2F" w:rsidRPr="008349A4" w:rsidRDefault="00A93E2F" w:rsidP="00B11B77">
            <w:pPr>
              <w:autoSpaceDE w:val="0"/>
              <w:autoSpaceDN w:val="0"/>
              <w:adjustRightInd w:val="0"/>
              <w:spacing w:after="0" w:line="360" w:lineRule="auto"/>
              <w:jc w:val="center"/>
              <w:rPr>
                <w:rFonts w:cs="Times New Roman"/>
                <w:szCs w:val="24"/>
              </w:rPr>
            </w:pPr>
            <w:r w:rsidRPr="008349A4">
              <w:rPr>
                <w:rFonts w:cs="Times New Roman"/>
                <w:szCs w:val="24"/>
              </w:rPr>
              <w:t>Masters</w:t>
            </w:r>
          </w:p>
        </w:tc>
        <w:tc>
          <w:tcPr>
            <w:tcW w:w="2250" w:type="dxa"/>
            <w:shd w:val="clear" w:color="auto" w:fill="auto"/>
            <w:vAlign w:val="center"/>
          </w:tcPr>
          <w:p w14:paraId="02416072"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27</w:t>
            </w:r>
          </w:p>
        </w:tc>
        <w:tc>
          <w:tcPr>
            <w:tcW w:w="2430" w:type="dxa"/>
            <w:shd w:val="clear" w:color="auto" w:fill="auto"/>
            <w:vAlign w:val="center"/>
          </w:tcPr>
          <w:p w14:paraId="211DB6E8" w14:textId="77777777" w:rsidR="00A93E2F" w:rsidRPr="008349A4" w:rsidRDefault="006C1AD7" w:rsidP="00B11B77">
            <w:pPr>
              <w:autoSpaceDE w:val="0"/>
              <w:autoSpaceDN w:val="0"/>
              <w:adjustRightInd w:val="0"/>
              <w:spacing w:after="0" w:line="360" w:lineRule="auto"/>
              <w:jc w:val="center"/>
              <w:rPr>
                <w:rFonts w:cs="Times New Roman"/>
                <w:szCs w:val="24"/>
              </w:rPr>
            </w:pPr>
            <w:r w:rsidRPr="008349A4">
              <w:rPr>
                <w:rFonts w:cs="Times New Roman"/>
                <w:szCs w:val="24"/>
              </w:rPr>
              <w:t>1</w:t>
            </w:r>
            <w:r w:rsidR="005625DD" w:rsidRPr="008349A4">
              <w:rPr>
                <w:rFonts w:cs="Times New Roman"/>
                <w:szCs w:val="24"/>
              </w:rPr>
              <w:t>6.7</w:t>
            </w:r>
          </w:p>
        </w:tc>
      </w:tr>
      <w:tr w:rsidR="00A93E2F" w:rsidRPr="008349A4" w14:paraId="646F248B" w14:textId="77777777" w:rsidTr="00F25880">
        <w:tc>
          <w:tcPr>
            <w:tcW w:w="4788" w:type="dxa"/>
            <w:shd w:val="clear" w:color="auto" w:fill="auto"/>
          </w:tcPr>
          <w:p w14:paraId="4112FA97" w14:textId="77777777" w:rsidR="00A93E2F" w:rsidRPr="008349A4" w:rsidRDefault="00A93E2F" w:rsidP="00B11B77">
            <w:pPr>
              <w:autoSpaceDE w:val="0"/>
              <w:autoSpaceDN w:val="0"/>
              <w:adjustRightInd w:val="0"/>
              <w:spacing w:after="0" w:line="360" w:lineRule="auto"/>
              <w:jc w:val="center"/>
              <w:rPr>
                <w:rFonts w:cs="Times New Roman"/>
                <w:szCs w:val="24"/>
              </w:rPr>
            </w:pPr>
            <w:r w:rsidRPr="008349A4">
              <w:rPr>
                <w:rFonts w:cs="Times New Roman"/>
                <w:szCs w:val="24"/>
              </w:rPr>
              <w:t>PhD</w:t>
            </w:r>
          </w:p>
        </w:tc>
        <w:tc>
          <w:tcPr>
            <w:tcW w:w="2250" w:type="dxa"/>
            <w:shd w:val="clear" w:color="auto" w:fill="auto"/>
            <w:vAlign w:val="center"/>
          </w:tcPr>
          <w:p w14:paraId="102443E5"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6</w:t>
            </w:r>
          </w:p>
        </w:tc>
        <w:tc>
          <w:tcPr>
            <w:tcW w:w="2430" w:type="dxa"/>
            <w:shd w:val="clear" w:color="auto" w:fill="auto"/>
            <w:vAlign w:val="center"/>
          </w:tcPr>
          <w:p w14:paraId="5A4D597E" w14:textId="77777777" w:rsidR="00A93E2F" w:rsidRPr="008349A4" w:rsidRDefault="005625DD" w:rsidP="00B11B77">
            <w:pPr>
              <w:autoSpaceDE w:val="0"/>
              <w:autoSpaceDN w:val="0"/>
              <w:adjustRightInd w:val="0"/>
              <w:spacing w:after="0" w:line="360" w:lineRule="auto"/>
              <w:jc w:val="center"/>
              <w:rPr>
                <w:rFonts w:cs="Times New Roman"/>
                <w:szCs w:val="24"/>
              </w:rPr>
            </w:pPr>
            <w:r w:rsidRPr="008349A4">
              <w:rPr>
                <w:rFonts w:cs="Times New Roman"/>
                <w:szCs w:val="24"/>
              </w:rPr>
              <w:t>3.7</w:t>
            </w:r>
          </w:p>
        </w:tc>
      </w:tr>
      <w:tr w:rsidR="00A93E2F" w:rsidRPr="008349A4" w14:paraId="4BEFD207" w14:textId="77777777" w:rsidTr="00F25880">
        <w:tc>
          <w:tcPr>
            <w:tcW w:w="4788" w:type="dxa"/>
            <w:shd w:val="clear" w:color="auto" w:fill="auto"/>
          </w:tcPr>
          <w:p w14:paraId="16D9C64F" w14:textId="77777777" w:rsidR="00A93E2F" w:rsidRPr="008349A4" w:rsidRDefault="00A93E2F" w:rsidP="00B11B77">
            <w:pPr>
              <w:autoSpaceDE w:val="0"/>
              <w:autoSpaceDN w:val="0"/>
              <w:adjustRightInd w:val="0"/>
              <w:spacing w:after="0" w:line="360" w:lineRule="auto"/>
              <w:jc w:val="center"/>
              <w:rPr>
                <w:rFonts w:cs="Times New Roman"/>
                <w:b/>
                <w:szCs w:val="24"/>
              </w:rPr>
            </w:pPr>
            <w:r w:rsidRPr="008349A4">
              <w:rPr>
                <w:rFonts w:cs="Times New Roman"/>
                <w:b/>
                <w:szCs w:val="24"/>
              </w:rPr>
              <w:t>Total</w:t>
            </w:r>
          </w:p>
        </w:tc>
        <w:tc>
          <w:tcPr>
            <w:tcW w:w="2250" w:type="dxa"/>
            <w:shd w:val="clear" w:color="auto" w:fill="auto"/>
            <w:vAlign w:val="center"/>
          </w:tcPr>
          <w:p w14:paraId="3B99880F" w14:textId="77777777" w:rsidR="00A93E2F" w:rsidRPr="008349A4" w:rsidRDefault="00663115" w:rsidP="00B11B77">
            <w:pPr>
              <w:autoSpaceDE w:val="0"/>
              <w:autoSpaceDN w:val="0"/>
              <w:adjustRightInd w:val="0"/>
              <w:spacing w:after="0" w:line="360" w:lineRule="auto"/>
              <w:jc w:val="center"/>
              <w:rPr>
                <w:rFonts w:cs="Times New Roman"/>
                <w:b/>
                <w:szCs w:val="24"/>
              </w:rPr>
            </w:pPr>
            <w:r w:rsidRPr="008349A4">
              <w:rPr>
                <w:rFonts w:cs="Times New Roman"/>
                <w:b/>
                <w:szCs w:val="24"/>
              </w:rPr>
              <w:t>162</w:t>
            </w:r>
          </w:p>
        </w:tc>
        <w:tc>
          <w:tcPr>
            <w:tcW w:w="2430" w:type="dxa"/>
            <w:shd w:val="clear" w:color="auto" w:fill="auto"/>
            <w:vAlign w:val="center"/>
          </w:tcPr>
          <w:p w14:paraId="0C058C9B" w14:textId="77777777" w:rsidR="00A93E2F" w:rsidRPr="008349A4" w:rsidRDefault="00A93E2F" w:rsidP="00B11B77">
            <w:pPr>
              <w:autoSpaceDE w:val="0"/>
              <w:autoSpaceDN w:val="0"/>
              <w:adjustRightInd w:val="0"/>
              <w:spacing w:after="0" w:line="360" w:lineRule="auto"/>
              <w:jc w:val="center"/>
              <w:rPr>
                <w:rFonts w:cs="Times New Roman"/>
                <w:b/>
                <w:szCs w:val="24"/>
              </w:rPr>
            </w:pPr>
            <w:r w:rsidRPr="008349A4">
              <w:rPr>
                <w:rFonts w:cs="Times New Roman"/>
                <w:b/>
                <w:szCs w:val="24"/>
              </w:rPr>
              <w:t>100.0</w:t>
            </w:r>
          </w:p>
        </w:tc>
      </w:tr>
    </w:tbl>
    <w:p w14:paraId="4A592777" w14:textId="77777777" w:rsidR="004D29EA" w:rsidRPr="000530BF" w:rsidRDefault="004D29EA" w:rsidP="00B11B77">
      <w:pPr>
        <w:rPr>
          <w:b/>
          <w:bCs/>
          <w:i/>
          <w:iCs/>
        </w:rPr>
      </w:pPr>
      <w:r w:rsidRPr="000530BF">
        <w:rPr>
          <w:b/>
          <w:bCs/>
          <w:i/>
          <w:iCs/>
        </w:rPr>
        <w:t xml:space="preserve">Source: </w:t>
      </w:r>
      <w:r w:rsidR="004071AC" w:rsidRPr="000530BF">
        <w:rPr>
          <w:b/>
          <w:bCs/>
          <w:i/>
          <w:iCs/>
        </w:rPr>
        <w:t>Primary Data</w:t>
      </w:r>
    </w:p>
    <w:p w14:paraId="594BE0A9" w14:textId="77777777" w:rsidR="004D29EA" w:rsidRPr="008349A4" w:rsidRDefault="004D29EA" w:rsidP="000530BF">
      <w:r w:rsidRPr="008349A4">
        <w:t>The results in Table 4.</w:t>
      </w:r>
      <w:r w:rsidR="0077619F" w:rsidRPr="008349A4">
        <w:t>3</w:t>
      </w:r>
      <w:r w:rsidRPr="008349A4">
        <w:t xml:space="preserve"> above reveal that </w:t>
      </w:r>
      <w:r w:rsidR="005625DD" w:rsidRPr="008349A4">
        <w:t>33.3</w:t>
      </w:r>
      <w:r w:rsidRPr="008349A4">
        <w:t>% had attained Degree</w:t>
      </w:r>
      <w:r w:rsidR="00123F3C" w:rsidRPr="008349A4">
        <w:t>s</w:t>
      </w:r>
      <w:r w:rsidRPr="008349A4">
        <w:t xml:space="preserve">, </w:t>
      </w:r>
      <w:r w:rsidR="005625DD" w:rsidRPr="008349A4">
        <w:t>27.7</w:t>
      </w:r>
      <w:r w:rsidRPr="008349A4">
        <w:t xml:space="preserve">% had attained Diplomas, </w:t>
      </w:r>
      <w:r w:rsidR="005625DD" w:rsidRPr="008349A4">
        <w:t>18.5</w:t>
      </w:r>
      <w:r w:rsidRPr="008349A4">
        <w:t xml:space="preserve">% had attained </w:t>
      </w:r>
      <w:r w:rsidR="00123F3C" w:rsidRPr="008349A4">
        <w:t>certificates</w:t>
      </w:r>
      <w:r w:rsidRPr="008349A4">
        <w:t xml:space="preserve">, </w:t>
      </w:r>
      <w:r w:rsidR="005625DD" w:rsidRPr="008349A4">
        <w:t>16.7</w:t>
      </w:r>
      <w:r w:rsidRPr="008349A4">
        <w:t xml:space="preserve">% had attained </w:t>
      </w:r>
      <w:r w:rsidR="00123F3C" w:rsidRPr="008349A4">
        <w:t xml:space="preserve">Masters </w:t>
      </w:r>
      <w:r w:rsidRPr="008349A4">
        <w:t xml:space="preserve">and </w:t>
      </w:r>
      <w:r w:rsidR="00123F3C" w:rsidRPr="008349A4">
        <w:t>3.</w:t>
      </w:r>
      <w:r w:rsidR="005625DD" w:rsidRPr="008349A4">
        <w:t>7</w:t>
      </w:r>
      <w:r w:rsidRPr="008349A4">
        <w:t xml:space="preserve">% had attained PhD. </w:t>
      </w:r>
      <w:r w:rsidR="00123F3C" w:rsidRPr="008349A4">
        <w:t xml:space="preserve">It is clear that </w:t>
      </w:r>
      <w:r w:rsidR="007E334A" w:rsidRPr="008349A4">
        <w:t>Grain Pulse Uganda Limited</w:t>
      </w:r>
      <w:r w:rsidR="0077619F" w:rsidRPr="008349A4">
        <w:t>’s</w:t>
      </w:r>
      <w:r w:rsidR="00123F3C" w:rsidRPr="008349A4">
        <w:t xml:space="preserve"> </w:t>
      </w:r>
      <w:r w:rsidR="0077619F" w:rsidRPr="008349A4">
        <w:t>employees</w:t>
      </w:r>
      <w:r w:rsidR="00123F3C" w:rsidRPr="008349A4">
        <w:t xml:space="preserve"> are knowledgeable and well positioned to implement the various internal control systems in the company. This means that </w:t>
      </w:r>
      <w:r w:rsidR="007E334A" w:rsidRPr="008349A4">
        <w:t>Grain Pulse Uganda Limited</w:t>
      </w:r>
      <w:r w:rsidR="00123F3C" w:rsidRPr="008349A4">
        <w:t xml:space="preserve"> considers education and experience highly when selecting its employees. </w:t>
      </w:r>
    </w:p>
    <w:p w14:paraId="4EF6AAD4" w14:textId="77777777" w:rsidR="009844D4" w:rsidRPr="008349A4" w:rsidRDefault="009844D4" w:rsidP="004D29EA">
      <w:pPr>
        <w:autoSpaceDE w:val="0"/>
        <w:autoSpaceDN w:val="0"/>
        <w:adjustRightInd w:val="0"/>
        <w:spacing w:before="240" w:after="0"/>
        <w:rPr>
          <w:rFonts w:cs="Times New Roman"/>
          <w:szCs w:val="24"/>
        </w:rPr>
      </w:pPr>
    </w:p>
    <w:p w14:paraId="68047562" w14:textId="77777777" w:rsidR="009844D4" w:rsidRPr="008349A4" w:rsidRDefault="009844D4" w:rsidP="004D29EA">
      <w:pPr>
        <w:autoSpaceDE w:val="0"/>
        <w:autoSpaceDN w:val="0"/>
        <w:adjustRightInd w:val="0"/>
        <w:spacing w:before="240" w:after="0"/>
        <w:rPr>
          <w:rFonts w:cs="Times New Roman"/>
          <w:szCs w:val="24"/>
        </w:rPr>
      </w:pPr>
    </w:p>
    <w:p w14:paraId="0E181FCC" w14:textId="77777777" w:rsidR="009844D4" w:rsidRPr="008349A4" w:rsidRDefault="009844D4" w:rsidP="004D29EA">
      <w:pPr>
        <w:autoSpaceDE w:val="0"/>
        <w:autoSpaceDN w:val="0"/>
        <w:adjustRightInd w:val="0"/>
        <w:spacing w:before="240" w:after="0"/>
        <w:rPr>
          <w:rFonts w:cs="Times New Roman"/>
          <w:szCs w:val="24"/>
        </w:rPr>
      </w:pPr>
    </w:p>
    <w:p w14:paraId="4E889DDD" w14:textId="3806E8E6" w:rsidR="004D29EA" w:rsidRPr="008349A4" w:rsidRDefault="004D29EA" w:rsidP="000530BF">
      <w:pPr>
        <w:pStyle w:val="Heading1"/>
      </w:pPr>
      <w:bookmarkStart w:id="222" w:name="_Toc93945970"/>
      <w:r w:rsidRPr="008349A4">
        <w:lastRenderedPageBreak/>
        <w:t xml:space="preserve">Department of </w:t>
      </w:r>
      <w:r w:rsidR="00970DFF" w:rsidRPr="008349A4">
        <w:t xml:space="preserve">work </w:t>
      </w:r>
      <w:r w:rsidR="008F13F4" w:rsidRPr="008349A4">
        <w:t xml:space="preserve">of the </w:t>
      </w:r>
      <w:r w:rsidR="00970DFF" w:rsidRPr="008349A4">
        <w:t>respondent</w:t>
      </w:r>
      <w:bookmarkEnd w:id="222"/>
      <w:r w:rsidR="00970DFF" w:rsidRPr="008349A4">
        <w:t xml:space="preserve"> </w:t>
      </w:r>
    </w:p>
    <w:p w14:paraId="6A1D0F6F" w14:textId="77777777" w:rsidR="004D29EA" w:rsidRPr="008349A4" w:rsidRDefault="004D29EA" w:rsidP="00D06F4D">
      <w:r w:rsidRPr="008349A4">
        <w:t>Respondents were requested to reflect their departmental work and their responses are as summarized in table 4.</w:t>
      </w:r>
      <w:r w:rsidR="002D2DB0" w:rsidRPr="008349A4">
        <w:t>4</w:t>
      </w:r>
      <w:r w:rsidRPr="008349A4">
        <w:t xml:space="preserve"> below.</w:t>
      </w:r>
    </w:p>
    <w:p w14:paraId="77E60198" w14:textId="59712D3B" w:rsidR="004D29EA" w:rsidRPr="008349A4" w:rsidRDefault="004D29EA" w:rsidP="000530BF">
      <w:pPr>
        <w:pStyle w:val="Heading1"/>
      </w:pPr>
      <w:bookmarkStart w:id="223" w:name="_Toc88065691"/>
      <w:bookmarkStart w:id="224" w:name="_Toc90147639"/>
      <w:bookmarkStart w:id="225" w:name="_Toc93945971"/>
      <w:r w:rsidRPr="008349A4">
        <w:t>Table 4.</w:t>
      </w:r>
      <w:fldSimple w:instr=" SEQ Table_4. \* ARABIC ">
        <w:r w:rsidR="00351AE7">
          <w:rPr>
            <w:noProof/>
          </w:rPr>
          <w:t>4</w:t>
        </w:r>
      </w:fldSimple>
      <w:r w:rsidRPr="008349A4">
        <w:t xml:space="preserve">: </w:t>
      </w:r>
      <w:r w:rsidR="008F13F4" w:rsidRPr="008349A4">
        <w:t>Department</w:t>
      </w:r>
      <w:r w:rsidRPr="008349A4">
        <w:t xml:space="preserve"> </w:t>
      </w:r>
      <w:r w:rsidR="008F13F4" w:rsidRPr="008349A4">
        <w:t>of work</w:t>
      </w:r>
      <w:r w:rsidRPr="008349A4">
        <w:t xml:space="preserve"> </w:t>
      </w:r>
      <w:r w:rsidR="008F13F4" w:rsidRPr="008349A4">
        <w:t>of</w:t>
      </w:r>
      <w:r w:rsidRPr="008349A4">
        <w:t xml:space="preserve"> the respondent</w:t>
      </w:r>
      <w:bookmarkEnd w:id="223"/>
      <w:bookmarkEnd w:id="224"/>
      <w:bookmarkEnd w:id="225"/>
      <w:r w:rsidRPr="008349A4">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8"/>
        <w:gridCol w:w="2160"/>
        <w:gridCol w:w="3420"/>
      </w:tblGrid>
      <w:tr w:rsidR="004D29EA" w:rsidRPr="008349A4" w14:paraId="4F156AE9" w14:textId="77777777" w:rsidTr="00F25880">
        <w:tc>
          <w:tcPr>
            <w:tcW w:w="3978" w:type="dxa"/>
            <w:shd w:val="clear" w:color="auto" w:fill="auto"/>
          </w:tcPr>
          <w:p w14:paraId="4DD8101D" w14:textId="77777777" w:rsidR="004D29EA" w:rsidRPr="008349A4" w:rsidRDefault="004D29EA" w:rsidP="000530BF">
            <w:pPr>
              <w:autoSpaceDE w:val="0"/>
              <w:autoSpaceDN w:val="0"/>
              <w:adjustRightInd w:val="0"/>
              <w:spacing w:after="0" w:line="360" w:lineRule="auto"/>
              <w:jc w:val="center"/>
              <w:rPr>
                <w:rFonts w:cs="Times New Roman"/>
                <w:b/>
                <w:szCs w:val="24"/>
              </w:rPr>
            </w:pPr>
            <w:r w:rsidRPr="008349A4">
              <w:rPr>
                <w:rFonts w:cs="Times New Roman"/>
                <w:b/>
                <w:szCs w:val="24"/>
              </w:rPr>
              <w:t>Department of work</w:t>
            </w:r>
          </w:p>
        </w:tc>
        <w:tc>
          <w:tcPr>
            <w:tcW w:w="2160" w:type="dxa"/>
            <w:shd w:val="clear" w:color="auto" w:fill="auto"/>
          </w:tcPr>
          <w:p w14:paraId="74EF17F3" w14:textId="77777777" w:rsidR="004D29EA" w:rsidRPr="008349A4" w:rsidRDefault="004D29EA" w:rsidP="000530BF">
            <w:pPr>
              <w:autoSpaceDE w:val="0"/>
              <w:autoSpaceDN w:val="0"/>
              <w:adjustRightInd w:val="0"/>
              <w:spacing w:after="0" w:line="360" w:lineRule="auto"/>
              <w:jc w:val="center"/>
              <w:rPr>
                <w:rFonts w:cs="Times New Roman"/>
                <w:b/>
                <w:szCs w:val="24"/>
              </w:rPr>
            </w:pPr>
            <w:r w:rsidRPr="008349A4">
              <w:rPr>
                <w:rFonts w:cs="Times New Roman"/>
                <w:b/>
                <w:szCs w:val="24"/>
              </w:rPr>
              <w:t>Frequency</w:t>
            </w:r>
          </w:p>
        </w:tc>
        <w:tc>
          <w:tcPr>
            <w:tcW w:w="3420" w:type="dxa"/>
            <w:shd w:val="clear" w:color="auto" w:fill="auto"/>
          </w:tcPr>
          <w:p w14:paraId="1376C94E" w14:textId="77777777" w:rsidR="004D29EA" w:rsidRPr="008349A4" w:rsidRDefault="004D29EA" w:rsidP="000530BF">
            <w:pPr>
              <w:autoSpaceDE w:val="0"/>
              <w:autoSpaceDN w:val="0"/>
              <w:adjustRightInd w:val="0"/>
              <w:spacing w:after="0" w:line="360" w:lineRule="auto"/>
              <w:jc w:val="center"/>
              <w:rPr>
                <w:rFonts w:cs="Times New Roman"/>
                <w:b/>
                <w:szCs w:val="24"/>
              </w:rPr>
            </w:pPr>
            <w:r w:rsidRPr="008349A4">
              <w:rPr>
                <w:rFonts w:cs="Times New Roman"/>
                <w:b/>
                <w:szCs w:val="24"/>
              </w:rPr>
              <w:t>Percentage (%)</w:t>
            </w:r>
          </w:p>
        </w:tc>
      </w:tr>
      <w:tr w:rsidR="00E45449" w:rsidRPr="008349A4" w14:paraId="09921ED9" w14:textId="77777777" w:rsidTr="004C77D7">
        <w:tc>
          <w:tcPr>
            <w:tcW w:w="3978" w:type="dxa"/>
            <w:shd w:val="clear" w:color="auto" w:fill="auto"/>
          </w:tcPr>
          <w:p w14:paraId="03B3419E" w14:textId="77777777" w:rsidR="00E45449" w:rsidRPr="008349A4" w:rsidRDefault="00E45449" w:rsidP="000530BF">
            <w:pPr>
              <w:autoSpaceDE w:val="0"/>
              <w:autoSpaceDN w:val="0"/>
              <w:adjustRightInd w:val="0"/>
              <w:spacing w:line="360" w:lineRule="auto"/>
              <w:jc w:val="center"/>
              <w:rPr>
                <w:rFonts w:cs="Times New Roman"/>
                <w:szCs w:val="24"/>
              </w:rPr>
            </w:pPr>
            <w:r w:rsidRPr="008349A4">
              <w:rPr>
                <w:rFonts w:cs="Times New Roman"/>
                <w:szCs w:val="24"/>
              </w:rPr>
              <w:t>Administration &amp; Human Resource</w:t>
            </w:r>
          </w:p>
        </w:tc>
        <w:tc>
          <w:tcPr>
            <w:tcW w:w="2160" w:type="dxa"/>
            <w:shd w:val="clear" w:color="auto" w:fill="auto"/>
          </w:tcPr>
          <w:p w14:paraId="0EE8FD21"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17</w:t>
            </w:r>
          </w:p>
        </w:tc>
        <w:tc>
          <w:tcPr>
            <w:tcW w:w="3420" w:type="dxa"/>
            <w:shd w:val="clear" w:color="auto" w:fill="auto"/>
            <w:vAlign w:val="center"/>
          </w:tcPr>
          <w:p w14:paraId="1B438D58"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10.5</w:t>
            </w:r>
          </w:p>
        </w:tc>
      </w:tr>
      <w:tr w:rsidR="00E45449" w:rsidRPr="008349A4" w14:paraId="056A5194" w14:textId="77777777" w:rsidTr="004C77D7">
        <w:tc>
          <w:tcPr>
            <w:tcW w:w="3978" w:type="dxa"/>
            <w:shd w:val="clear" w:color="auto" w:fill="auto"/>
          </w:tcPr>
          <w:p w14:paraId="45B60EF3" w14:textId="77777777" w:rsidR="00E45449" w:rsidRPr="008349A4" w:rsidRDefault="00E45449" w:rsidP="000530BF">
            <w:pPr>
              <w:autoSpaceDE w:val="0"/>
              <w:autoSpaceDN w:val="0"/>
              <w:adjustRightInd w:val="0"/>
              <w:spacing w:line="360" w:lineRule="auto"/>
              <w:jc w:val="center"/>
              <w:rPr>
                <w:rFonts w:cs="Times New Roman"/>
                <w:szCs w:val="24"/>
              </w:rPr>
            </w:pPr>
            <w:r w:rsidRPr="008349A4">
              <w:rPr>
                <w:rFonts w:cs="Times New Roman"/>
                <w:szCs w:val="24"/>
              </w:rPr>
              <w:t>Procurement</w:t>
            </w:r>
          </w:p>
        </w:tc>
        <w:tc>
          <w:tcPr>
            <w:tcW w:w="2160" w:type="dxa"/>
            <w:shd w:val="clear" w:color="auto" w:fill="auto"/>
          </w:tcPr>
          <w:p w14:paraId="746848E1"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20</w:t>
            </w:r>
          </w:p>
        </w:tc>
        <w:tc>
          <w:tcPr>
            <w:tcW w:w="3420" w:type="dxa"/>
            <w:shd w:val="clear" w:color="auto" w:fill="auto"/>
            <w:vAlign w:val="center"/>
          </w:tcPr>
          <w:p w14:paraId="5FC0E050"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12.3</w:t>
            </w:r>
          </w:p>
        </w:tc>
      </w:tr>
      <w:tr w:rsidR="00E45449" w:rsidRPr="008349A4" w14:paraId="782D91A6" w14:textId="77777777" w:rsidTr="004C77D7">
        <w:tc>
          <w:tcPr>
            <w:tcW w:w="3978" w:type="dxa"/>
            <w:shd w:val="clear" w:color="auto" w:fill="auto"/>
          </w:tcPr>
          <w:p w14:paraId="5AC85F8C" w14:textId="77777777" w:rsidR="00E45449" w:rsidRPr="008349A4" w:rsidRDefault="00E45449" w:rsidP="000530BF">
            <w:pPr>
              <w:autoSpaceDE w:val="0"/>
              <w:autoSpaceDN w:val="0"/>
              <w:adjustRightInd w:val="0"/>
              <w:spacing w:line="360" w:lineRule="auto"/>
              <w:jc w:val="center"/>
              <w:rPr>
                <w:rFonts w:cs="Times New Roman"/>
                <w:szCs w:val="24"/>
              </w:rPr>
            </w:pPr>
            <w:r w:rsidRPr="008349A4">
              <w:rPr>
                <w:rFonts w:cs="Times New Roman"/>
                <w:szCs w:val="24"/>
              </w:rPr>
              <w:t>Quality Assurance</w:t>
            </w:r>
          </w:p>
        </w:tc>
        <w:tc>
          <w:tcPr>
            <w:tcW w:w="2160" w:type="dxa"/>
            <w:shd w:val="clear" w:color="auto" w:fill="auto"/>
          </w:tcPr>
          <w:p w14:paraId="54067452"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20</w:t>
            </w:r>
          </w:p>
        </w:tc>
        <w:tc>
          <w:tcPr>
            <w:tcW w:w="3420" w:type="dxa"/>
            <w:shd w:val="clear" w:color="auto" w:fill="auto"/>
            <w:vAlign w:val="center"/>
          </w:tcPr>
          <w:p w14:paraId="16A94E4D"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12.3</w:t>
            </w:r>
          </w:p>
        </w:tc>
      </w:tr>
      <w:tr w:rsidR="00E45449" w:rsidRPr="008349A4" w14:paraId="41359783" w14:textId="77777777" w:rsidTr="004C77D7">
        <w:tc>
          <w:tcPr>
            <w:tcW w:w="3978" w:type="dxa"/>
            <w:shd w:val="clear" w:color="auto" w:fill="auto"/>
          </w:tcPr>
          <w:p w14:paraId="0739778F" w14:textId="77777777" w:rsidR="00E45449" w:rsidRPr="008349A4" w:rsidRDefault="00E45449" w:rsidP="000530BF">
            <w:pPr>
              <w:autoSpaceDE w:val="0"/>
              <w:autoSpaceDN w:val="0"/>
              <w:adjustRightInd w:val="0"/>
              <w:spacing w:line="360" w:lineRule="auto"/>
              <w:jc w:val="center"/>
              <w:rPr>
                <w:rFonts w:cs="Times New Roman"/>
                <w:szCs w:val="24"/>
              </w:rPr>
            </w:pPr>
            <w:r w:rsidRPr="008349A4">
              <w:rPr>
                <w:rFonts w:cs="Times New Roman"/>
                <w:szCs w:val="24"/>
              </w:rPr>
              <w:t>Accounts &amp; Finance</w:t>
            </w:r>
          </w:p>
        </w:tc>
        <w:tc>
          <w:tcPr>
            <w:tcW w:w="2160" w:type="dxa"/>
            <w:shd w:val="clear" w:color="auto" w:fill="auto"/>
          </w:tcPr>
          <w:p w14:paraId="42AC4BF1"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12</w:t>
            </w:r>
          </w:p>
        </w:tc>
        <w:tc>
          <w:tcPr>
            <w:tcW w:w="3420" w:type="dxa"/>
            <w:shd w:val="clear" w:color="auto" w:fill="auto"/>
            <w:vAlign w:val="center"/>
          </w:tcPr>
          <w:p w14:paraId="66EA2FB8"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7.4</w:t>
            </w:r>
          </w:p>
        </w:tc>
      </w:tr>
      <w:tr w:rsidR="00E45449" w:rsidRPr="008349A4" w14:paraId="548C7CE9" w14:textId="77777777" w:rsidTr="004C77D7">
        <w:tc>
          <w:tcPr>
            <w:tcW w:w="3978" w:type="dxa"/>
            <w:shd w:val="clear" w:color="auto" w:fill="auto"/>
          </w:tcPr>
          <w:p w14:paraId="4002451F" w14:textId="77777777" w:rsidR="00E45449" w:rsidRPr="008349A4" w:rsidRDefault="00E45449" w:rsidP="000530BF">
            <w:pPr>
              <w:autoSpaceDE w:val="0"/>
              <w:autoSpaceDN w:val="0"/>
              <w:adjustRightInd w:val="0"/>
              <w:spacing w:line="360" w:lineRule="auto"/>
              <w:jc w:val="center"/>
              <w:rPr>
                <w:rFonts w:cs="Times New Roman"/>
                <w:szCs w:val="24"/>
              </w:rPr>
            </w:pPr>
            <w:r w:rsidRPr="008349A4">
              <w:rPr>
                <w:rFonts w:cs="Times New Roman"/>
                <w:szCs w:val="24"/>
              </w:rPr>
              <w:t>Sales &amp; Marketing</w:t>
            </w:r>
          </w:p>
        </w:tc>
        <w:tc>
          <w:tcPr>
            <w:tcW w:w="2160" w:type="dxa"/>
            <w:shd w:val="clear" w:color="auto" w:fill="auto"/>
          </w:tcPr>
          <w:p w14:paraId="32228982"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35</w:t>
            </w:r>
          </w:p>
        </w:tc>
        <w:tc>
          <w:tcPr>
            <w:tcW w:w="3420" w:type="dxa"/>
            <w:shd w:val="clear" w:color="auto" w:fill="auto"/>
            <w:vAlign w:val="center"/>
          </w:tcPr>
          <w:p w14:paraId="7202127F"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21.6</w:t>
            </w:r>
          </w:p>
        </w:tc>
      </w:tr>
      <w:tr w:rsidR="00E45449" w:rsidRPr="008349A4" w14:paraId="6FF47D64" w14:textId="77777777" w:rsidTr="004C77D7">
        <w:tc>
          <w:tcPr>
            <w:tcW w:w="3978" w:type="dxa"/>
            <w:shd w:val="clear" w:color="auto" w:fill="auto"/>
          </w:tcPr>
          <w:p w14:paraId="2CA0CA57" w14:textId="77777777" w:rsidR="00E45449" w:rsidRPr="008349A4" w:rsidRDefault="00E45449" w:rsidP="000530BF">
            <w:pPr>
              <w:autoSpaceDE w:val="0"/>
              <w:autoSpaceDN w:val="0"/>
              <w:adjustRightInd w:val="0"/>
              <w:spacing w:line="360" w:lineRule="auto"/>
              <w:jc w:val="center"/>
              <w:rPr>
                <w:rFonts w:cs="Times New Roman"/>
                <w:szCs w:val="24"/>
              </w:rPr>
            </w:pPr>
            <w:r w:rsidRPr="008349A4">
              <w:rPr>
                <w:rFonts w:cs="Times New Roman"/>
                <w:szCs w:val="24"/>
              </w:rPr>
              <w:t>Operations</w:t>
            </w:r>
          </w:p>
        </w:tc>
        <w:tc>
          <w:tcPr>
            <w:tcW w:w="2160" w:type="dxa"/>
            <w:shd w:val="clear" w:color="auto" w:fill="auto"/>
          </w:tcPr>
          <w:p w14:paraId="2F7F4153"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58</w:t>
            </w:r>
          </w:p>
        </w:tc>
        <w:tc>
          <w:tcPr>
            <w:tcW w:w="3420" w:type="dxa"/>
            <w:shd w:val="clear" w:color="auto" w:fill="auto"/>
            <w:vAlign w:val="center"/>
          </w:tcPr>
          <w:p w14:paraId="3FF9DF33" w14:textId="77777777" w:rsidR="00E45449" w:rsidRPr="008349A4" w:rsidRDefault="00E45449" w:rsidP="000530BF">
            <w:pPr>
              <w:autoSpaceDE w:val="0"/>
              <w:autoSpaceDN w:val="0"/>
              <w:adjustRightInd w:val="0"/>
              <w:spacing w:after="0" w:line="360" w:lineRule="auto"/>
              <w:jc w:val="center"/>
              <w:rPr>
                <w:rFonts w:cs="Times New Roman"/>
                <w:szCs w:val="24"/>
              </w:rPr>
            </w:pPr>
            <w:r w:rsidRPr="008349A4">
              <w:rPr>
                <w:rFonts w:cs="Times New Roman"/>
                <w:szCs w:val="24"/>
              </w:rPr>
              <w:t>35.8</w:t>
            </w:r>
          </w:p>
        </w:tc>
      </w:tr>
      <w:tr w:rsidR="00AA1122" w:rsidRPr="008349A4" w14:paraId="20B891C7" w14:textId="77777777" w:rsidTr="00F25880">
        <w:tc>
          <w:tcPr>
            <w:tcW w:w="3978" w:type="dxa"/>
            <w:shd w:val="clear" w:color="auto" w:fill="auto"/>
          </w:tcPr>
          <w:p w14:paraId="117B6BAD" w14:textId="77777777" w:rsidR="00AA1122" w:rsidRPr="008349A4" w:rsidRDefault="00AA1122" w:rsidP="000530BF">
            <w:pPr>
              <w:autoSpaceDE w:val="0"/>
              <w:autoSpaceDN w:val="0"/>
              <w:adjustRightInd w:val="0"/>
              <w:spacing w:after="0" w:line="360" w:lineRule="auto"/>
              <w:jc w:val="center"/>
              <w:rPr>
                <w:rFonts w:cs="Times New Roman"/>
                <w:b/>
                <w:szCs w:val="24"/>
              </w:rPr>
            </w:pPr>
            <w:r w:rsidRPr="008349A4">
              <w:rPr>
                <w:rFonts w:cs="Times New Roman"/>
                <w:b/>
                <w:szCs w:val="24"/>
              </w:rPr>
              <w:t>Total</w:t>
            </w:r>
          </w:p>
        </w:tc>
        <w:tc>
          <w:tcPr>
            <w:tcW w:w="2160" w:type="dxa"/>
            <w:shd w:val="clear" w:color="auto" w:fill="auto"/>
            <w:vAlign w:val="center"/>
          </w:tcPr>
          <w:p w14:paraId="46DE998C" w14:textId="77777777" w:rsidR="00AA1122" w:rsidRPr="008349A4" w:rsidRDefault="005625DD" w:rsidP="000530BF">
            <w:pPr>
              <w:autoSpaceDE w:val="0"/>
              <w:autoSpaceDN w:val="0"/>
              <w:adjustRightInd w:val="0"/>
              <w:spacing w:after="0" w:line="360" w:lineRule="auto"/>
              <w:jc w:val="center"/>
              <w:rPr>
                <w:rFonts w:cs="Times New Roman"/>
                <w:b/>
                <w:szCs w:val="24"/>
              </w:rPr>
            </w:pPr>
            <w:r w:rsidRPr="008349A4">
              <w:rPr>
                <w:rFonts w:cs="Times New Roman"/>
                <w:b/>
                <w:szCs w:val="24"/>
              </w:rPr>
              <w:t>162</w:t>
            </w:r>
          </w:p>
        </w:tc>
        <w:tc>
          <w:tcPr>
            <w:tcW w:w="3420" w:type="dxa"/>
            <w:shd w:val="clear" w:color="auto" w:fill="auto"/>
            <w:vAlign w:val="center"/>
          </w:tcPr>
          <w:p w14:paraId="64B5778F" w14:textId="77777777" w:rsidR="00AA1122" w:rsidRPr="008349A4" w:rsidRDefault="00AA1122" w:rsidP="000530BF">
            <w:pPr>
              <w:autoSpaceDE w:val="0"/>
              <w:autoSpaceDN w:val="0"/>
              <w:adjustRightInd w:val="0"/>
              <w:spacing w:after="0" w:line="360" w:lineRule="auto"/>
              <w:jc w:val="center"/>
              <w:rPr>
                <w:rFonts w:cs="Times New Roman"/>
                <w:b/>
                <w:szCs w:val="24"/>
              </w:rPr>
            </w:pPr>
            <w:r w:rsidRPr="008349A4">
              <w:rPr>
                <w:rFonts w:cs="Times New Roman"/>
                <w:b/>
                <w:szCs w:val="24"/>
              </w:rPr>
              <w:t>100.0</w:t>
            </w:r>
          </w:p>
        </w:tc>
      </w:tr>
    </w:tbl>
    <w:p w14:paraId="63BD3730" w14:textId="77777777" w:rsidR="004D29EA" w:rsidRPr="000530BF" w:rsidRDefault="004D29EA" w:rsidP="000530BF">
      <w:pPr>
        <w:rPr>
          <w:b/>
          <w:bCs/>
          <w:i/>
          <w:iCs/>
        </w:rPr>
      </w:pPr>
      <w:r w:rsidRPr="000530BF">
        <w:rPr>
          <w:b/>
          <w:bCs/>
          <w:i/>
          <w:iCs/>
        </w:rPr>
        <w:t xml:space="preserve">Source: </w:t>
      </w:r>
      <w:r w:rsidR="004071AC" w:rsidRPr="000530BF">
        <w:rPr>
          <w:b/>
          <w:bCs/>
          <w:i/>
          <w:iCs/>
        </w:rPr>
        <w:t>Primary Data</w:t>
      </w:r>
    </w:p>
    <w:p w14:paraId="6CFB199B" w14:textId="77777777" w:rsidR="004D29EA" w:rsidRPr="008349A4" w:rsidRDefault="004D29EA" w:rsidP="000530BF">
      <w:r w:rsidRPr="008349A4">
        <w:t>The findings from the table 4.</w:t>
      </w:r>
      <w:r w:rsidR="002D2DB0" w:rsidRPr="008349A4">
        <w:t>4</w:t>
      </w:r>
      <w:r w:rsidRPr="008349A4">
        <w:t xml:space="preserve"> above show that, </w:t>
      </w:r>
      <w:r w:rsidR="00D76B7E" w:rsidRPr="008349A4">
        <w:t>3</w:t>
      </w:r>
      <w:r w:rsidR="00FF7C13" w:rsidRPr="008349A4">
        <w:t>5</w:t>
      </w:r>
      <w:r w:rsidR="00D76B7E" w:rsidRPr="008349A4">
        <w:t>.</w:t>
      </w:r>
      <w:r w:rsidR="00FF7C13" w:rsidRPr="008349A4">
        <w:t>8</w:t>
      </w:r>
      <w:r w:rsidRPr="008349A4">
        <w:t xml:space="preserve">% of the respondents were </w:t>
      </w:r>
      <w:r w:rsidR="00D76B7E" w:rsidRPr="008349A4">
        <w:t xml:space="preserve">working </w:t>
      </w:r>
      <w:r w:rsidRPr="008349A4">
        <w:t xml:space="preserve">in the </w:t>
      </w:r>
      <w:r w:rsidR="00871C9F" w:rsidRPr="008349A4">
        <w:t xml:space="preserve">Operations </w:t>
      </w:r>
      <w:r w:rsidR="00D76B7E" w:rsidRPr="008349A4">
        <w:t>section</w:t>
      </w:r>
      <w:r w:rsidRPr="008349A4">
        <w:t xml:space="preserve">, </w:t>
      </w:r>
      <w:r w:rsidR="00FF7C13" w:rsidRPr="008349A4">
        <w:t>21.6% were in Sales &amp; Marketing department, 12</w:t>
      </w:r>
      <w:r w:rsidR="00D76B7E" w:rsidRPr="008349A4">
        <w:t>.3</w:t>
      </w:r>
      <w:r w:rsidRPr="008349A4">
        <w:t xml:space="preserve">% were in </w:t>
      </w:r>
      <w:r w:rsidR="00871C9F" w:rsidRPr="008349A4">
        <w:t xml:space="preserve">Procurement </w:t>
      </w:r>
      <w:r w:rsidRPr="008349A4">
        <w:t xml:space="preserve">department, </w:t>
      </w:r>
      <w:r w:rsidR="00FF7C13" w:rsidRPr="008349A4">
        <w:t>12</w:t>
      </w:r>
      <w:r w:rsidR="00871C9F" w:rsidRPr="008349A4">
        <w:t>.</w:t>
      </w:r>
      <w:r w:rsidR="00FF7C13" w:rsidRPr="008349A4">
        <w:t>3</w:t>
      </w:r>
      <w:r w:rsidRPr="008349A4">
        <w:t xml:space="preserve">% were in </w:t>
      </w:r>
      <w:r w:rsidR="00871C9F" w:rsidRPr="008349A4">
        <w:t xml:space="preserve">Quality Assurance </w:t>
      </w:r>
      <w:r w:rsidRPr="008349A4">
        <w:t xml:space="preserve">department, </w:t>
      </w:r>
      <w:r w:rsidR="00FF7C13" w:rsidRPr="008349A4">
        <w:t>10.5</w:t>
      </w:r>
      <w:r w:rsidRPr="008349A4">
        <w:t xml:space="preserve">% were in </w:t>
      </w:r>
      <w:r w:rsidR="00871C9F" w:rsidRPr="008349A4">
        <w:t>Administration &amp; Human Resource department</w:t>
      </w:r>
      <w:r w:rsidR="00FF7C13" w:rsidRPr="008349A4">
        <w:t xml:space="preserve"> and 7.4% were in Accounts and Finance department</w:t>
      </w:r>
      <w:r w:rsidRPr="008349A4">
        <w:t xml:space="preserve">. Majority of the respondents were in </w:t>
      </w:r>
      <w:r w:rsidR="00871C9F" w:rsidRPr="008349A4">
        <w:t>Operations</w:t>
      </w:r>
      <w:r w:rsidRPr="008349A4">
        <w:t xml:space="preserve"> department because they form the core of business in </w:t>
      </w:r>
      <w:r w:rsidR="007E334A" w:rsidRPr="008349A4">
        <w:t>Grain Pulse Uganda Limited</w:t>
      </w:r>
      <w:r w:rsidRPr="008349A4">
        <w:t>. But all respondents were able to avail data in this study.</w:t>
      </w:r>
    </w:p>
    <w:p w14:paraId="78124218" w14:textId="77777777" w:rsidR="009844D4" w:rsidRPr="008349A4" w:rsidRDefault="009844D4" w:rsidP="004D29EA">
      <w:pPr>
        <w:autoSpaceDE w:val="0"/>
        <w:autoSpaceDN w:val="0"/>
        <w:adjustRightInd w:val="0"/>
        <w:spacing w:before="240" w:after="0"/>
        <w:rPr>
          <w:rFonts w:cs="Times New Roman"/>
          <w:szCs w:val="24"/>
        </w:rPr>
      </w:pPr>
    </w:p>
    <w:p w14:paraId="6F7E9D69" w14:textId="77777777" w:rsidR="009844D4" w:rsidRPr="008349A4" w:rsidRDefault="009844D4" w:rsidP="004D29EA">
      <w:pPr>
        <w:autoSpaceDE w:val="0"/>
        <w:autoSpaceDN w:val="0"/>
        <w:adjustRightInd w:val="0"/>
        <w:spacing w:before="240" w:after="0"/>
        <w:rPr>
          <w:rFonts w:cs="Times New Roman"/>
          <w:szCs w:val="24"/>
        </w:rPr>
      </w:pPr>
    </w:p>
    <w:p w14:paraId="283CDE5E" w14:textId="77777777" w:rsidR="000530BF" w:rsidRDefault="000530BF">
      <w:pPr>
        <w:spacing w:line="259" w:lineRule="auto"/>
        <w:jc w:val="left"/>
        <w:rPr>
          <w:rFonts w:cs="Times New Roman"/>
          <w:b/>
          <w:bCs/>
          <w:szCs w:val="24"/>
        </w:rPr>
      </w:pPr>
      <w:r>
        <w:rPr>
          <w:rFonts w:cs="Times New Roman"/>
          <w:b/>
          <w:bCs/>
          <w:szCs w:val="24"/>
        </w:rPr>
        <w:br w:type="page"/>
      </w:r>
    </w:p>
    <w:p w14:paraId="6769A760" w14:textId="6E8C9AD0" w:rsidR="004D29EA" w:rsidRPr="008349A4" w:rsidRDefault="008F13F4" w:rsidP="004D29EA">
      <w:pPr>
        <w:autoSpaceDE w:val="0"/>
        <w:autoSpaceDN w:val="0"/>
        <w:adjustRightInd w:val="0"/>
        <w:spacing w:after="0"/>
        <w:rPr>
          <w:rFonts w:cs="Times New Roman"/>
          <w:b/>
          <w:bCs/>
          <w:szCs w:val="24"/>
        </w:rPr>
      </w:pPr>
      <w:r w:rsidRPr="008349A4">
        <w:rPr>
          <w:rFonts w:cs="Times New Roman"/>
          <w:b/>
          <w:bCs/>
          <w:szCs w:val="24"/>
        </w:rPr>
        <w:lastRenderedPageBreak/>
        <w:t xml:space="preserve">Duration of </w:t>
      </w:r>
      <w:r w:rsidR="00D06F4D" w:rsidRPr="008349A4">
        <w:rPr>
          <w:rFonts w:cs="Times New Roman"/>
          <w:b/>
          <w:bCs/>
          <w:szCs w:val="24"/>
        </w:rPr>
        <w:t xml:space="preserve">work </w:t>
      </w:r>
      <w:r w:rsidR="004D29EA" w:rsidRPr="008349A4">
        <w:rPr>
          <w:rFonts w:cs="Times New Roman"/>
          <w:b/>
          <w:bCs/>
          <w:szCs w:val="24"/>
        </w:rPr>
        <w:t xml:space="preserve">of the </w:t>
      </w:r>
      <w:r w:rsidR="00D06F4D" w:rsidRPr="008349A4">
        <w:rPr>
          <w:rFonts w:cs="Times New Roman"/>
          <w:b/>
          <w:bCs/>
          <w:szCs w:val="24"/>
        </w:rPr>
        <w:t>respondent</w:t>
      </w:r>
    </w:p>
    <w:p w14:paraId="5B46ECCF" w14:textId="77777777" w:rsidR="004D29EA" w:rsidRPr="008349A4" w:rsidRDefault="00737278" w:rsidP="00D06F4D">
      <w:r w:rsidRPr="008349A4">
        <w:t xml:space="preserve">The researcher asked the respondents duration of work in order to know whether they enough experienced to the operation of </w:t>
      </w:r>
      <w:r w:rsidR="007E334A" w:rsidRPr="008349A4">
        <w:t>Grain Pulse Uganda Limited</w:t>
      </w:r>
      <w:r w:rsidR="004D29EA" w:rsidRPr="008349A4">
        <w:t xml:space="preserve"> and their response</w:t>
      </w:r>
      <w:r w:rsidR="00384019" w:rsidRPr="008349A4">
        <w:t>s are as summarized in Table 4.5</w:t>
      </w:r>
      <w:r w:rsidR="004D29EA" w:rsidRPr="008349A4">
        <w:t xml:space="preserve"> below</w:t>
      </w:r>
    </w:p>
    <w:p w14:paraId="4AF7A05C" w14:textId="4466F041" w:rsidR="004D29EA" w:rsidRPr="008349A4" w:rsidRDefault="004D29EA" w:rsidP="004D29EA">
      <w:pPr>
        <w:pStyle w:val="Caption"/>
      </w:pPr>
      <w:bookmarkStart w:id="226" w:name="_Toc88065692"/>
      <w:r w:rsidRPr="008349A4">
        <w:t>Table 4.</w:t>
      </w:r>
      <w:fldSimple w:instr=" SEQ Table_4. \* ARABIC ">
        <w:r w:rsidR="00351AE7">
          <w:rPr>
            <w:noProof/>
          </w:rPr>
          <w:t>5</w:t>
        </w:r>
      </w:fldSimple>
      <w:r w:rsidRPr="008349A4">
        <w:t xml:space="preserve">: </w:t>
      </w:r>
      <w:r w:rsidR="00737278" w:rsidRPr="008349A4">
        <w:t xml:space="preserve">Duration </w:t>
      </w:r>
      <w:r w:rsidR="008F13F4" w:rsidRPr="008349A4">
        <w:t>of</w:t>
      </w:r>
      <w:r w:rsidR="00737278" w:rsidRPr="008349A4">
        <w:t xml:space="preserve"> </w:t>
      </w:r>
      <w:r w:rsidR="008F13F4" w:rsidRPr="008349A4">
        <w:t>work of the respondent</w:t>
      </w:r>
      <w:bookmarkEnd w:id="226"/>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2250"/>
        <w:gridCol w:w="3060"/>
      </w:tblGrid>
      <w:tr w:rsidR="004D29EA" w:rsidRPr="008349A4" w14:paraId="20B6A323" w14:textId="77777777" w:rsidTr="00F25880">
        <w:tc>
          <w:tcPr>
            <w:tcW w:w="4068" w:type="dxa"/>
            <w:shd w:val="clear" w:color="auto" w:fill="auto"/>
          </w:tcPr>
          <w:p w14:paraId="18CFB720" w14:textId="77777777" w:rsidR="004D29EA" w:rsidRPr="008349A4" w:rsidRDefault="004D29EA" w:rsidP="009C7BB2">
            <w:pPr>
              <w:autoSpaceDE w:val="0"/>
              <w:autoSpaceDN w:val="0"/>
              <w:adjustRightInd w:val="0"/>
              <w:spacing w:after="0"/>
              <w:rPr>
                <w:rFonts w:cs="Times New Roman"/>
                <w:b/>
                <w:szCs w:val="24"/>
              </w:rPr>
            </w:pPr>
            <w:r w:rsidRPr="008349A4">
              <w:rPr>
                <w:rFonts w:cs="Times New Roman"/>
                <w:b/>
                <w:szCs w:val="24"/>
              </w:rPr>
              <w:t>Length of service of the Respondent</w:t>
            </w:r>
          </w:p>
        </w:tc>
        <w:tc>
          <w:tcPr>
            <w:tcW w:w="2250" w:type="dxa"/>
            <w:shd w:val="clear" w:color="auto" w:fill="auto"/>
          </w:tcPr>
          <w:p w14:paraId="73B107F6" w14:textId="77777777" w:rsidR="004D29EA" w:rsidRPr="008349A4" w:rsidRDefault="004D29EA" w:rsidP="009C7BB2">
            <w:pPr>
              <w:autoSpaceDE w:val="0"/>
              <w:autoSpaceDN w:val="0"/>
              <w:adjustRightInd w:val="0"/>
              <w:spacing w:after="0"/>
              <w:jc w:val="center"/>
              <w:rPr>
                <w:rFonts w:cs="Times New Roman"/>
                <w:b/>
                <w:szCs w:val="24"/>
              </w:rPr>
            </w:pPr>
            <w:r w:rsidRPr="008349A4">
              <w:rPr>
                <w:rFonts w:cs="Times New Roman"/>
                <w:b/>
                <w:szCs w:val="24"/>
              </w:rPr>
              <w:t>Frequency</w:t>
            </w:r>
          </w:p>
        </w:tc>
        <w:tc>
          <w:tcPr>
            <w:tcW w:w="3060" w:type="dxa"/>
            <w:shd w:val="clear" w:color="auto" w:fill="auto"/>
          </w:tcPr>
          <w:p w14:paraId="698B5131" w14:textId="77777777" w:rsidR="004D29EA" w:rsidRPr="008349A4" w:rsidRDefault="004D29EA" w:rsidP="009C7BB2">
            <w:pPr>
              <w:autoSpaceDE w:val="0"/>
              <w:autoSpaceDN w:val="0"/>
              <w:adjustRightInd w:val="0"/>
              <w:spacing w:after="0"/>
              <w:jc w:val="center"/>
              <w:rPr>
                <w:rFonts w:cs="Times New Roman"/>
                <w:b/>
                <w:szCs w:val="24"/>
              </w:rPr>
            </w:pPr>
            <w:r w:rsidRPr="008349A4">
              <w:rPr>
                <w:rFonts w:cs="Times New Roman"/>
                <w:b/>
                <w:szCs w:val="24"/>
              </w:rPr>
              <w:t>Percentage (%)</w:t>
            </w:r>
          </w:p>
        </w:tc>
      </w:tr>
      <w:tr w:rsidR="009C7BB2" w:rsidRPr="008349A4" w14:paraId="637248BA" w14:textId="77777777" w:rsidTr="00F25880">
        <w:tc>
          <w:tcPr>
            <w:tcW w:w="4068" w:type="dxa"/>
            <w:shd w:val="clear" w:color="auto" w:fill="auto"/>
          </w:tcPr>
          <w:p w14:paraId="199D437E" w14:textId="77777777" w:rsidR="009C7BB2" w:rsidRPr="008349A4" w:rsidRDefault="009C7BB2" w:rsidP="009C7BB2">
            <w:pPr>
              <w:autoSpaceDE w:val="0"/>
              <w:autoSpaceDN w:val="0"/>
              <w:adjustRightInd w:val="0"/>
              <w:spacing w:after="0"/>
              <w:jc w:val="center"/>
              <w:rPr>
                <w:rFonts w:cs="Times New Roman"/>
                <w:szCs w:val="24"/>
              </w:rPr>
            </w:pPr>
            <w:r w:rsidRPr="008349A4">
              <w:rPr>
                <w:rFonts w:cs="Times New Roman"/>
                <w:szCs w:val="24"/>
              </w:rPr>
              <w:t>Less than 1 year</w:t>
            </w:r>
          </w:p>
        </w:tc>
        <w:tc>
          <w:tcPr>
            <w:tcW w:w="2250" w:type="dxa"/>
            <w:shd w:val="clear" w:color="auto" w:fill="auto"/>
            <w:vAlign w:val="center"/>
          </w:tcPr>
          <w:p w14:paraId="41330114"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21</w:t>
            </w:r>
          </w:p>
        </w:tc>
        <w:tc>
          <w:tcPr>
            <w:tcW w:w="3060" w:type="dxa"/>
            <w:shd w:val="clear" w:color="auto" w:fill="auto"/>
            <w:vAlign w:val="center"/>
          </w:tcPr>
          <w:p w14:paraId="5CBD40F8"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13.0</w:t>
            </w:r>
          </w:p>
        </w:tc>
      </w:tr>
      <w:tr w:rsidR="009C7BB2" w:rsidRPr="008349A4" w14:paraId="4F88C56F" w14:textId="77777777" w:rsidTr="00F25880">
        <w:tc>
          <w:tcPr>
            <w:tcW w:w="4068" w:type="dxa"/>
            <w:shd w:val="clear" w:color="auto" w:fill="auto"/>
          </w:tcPr>
          <w:p w14:paraId="325CF138" w14:textId="77777777" w:rsidR="009C7BB2" w:rsidRPr="008349A4" w:rsidRDefault="009C7BB2" w:rsidP="009C7BB2">
            <w:pPr>
              <w:autoSpaceDE w:val="0"/>
              <w:autoSpaceDN w:val="0"/>
              <w:adjustRightInd w:val="0"/>
              <w:spacing w:after="0"/>
              <w:jc w:val="center"/>
              <w:rPr>
                <w:rFonts w:cs="Times New Roman"/>
                <w:szCs w:val="24"/>
              </w:rPr>
            </w:pPr>
            <w:r w:rsidRPr="008349A4">
              <w:rPr>
                <w:rFonts w:cs="Times New Roman"/>
                <w:szCs w:val="24"/>
              </w:rPr>
              <w:t>1-3 years</w:t>
            </w:r>
          </w:p>
        </w:tc>
        <w:tc>
          <w:tcPr>
            <w:tcW w:w="2250" w:type="dxa"/>
            <w:shd w:val="clear" w:color="auto" w:fill="auto"/>
            <w:vAlign w:val="center"/>
          </w:tcPr>
          <w:p w14:paraId="329ECF88"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39</w:t>
            </w:r>
          </w:p>
        </w:tc>
        <w:tc>
          <w:tcPr>
            <w:tcW w:w="3060" w:type="dxa"/>
            <w:shd w:val="clear" w:color="auto" w:fill="auto"/>
            <w:vAlign w:val="center"/>
          </w:tcPr>
          <w:p w14:paraId="118C5440"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24.1</w:t>
            </w:r>
          </w:p>
        </w:tc>
      </w:tr>
      <w:tr w:rsidR="009C7BB2" w:rsidRPr="008349A4" w14:paraId="088998CC" w14:textId="77777777" w:rsidTr="00F25880">
        <w:tc>
          <w:tcPr>
            <w:tcW w:w="4068" w:type="dxa"/>
            <w:shd w:val="clear" w:color="auto" w:fill="auto"/>
          </w:tcPr>
          <w:p w14:paraId="4D0B1747" w14:textId="77777777" w:rsidR="009C7BB2" w:rsidRPr="008349A4" w:rsidRDefault="009C7BB2" w:rsidP="009C7BB2">
            <w:pPr>
              <w:autoSpaceDE w:val="0"/>
              <w:autoSpaceDN w:val="0"/>
              <w:adjustRightInd w:val="0"/>
              <w:spacing w:after="0"/>
              <w:jc w:val="center"/>
              <w:rPr>
                <w:rFonts w:cs="Times New Roman"/>
                <w:szCs w:val="24"/>
              </w:rPr>
            </w:pPr>
            <w:r w:rsidRPr="008349A4">
              <w:rPr>
                <w:rFonts w:cs="Times New Roman"/>
                <w:szCs w:val="24"/>
              </w:rPr>
              <w:t>4-6 years</w:t>
            </w:r>
          </w:p>
        </w:tc>
        <w:tc>
          <w:tcPr>
            <w:tcW w:w="2250" w:type="dxa"/>
            <w:shd w:val="clear" w:color="auto" w:fill="auto"/>
            <w:vAlign w:val="center"/>
          </w:tcPr>
          <w:p w14:paraId="3D88E479"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51</w:t>
            </w:r>
          </w:p>
        </w:tc>
        <w:tc>
          <w:tcPr>
            <w:tcW w:w="3060" w:type="dxa"/>
            <w:shd w:val="clear" w:color="auto" w:fill="auto"/>
            <w:vAlign w:val="center"/>
          </w:tcPr>
          <w:p w14:paraId="47B1BC17"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31.5</w:t>
            </w:r>
          </w:p>
        </w:tc>
      </w:tr>
      <w:tr w:rsidR="009C7BB2" w:rsidRPr="008349A4" w14:paraId="792C6878" w14:textId="77777777" w:rsidTr="00F25880">
        <w:tc>
          <w:tcPr>
            <w:tcW w:w="4068" w:type="dxa"/>
            <w:shd w:val="clear" w:color="auto" w:fill="auto"/>
          </w:tcPr>
          <w:p w14:paraId="21B786CE" w14:textId="77777777" w:rsidR="009C7BB2" w:rsidRPr="008349A4" w:rsidRDefault="009C7BB2" w:rsidP="009C7BB2">
            <w:pPr>
              <w:autoSpaceDE w:val="0"/>
              <w:autoSpaceDN w:val="0"/>
              <w:adjustRightInd w:val="0"/>
              <w:spacing w:after="0"/>
              <w:jc w:val="center"/>
              <w:rPr>
                <w:rFonts w:cs="Times New Roman"/>
                <w:szCs w:val="24"/>
              </w:rPr>
            </w:pPr>
            <w:r w:rsidRPr="008349A4">
              <w:rPr>
                <w:rFonts w:cs="Times New Roman"/>
                <w:szCs w:val="24"/>
              </w:rPr>
              <w:t>7-</w:t>
            </w:r>
            <w:proofErr w:type="gramStart"/>
            <w:r w:rsidRPr="008349A4">
              <w:rPr>
                <w:rFonts w:cs="Times New Roman"/>
                <w:szCs w:val="24"/>
              </w:rPr>
              <w:t>9  years</w:t>
            </w:r>
            <w:proofErr w:type="gramEnd"/>
          </w:p>
        </w:tc>
        <w:tc>
          <w:tcPr>
            <w:tcW w:w="2250" w:type="dxa"/>
            <w:shd w:val="clear" w:color="auto" w:fill="auto"/>
            <w:vAlign w:val="center"/>
          </w:tcPr>
          <w:p w14:paraId="18BB4542"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32</w:t>
            </w:r>
          </w:p>
        </w:tc>
        <w:tc>
          <w:tcPr>
            <w:tcW w:w="3060" w:type="dxa"/>
            <w:shd w:val="clear" w:color="auto" w:fill="auto"/>
            <w:vAlign w:val="center"/>
          </w:tcPr>
          <w:p w14:paraId="635CC632"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19.8</w:t>
            </w:r>
          </w:p>
        </w:tc>
      </w:tr>
      <w:tr w:rsidR="009C7BB2" w:rsidRPr="008349A4" w14:paraId="7BD3AE08" w14:textId="77777777" w:rsidTr="00F25880">
        <w:tc>
          <w:tcPr>
            <w:tcW w:w="4068" w:type="dxa"/>
            <w:shd w:val="clear" w:color="auto" w:fill="auto"/>
          </w:tcPr>
          <w:p w14:paraId="37B0AA8C" w14:textId="77777777" w:rsidR="009C7BB2" w:rsidRPr="008349A4" w:rsidRDefault="009C7BB2" w:rsidP="009C7BB2">
            <w:pPr>
              <w:autoSpaceDE w:val="0"/>
              <w:autoSpaceDN w:val="0"/>
              <w:adjustRightInd w:val="0"/>
              <w:spacing w:after="0"/>
              <w:jc w:val="center"/>
              <w:rPr>
                <w:rFonts w:cs="Times New Roman"/>
                <w:szCs w:val="24"/>
              </w:rPr>
            </w:pPr>
            <w:r w:rsidRPr="008349A4">
              <w:rPr>
                <w:rFonts w:cs="Times New Roman"/>
                <w:szCs w:val="24"/>
              </w:rPr>
              <w:t>Above 10 years</w:t>
            </w:r>
          </w:p>
        </w:tc>
        <w:tc>
          <w:tcPr>
            <w:tcW w:w="2250" w:type="dxa"/>
            <w:shd w:val="clear" w:color="auto" w:fill="auto"/>
            <w:vAlign w:val="center"/>
          </w:tcPr>
          <w:p w14:paraId="0F8B8684"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19</w:t>
            </w:r>
          </w:p>
        </w:tc>
        <w:tc>
          <w:tcPr>
            <w:tcW w:w="3060" w:type="dxa"/>
            <w:shd w:val="clear" w:color="auto" w:fill="auto"/>
            <w:vAlign w:val="center"/>
          </w:tcPr>
          <w:p w14:paraId="76B43EA1" w14:textId="77777777" w:rsidR="009C7BB2" w:rsidRPr="008349A4" w:rsidRDefault="00E45449" w:rsidP="009C7BB2">
            <w:pPr>
              <w:autoSpaceDE w:val="0"/>
              <w:autoSpaceDN w:val="0"/>
              <w:adjustRightInd w:val="0"/>
              <w:spacing w:after="0"/>
              <w:jc w:val="center"/>
              <w:rPr>
                <w:rFonts w:cs="Times New Roman"/>
                <w:szCs w:val="24"/>
              </w:rPr>
            </w:pPr>
            <w:r w:rsidRPr="008349A4">
              <w:rPr>
                <w:rFonts w:cs="Times New Roman"/>
                <w:szCs w:val="24"/>
              </w:rPr>
              <w:t>11.7</w:t>
            </w:r>
          </w:p>
        </w:tc>
      </w:tr>
      <w:tr w:rsidR="009C7BB2" w:rsidRPr="008349A4" w14:paraId="21F5DF76" w14:textId="77777777" w:rsidTr="00F25880">
        <w:tc>
          <w:tcPr>
            <w:tcW w:w="4068" w:type="dxa"/>
            <w:shd w:val="clear" w:color="auto" w:fill="auto"/>
          </w:tcPr>
          <w:p w14:paraId="02C85961" w14:textId="77777777" w:rsidR="009C7BB2" w:rsidRPr="008349A4" w:rsidRDefault="009C7BB2" w:rsidP="009C7BB2">
            <w:pPr>
              <w:autoSpaceDE w:val="0"/>
              <w:autoSpaceDN w:val="0"/>
              <w:adjustRightInd w:val="0"/>
              <w:spacing w:after="0"/>
              <w:jc w:val="center"/>
              <w:rPr>
                <w:rFonts w:cs="Times New Roman"/>
                <w:b/>
                <w:szCs w:val="24"/>
              </w:rPr>
            </w:pPr>
            <w:r w:rsidRPr="008349A4">
              <w:rPr>
                <w:rFonts w:cs="Times New Roman"/>
                <w:b/>
                <w:szCs w:val="24"/>
              </w:rPr>
              <w:t>Total</w:t>
            </w:r>
          </w:p>
        </w:tc>
        <w:tc>
          <w:tcPr>
            <w:tcW w:w="2250" w:type="dxa"/>
            <w:shd w:val="clear" w:color="auto" w:fill="auto"/>
            <w:vAlign w:val="center"/>
          </w:tcPr>
          <w:p w14:paraId="5B198413" w14:textId="77777777" w:rsidR="009C7BB2" w:rsidRPr="008349A4" w:rsidRDefault="00E45449" w:rsidP="009C7BB2">
            <w:pPr>
              <w:autoSpaceDE w:val="0"/>
              <w:autoSpaceDN w:val="0"/>
              <w:adjustRightInd w:val="0"/>
              <w:spacing w:after="0"/>
              <w:jc w:val="center"/>
              <w:rPr>
                <w:rFonts w:cs="Times New Roman"/>
                <w:b/>
                <w:szCs w:val="24"/>
              </w:rPr>
            </w:pPr>
            <w:r w:rsidRPr="008349A4">
              <w:rPr>
                <w:rFonts w:cs="Times New Roman"/>
                <w:b/>
                <w:szCs w:val="24"/>
              </w:rPr>
              <w:t>162</w:t>
            </w:r>
          </w:p>
        </w:tc>
        <w:tc>
          <w:tcPr>
            <w:tcW w:w="3060" w:type="dxa"/>
            <w:shd w:val="clear" w:color="auto" w:fill="auto"/>
            <w:vAlign w:val="center"/>
          </w:tcPr>
          <w:p w14:paraId="7CECC2B0" w14:textId="77777777" w:rsidR="009C7BB2" w:rsidRPr="008349A4" w:rsidRDefault="009C7BB2" w:rsidP="009C7BB2">
            <w:pPr>
              <w:autoSpaceDE w:val="0"/>
              <w:autoSpaceDN w:val="0"/>
              <w:adjustRightInd w:val="0"/>
              <w:spacing w:after="0"/>
              <w:jc w:val="center"/>
              <w:rPr>
                <w:rFonts w:cs="Times New Roman"/>
                <w:b/>
                <w:szCs w:val="24"/>
              </w:rPr>
            </w:pPr>
            <w:r w:rsidRPr="008349A4">
              <w:rPr>
                <w:rFonts w:cs="Times New Roman"/>
                <w:b/>
                <w:szCs w:val="24"/>
              </w:rPr>
              <w:t>100.0</w:t>
            </w:r>
          </w:p>
        </w:tc>
      </w:tr>
    </w:tbl>
    <w:p w14:paraId="708A7FB7" w14:textId="77777777" w:rsidR="004D29EA" w:rsidRPr="00D06F4D" w:rsidRDefault="004D29EA" w:rsidP="00D06F4D">
      <w:pPr>
        <w:rPr>
          <w:b/>
          <w:bCs/>
          <w:i/>
          <w:iCs/>
        </w:rPr>
      </w:pPr>
      <w:r w:rsidRPr="00D06F4D">
        <w:rPr>
          <w:b/>
          <w:bCs/>
          <w:i/>
          <w:iCs/>
        </w:rPr>
        <w:t xml:space="preserve">Source: </w:t>
      </w:r>
      <w:r w:rsidR="004071AC" w:rsidRPr="00D06F4D">
        <w:rPr>
          <w:b/>
          <w:bCs/>
          <w:i/>
          <w:iCs/>
        </w:rPr>
        <w:t>Primary Data</w:t>
      </w:r>
    </w:p>
    <w:p w14:paraId="0C52851F" w14:textId="77777777" w:rsidR="004D29EA" w:rsidRPr="008349A4" w:rsidRDefault="004D29EA" w:rsidP="00D06F4D">
      <w:r w:rsidRPr="008349A4">
        <w:t>T</w:t>
      </w:r>
      <w:r w:rsidR="0017013B" w:rsidRPr="008349A4">
        <w:t>he study findings from table 4.5</w:t>
      </w:r>
      <w:r w:rsidRPr="008349A4">
        <w:t xml:space="preserve"> above show that, </w:t>
      </w:r>
      <w:r w:rsidR="00CC3CA3" w:rsidRPr="008349A4">
        <w:t>31.5</w:t>
      </w:r>
      <w:r w:rsidRPr="008349A4">
        <w:t xml:space="preserve">% had served for 4 to </w:t>
      </w:r>
      <w:r w:rsidR="00340464" w:rsidRPr="008349A4">
        <w:t>6</w:t>
      </w:r>
      <w:r w:rsidRPr="008349A4">
        <w:t xml:space="preserve"> years, </w:t>
      </w:r>
      <w:r w:rsidR="00340464" w:rsidRPr="008349A4">
        <w:t>24.</w:t>
      </w:r>
      <w:r w:rsidR="00CC3CA3" w:rsidRPr="008349A4">
        <w:t>1</w:t>
      </w:r>
      <w:r w:rsidRPr="008349A4">
        <w:t xml:space="preserve">% had served for 1 to </w:t>
      </w:r>
      <w:r w:rsidR="00340464" w:rsidRPr="008349A4">
        <w:t>3</w:t>
      </w:r>
      <w:r w:rsidRPr="008349A4">
        <w:t xml:space="preserve"> years, </w:t>
      </w:r>
      <w:r w:rsidR="00CC3CA3" w:rsidRPr="008349A4">
        <w:t>19.8</w:t>
      </w:r>
      <w:r w:rsidRPr="008349A4">
        <w:t xml:space="preserve">% had served for </w:t>
      </w:r>
      <w:r w:rsidR="00340464" w:rsidRPr="008349A4">
        <w:t>7 to 9</w:t>
      </w:r>
      <w:r w:rsidRPr="008349A4">
        <w:t xml:space="preserve"> years</w:t>
      </w:r>
      <w:r w:rsidR="00340464" w:rsidRPr="008349A4">
        <w:t xml:space="preserve">, </w:t>
      </w:r>
      <w:r w:rsidR="00CC3CA3" w:rsidRPr="008349A4">
        <w:t>13.0</w:t>
      </w:r>
      <w:r w:rsidR="00340464" w:rsidRPr="008349A4">
        <w:t>% had served for less than 1 year</w:t>
      </w:r>
      <w:r w:rsidRPr="008349A4">
        <w:t xml:space="preserve"> and </w:t>
      </w:r>
      <w:r w:rsidR="00340464" w:rsidRPr="008349A4">
        <w:t>11.</w:t>
      </w:r>
      <w:r w:rsidR="00CC3CA3" w:rsidRPr="008349A4">
        <w:t>7</w:t>
      </w:r>
      <w:r w:rsidRPr="008349A4">
        <w:t xml:space="preserve">% had served for less than 1 years. </w:t>
      </w:r>
      <w:r w:rsidR="0097301B" w:rsidRPr="008349A4">
        <w:t>This shows the majority of respondents served more than 4 years which indicate most respondents had vast knowledge which could be relied upon this study.</w:t>
      </w:r>
    </w:p>
    <w:p w14:paraId="54C9B0A1" w14:textId="77777777" w:rsidR="004D29EA" w:rsidRPr="008349A4" w:rsidRDefault="004D29EA" w:rsidP="004D29EA">
      <w:pPr>
        <w:spacing w:before="240"/>
        <w:rPr>
          <w:rFonts w:cs="Times New Roman"/>
          <w:szCs w:val="24"/>
        </w:rPr>
      </w:pPr>
    </w:p>
    <w:p w14:paraId="5889FD6F" w14:textId="77777777" w:rsidR="004D29EA" w:rsidRPr="008349A4" w:rsidRDefault="004D29EA" w:rsidP="004D29EA">
      <w:pPr>
        <w:spacing w:before="240"/>
        <w:rPr>
          <w:rFonts w:cs="Times New Roman"/>
          <w:szCs w:val="24"/>
        </w:rPr>
      </w:pPr>
    </w:p>
    <w:p w14:paraId="40CC6936" w14:textId="77777777" w:rsidR="007E6976" w:rsidRPr="008349A4" w:rsidRDefault="007E6976" w:rsidP="00CC4AAA">
      <w:pPr>
        <w:spacing w:before="240"/>
        <w:rPr>
          <w:rFonts w:cs="Times New Roman"/>
          <w:szCs w:val="24"/>
        </w:rPr>
      </w:pPr>
    </w:p>
    <w:p w14:paraId="7CED06F1" w14:textId="77777777" w:rsidR="00B67E1E" w:rsidRPr="008349A4" w:rsidRDefault="00B67E1E" w:rsidP="00D06F4D">
      <w:pPr>
        <w:pStyle w:val="Heading1"/>
        <w:jc w:val="center"/>
      </w:pPr>
      <w:bookmarkStart w:id="227" w:name="_Toc93945972"/>
      <w:r w:rsidRPr="008349A4">
        <w:lastRenderedPageBreak/>
        <w:t>CHAPTER FIVE</w:t>
      </w:r>
      <w:bookmarkEnd w:id="227"/>
    </w:p>
    <w:p w14:paraId="2C3052F3" w14:textId="7FF6ADA1" w:rsidR="00B67E1E" w:rsidRPr="008349A4" w:rsidRDefault="00961E86" w:rsidP="00D06F4D">
      <w:pPr>
        <w:pStyle w:val="Heading1"/>
        <w:jc w:val="center"/>
      </w:pPr>
      <w:bookmarkStart w:id="228" w:name="_Toc93945973"/>
      <w:r w:rsidRPr="008349A4">
        <w:t xml:space="preserve">TOP MANAGEMENT SUPPORT </w:t>
      </w:r>
      <w:r w:rsidR="00D06F4D">
        <w:t>AND</w:t>
      </w:r>
      <w:r w:rsidR="0037458B" w:rsidRPr="008349A4">
        <w:t xml:space="preserve"> </w:t>
      </w:r>
      <w:r w:rsidR="00D06F4D">
        <w:t>ACHIEVEMENT OF</w:t>
      </w:r>
      <w:r w:rsidR="0037458B" w:rsidRPr="008349A4">
        <w:t xml:space="preserve"> </w:t>
      </w:r>
      <w:r w:rsidR="00D06F4D">
        <w:t>GOALS AND OBJECTIVES</w:t>
      </w:r>
      <w:bookmarkEnd w:id="228"/>
    </w:p>
    <w:p w14:paraId="54EAF072" w14:textId="6BEE9981" w:rsidR="00B67E1E" w:rsidRPr="008349A4" w:rsidRDefault="00B67E1E" w:rsidP="000C3169">
      <w:pPr>
        <w:pStyle w:val="Heading1"/>
      </w:pPr>
      <w:bookmarkStart w:id="229" w:name="_Toc88065894"/>
      <w:bookmarkStart w:id="230" w:name="_Toc93945974"/>
      <w:r w:rsidRPr="000C3169">
        <w:t>Introduction</w:t>
      </w:r>
      <w:bookmarkEnd w:id="229"/>
      <w:bookmarkEnd w:id="230"/>
    </w:p>
    <w:p w14:paraId="541719C8" w14:textId="77777777" w:rsidR="00B67E1E" w:rsidRPr="008349A4" w:rsidRDefault="00B67E1E" w:rsidP="0037458B">
      <w:pPr>
        <w:spacing w:before="240"/>
        <w:rPr>
          <w:rFonts w:cs="Times New Roman"/>
          <w:szCs w:val="24"/>
        </w:rPr>
      </w:pPr>
      <w:r w:rsidRPr="008349A4">
        <w:rPr>
          <w:rFonts w:cs="Times New Roman"/>
          <w:szCs w:val="24"/>
        </w:rPr>
        <w:t xml:space="preserve">This chapter presents the research findings which are in line with the research objectives and variables. Quantitative data was presented using tables while qualitative data was presented as a narrative form. Triangulation by data source and method was done, identifying similarities among and differences between different methods of data collection. Analysis of results was done according to the purpose of the study was to examine </w:t>
      </w:r>
      <w:r w:rsidR="009702C7" w:rsidRPr="008349A4">
        <w:rPr>
          <w:rFonts w:cs="Times New Roman"/>
          <w:szCs w:val="24"/>
        </w:rPr>
        <w:t xml:space="preserve">how </w:t>
      </w:r>
      <w:r w:rsidR="007E334A" w:rsidRPr="008349A4">
        <w:rPr>
          <w:rFonts w:cs="Times New Roman"/>
          <w:szCs w:val="24"/>
        </w:rPr>
        <w:t>Grain Pulse Uganda Limited</w:t>
      </w:r>
      <w:r w:rsidR="009702C7" w:rsidRPr="008349A4">
        <w:rPr>
          <w:rFonts w:cs="Times New Roman"/>
          <w:szCs w:val="24"/>
        </w:rPr>
        <w:t xml:space="preserve"> ensures </w:t>
      </w:r>
      <w:r w:rsidR="00961E86" w:rsidRPr="008349A4">
        <w:rPr>
          <w:rFonts w:cs="Times New Roman"/>
          <w:szCs w:val="24"/>
        </w:rPr>
        <w:t xml:space="preserve">top management support </w:t>
      </w:r>
      <w:r w:rsidR="009702C7" w:rsidRPr="008349A4">
        <w:rPr>
          <w:rFonts w:cs="Times New Roman"/>
          <w:szCs w:val="24"/>
        </w:rPr>
        <w:t>for the effective operations to improve the overall performance</w:t>
      </w:r>
      <w:r w:rsidRPr="008349A4">
        <w:rPr>
          <w:rFonts w:cs="Times New Roman"/>
          <w:szCs w:val="24"/>
        </w:rPr>
        <w:t>.</w:t>
      </w:r>
    </w:p>
    <w:p w14:paraId="1544FBBB" w14:textId="4FCB0900" w:rsidR="00B67E1E" w:rsidRPr="008349A4" w:rsidRDefault="00B67E1E" w:rsidP="000C3169">
      <w:r w:rsidRPr="008349A4">
        <w:t xml:space="preserve">In this section, findings on objective one; which is </w:t>
      </w:r>
      <w:r w:rsidR="009702C7" w:rsidRPr="008349A4">
        <w:t xml:space="preserve">how </w:t>
      </w:r>
      <w:r w:rsidR="007E334A" w:rsidRPr="008349A4">
        <w:t>Grain Pulse Uganda Limited</w:t>
      </w:r>
      <w:r w:rsidR="009702C7" w:rsidRPr="008349A4">
        <w:t xml:space="preserve"> ensures </w:t>
      </w:r>
      <w:r w:rsidR="00961E86" w:rsidRPr="008349A4">
        <w:t xml:space="preserve">top management support </w:t>
      </w:r>
      <w:r w:rsidR="009702C7" w:rsidRPr="008349A4">
        <w:t xml:space="preserve">for the effective operations to improve the overall performance </w:t>
      </w:r>
      <w:r w:rsidRPr="008349A4">
        <w:t xml:space="preserve">as presented. The variable was analyzed using a </w:t>
      </w:r>
      <w:r w:rsidR="000C3169" w:rsidRPr="008349A4">
        <w:t>five-point</w:t>
      </w:r>
      <w:r w:rsidRPr="008349A4">
        <w:t xml:space="preserve"> Likert scale and the results are presented in descriptive tables, showing the percentages, means and standard deviations. They are further explained using correlations in order to show relationship between the variable followed by regression analysis to find the extent </w:t>
      </w:r>
      <w:r w:rsidR="009702C7" w:rsidRPr="008349A4">
        <w:t>on</w:t>
      </w:r>
      <w:r w:rsidRPr="008349A4">
        <w:t xml:space="preserve"> </w:t>
      </w:r>
      <w:r w:rsidR="009702C7" w:rsidRPr="008349A4">
        <w:t xml:space="preserve">how </w:t>
      </w:r>
      <w:r w:rsidR="007E334A" w:rsidRPr="008349A4">
        <w:t>Grain Pulse Uganda Limited</w:t>
      </w:r>
      <w:r w:rsidR="009702C7" w:rsidRPr="008349A4">
        <w:t xml:space="preserve"> ensures </w:t>
      </w:r>
      <w:r w:rsidR="00961E86" w:rsidRPr="008349A4">
        <w:t xml:space="preserve">top management support </w:t>
      </w:r>
      <w:r w:rsidR="009702C7" w:rsidRPr="008349A4">
        <w:t>for the effective operations to improve the overall performance</w:t>
      </w:r>
      <w:r w:rsidRPr="008349A4">
        <w:t>. An attempt was also made to present a comparison of qualitative and quantitative findings of the variables.</w:t>
      </w:r>
    </w:p>
    <w:p w14:paraId="68DBC111" w14:textId="3B2519E5" w:rsidR="004D54E0" w:rsidRDefault="004D54E0" w:rsidP="00B67E1E">
      <w:pPr>
        <w:spacing w:before="240"/>
        <w:rPr>
          <w:rFonts w:cs="Times New Roman"/>
          <w:szCs w:val="24"/>
        </w:rPr>
      </w:pPr>
    </w:p>
    <w:p w14:paraId="195F3851" w14:textId="750031E5" w:rsidR="000C3169" w:rsidRDefault="000C3169" w:rsidP="00B67E1E">
      <w:pPr>
        <w:spacing w:before="240"/>
        <w:rPr>
          <w:rFonts w:cs="Times New Roman"/>
          <w:szCs w:val="24"/>
        </w:rPr>
      </w:pPr>
    </w:p>
    <w:p w14:paraId="2387206B" w14:textId="77777777" w:rsidR="000C3169" w:rsidRPr="008349A4" w:rsidRDefault="000C3169" w:rsidP="00B67E1E">
      <w:pPr>
        <w:spacing w:before="240"/>
        <w:rPr>
          <w:rFonts w:cs="Times New Roman"/>
          <w:szCs w:val="24"/>
        </w:rPr>
      </w:pPr>
    </w:p>
    <w:p w14:paraId="518A8FD4" w14:textId="3BB7B930" w:rsidR="00B67E1E" w:rsidRPr="008349A4" w:rsidRDefault="00B67E1E" w:rsidP="000C3169">
      <w:pPr>
        <w:pStyle w:val="Heading1"/>
      </w:pPr>
      <w:bookmarkStart w:id="231" w:name="_Toc88065693"/>
      <w:bookmarkStart w:id="232" w:name="_Toc90147643"/>
      <w:bookmarkStart w:id="233" w:name="_Toc93945975"/>
      <w:r w:rsidRPr="008349A4">
        <w:lastRenderedPageBreak/>
        <w:t>Table 5.</w:t>
      </w:r>
      <w:fldSimple w:instr=" SEQ Table_5. \* ARABIC ">
        <w:r w:rsidR="00351AE7">
          <w:rPr>
            <w:noProof/>
          </w:rPr>
          <w:t>1</w:t>
        </w:r>
      </w:fldSimple>
      <w:r w:rsidR="004D54E0" w:rsidRPr="008349A4">
        <w:t xml:space="preserve">: </w:t>
      </w:r>
      <w:r w:rsidRPr="008349A4">
        <w:t xml:space="preserve">Descriptive Statistics </w:t>
      </w:r>
      <w:r w:rsidR="00DE7F3D" w:rsidRPr="008349A4">
        <w:t xml:space="preserve">on </w:t>
      </w:r>
      <w:r w:rsidR="00961E86" w:rsidRPr="008349A4">
        <w:t xml:space="preserve">top management support </w:t>
      </w:r>
      <w:r w:rsidR="004D54E0" w:rsidRPr="008349A4">
        <w:t>and</w:t>
      </w:r>
      <w:r w:rsidR="00DE7F3D" w:rsidRPr="008349A4">
        <w:t xml:space="preserve"> overall performance</w:t>
      </w:r>
      <w:bookmarkEnd w:id="231"/>
      <w:bookmarkEnd w:id="232"/>
      <w:bookmarkEnd w:id="2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2"/>
        <w:gridCol w:w="716"/>
        <w:gridCol w:w="716"/>
        <w:gridCol w:w="836"/>
        <w:gridCol w:w="836"/>
        <w:gridCol w:w="836"/>
        <w:gridCol w:w="803"/>
        <w:gridCol w:w="841"/>
      </w:tblGrid>
      <w:tr w:rsidR="00B67E1E" w:rsidRPr="008349A4" w14:paraId="55A16BD3" w14:textId="77777777" w:rsidTr="000C3169">
        <w:trPr>
          <w:trHeight w:val="315"/>
        </w:trPr>
        <w:tc>
          <w:tcPr>
            <w:tcW w:w="2125" w:type="pct"/>
            <w:shd w:val="clear" w:color="auto" w:fill="auto"/>
            <w:hideMark/>
          </w:tcPr>
          <w:p w14:paraId="4BBC8C03" w14:textId="77777777" w:rsidR="00B67E1E" w:rsidRPr="008349A4" w:rsidRDefault="00B67E1E" w:rsidP="00AA63BD">
            <w:pPr>
              <w:spacing w:after="0" w:line="276" w:lineRule="auto"/>
              <w:rPr>
                <w:rFonts w:cs="Times New Roman"/>
                <w:b/>
                <w:bCs/>
                <w:szCs w:val="24"/>
              </w:rPr>
            </w:pPr>
            <w:r w:rsidRPr="008349A4">
              <w:rPr>
                <w:rFonts w:cs="Times New Roman"/>
                <w:b/>
                <w:szCs w:val="24"/>
              </w:rPr>
              <w:t>Statements</w:t>
            </w:r>
          </w:p>
        </w:tc>
        <w:tc>
          <w:tcPr>
            <w:tcW w:w="384" w:type="pct"/>
            <w:shd w:val="clear" w:color="auto" w:fill="auto"/>
            <w:hideMark/>
          </w:tcPr>
          <w:p w14:paraId="1B541A52" w14:textId="77777777" w:rsidR="00B67E1E" w:rsidRPr="008349A4" w:rsidRDefault="00B67E1E" w:rsidP="00AA63BD">
            <w:pPr>
              <w:spacing w:after="0" w:line="276" w:lineRule="auto"/>
              <w:rPr>
                <w:rFonts w:cs="Times New Roman"/>
                <w:b/>
                <w:szCs w:val="24"/>
              </w:rPr>
            </w:pPr>
            <w:r w:rsidRPr="008349A4">
              <w:rPr>
                <w:rFonts w:cs="Times New Roman"/>
                <w:b/>
                <w:szCs w:val="24"/>
              </w:rPr>
              <w:t>5</w:t>
            </w:r>
          </w:p>
          <w:p w14:paraId="04827D5B" w14:textId="77777777" w:rsidR="00B67E1E" w:rsidRPr="008349A4" w:rsidRDefault="00B67E1E" w:rsidP="00AA63BD">
            <w:pPr>
              <w:spacing w:after="0" w:line="276" w:lineRule="auto"/>
              <w:rPr>
                <w:rFonts w:cs="Times New Roman"/>
                <w:b/>
                <w:szCs w:val="24"/>
              </w:rPr>
            </w:pPr>
            <w:r w:rsidRPr="008349A4">
              <w:rPr>
                <w:rFonts w:cs="Times New Roman"/>
                <w:b/>
                <w:szCs w:val="24"/>
              </w:rPr>
              <w:t>%</w:t>
            </w:r>
          </w:p>
        </w:tc>
        <w:tc>
          <w:tcPr>
            <w:tcW w:w="384" w:type="pct"/>
            <w:shd w:val="clear" w:color="auto" w:fill="auto"/>
            <w:hideMark/>
          </w:tcPr>
          <w:p w14:paraId="1D0FBD10" w14:textId="77777777" w:rsidR="00B67E1E" w:rsidRPr="008349A4" w:rsidRDefault="00B67E1E" w:rsidP="00AA63BD">
            <w:pPr>
              <w:spacing w:after="0" w:line="276" w:lineRule="auto"/>
              <w:rPr>
                <w:rFonts w:cs="Times New Roman"/>
                <w:b/>
                <w:szCs w:val="24"/>
              </w:rPr>
            </w:pPr>
            <w:r w:rsidRPr="008349A4">
              <w:rPr>
                <w:rFonts w:cs="Times New Roman"/>
                <w:b/>
                <w:szCs w:val="24"/>
              </w:rPr>
              <w:t>4</w:t>
            </w:r>
          </w:p>
          <w:p w14:paraId="7FD4E0B5" w14:textId="77777777" w:rsidR="00B67E1E" w:rsidRPr="008349A4" w:rsidRDefault="00B67E1E" w:rsidP="00AA63BD">
            <w:pPr>
              <w:spacing w:after="0" w:line="276" w:lineRule="auto"/>
              <w:rPr>
                <w:rFonts w:cs="Times New Roman"/>
                <w:b/>
                <w:bCs/>
                <w:szCs w:val="24"/>
              </w:rPr>
            </w:pPr>
            <w:r w:rsidRPr="008349A4">
              <w:rPr>
                <w:rFonts w:cs="Times New Roman"/>
                <w:b/>
                <w:szCs w:val="24"/>
              </w:rPr>
              <w:t>%</w:t>
            </w:r>
          </w:p>
        </w:tc>
        <w:tc>
          <w:tcPr>
            <w:tcW w:w="384" w:type="pct"/>
            <w:shd w:val="clear" w:color="auto" w:fill="auto"/>
            <w:hideMark/>
          </w:tcPr>
          <w:p w14:paraId="24BD6E0D" w14:textId="77777777" w:rsidR="00B67E1E" w:rsidRPr="008349A4" w:rsidRDefault="00B67E1E" w:rsidP="00AA63BD">
            <w:pPr>
              <w:spacing w:after="0" w:line="276" w:lineRule="auto"/>
              <w:rPr>
                <w:rFonts w:cs="Times New Roman"/>
                <w:b/>
                <w:szCs w:val="24"/>
              </w:rPr>
            </w:pPr>
            <w:r w:rsidRPr="008349A4">
              <w:rPr>
                <w:rFonts w:cs="Times New Roman"/>
                <w:b/>
                <w:szCs w:val="24"/>
              </w:rPr>
              <w:t>3</w:t>
            </w:r>
          </w:p>
          <w:p w14:paraId="1233AA96" w14:textId="77777777" w:rsidR="00B67E1E" w:rsidRPr="008349A4" w:rsidRDefault="00B67E1E" w:rsidP="00AA63BD">
            <w:pPr>
              <w:spacing w:after="0" w:line="276" w:lineRule="auto"/>
              <w:rPr>
                <w:rFonts w:cs="Times New Roman"/>
                <w:b/>
                <w:bCs/>
                <w:szCs w:val="24"/>
              </w:rPr>
            </w:pPr>
            <w:r w:rsidRPr="008349A4">
              <w:rPr>
                <w:rFonts w:cs="Times New Roman"/>
                <w:b/>
                <w:szCs w:val="24"/>
              </w:rPr>
              <w:t>%</w:t>
            </w:r>
          </w:p>
        </w:tc>
        <w:tc>
          <w:tcPr>
            <w:tcW w:w="397" w:type="pct"/>
            <w:shd w:val="clear" w:color="auto" w:fill="auto"/>
            <w:hideMark/>
          </w:tcPr>
          <w:p w14:paraId="6324095E" w14:textId="77777777" w:rsidR="00B67E1E" w:rsidRPr="008349A4" w:rsidRDefault="00B67E1E" w:rsidP="00AA63BD">
            <w:pPr>
              <w:spacing w:after="0" w:line="276" w:lineRule="auto"/>
              <w:rPr>
                <w:rFonts w:cs="Times New Roman"/>
                <w:b/>
                <w:szCs w:val="24"/>
              </w:rPr>
            </w:pPr>
            <w:r w:rsidRPr="008349A4">
              <w:rPr>
                <w:rFonts w:cs="Times New Roman"/>
                <w:b/>
                <w:szCs w:val="24"/>
              </w:rPr>
              <w:t>2</w:t>
            </w:r>
          </w:p>
          <w:p w14:paraId="788842EC" w14:textId="77777777" w:rsidR="00B67E1E" w:rsidRPr="008349A4" w:rsidRDefault="00B67E1E" w:rsidP="00AA63BD">
            <w:pPr>
              <w:spacing w:after="0" w:line="276" w:lineRule="auto"/>
              <w:rPr>
                <w:rFonts w:cs="Times New Roman"/>
                <w:b/>
                <w:bCs/>
                <w:szCs w:val="24"/>
              </w:rPr>
            </w:pPr>
            <w:r w:rsidRPr="008349A4">
              <w:rPr>
                <w:rFonts w:cs="Times New Roman"/>
                <w:b/>
                <w:szCs w:val="24"/>
              </w:rPr>
              <w:t>%</w:t>
            </w:r>
          </w:p>
        </w:tc>
        <w:tc>
          <w:tcPr>
            <w:tcW w:w="384" w:type="pct"/>
            <w:shd w:val="clear" w:color="auto" w:fill="auto"/>
            <w:hideMark/>
          </w:tcPr>
          <w:p w14:paraId="1E7C4788" w14:textId="77777777" w:rsidR="00B67E1E" w:rsidRPr="008349A4" w:rsidRDefault="00B67E1E" w:rsidP="00AA63BD">
            <w:pPr>
              <w:spacing w:after="0" w:line="276" w:lineRule="auto"/>
              <w:rPr>
                <w:rFonts w:cs="Times New Roman"/>
                <w:b/>
                <w:szCs w:val="24"/>
              </w:rPr>
            </w:pPr>
            <w:r w:rsidRPr="008349A4">
              <w:rPr>
                <w:rFonts w:cs="Times New Roman"/>
                <w:b/>
                <w:szCs w:val="24"/>
              </w:rPr>
              <w:t>1</w:t>
            </w:r>
          </w:p>
          <w:p w14:paraId="20D0E02F" w14:textId="77777777" w:rsidR="00B67E1E" w:rsidRPr="008349A4" w:rsidRDefault="00B67E1E" w:rsidP="00AA63BD">
            <w:pPr>
              <w:spacing w:after="0" w:line="276" w:lineRule="auto"/>
              <w:rPr>
                <w:rFonts w:cs="Times New Roman"/>
                <w:b/>
                <w:bCs/>
                <w:szCs w:val="24"/>
              </w:rPr>
            </w:pPr>
            <w:r w:rsidRPr="008349A4">
              <w:rPr>
                <w:rFonts w:cs="Times New Roman"/>
                <w:b/>
                <w:szCs w:val="24"/>
              </w:rPr>
              <w:t>%</w:t>
            </w:r>
          </w:p>
        </w:tc>
        <w:tc>
          <w:tcPr>
            <w:tcW w:w="402" w:type="pct"/>
            <w:shd w:val="clear" w:color="auto" w:fill="auto"/>
          </w:tcPr>
          <w:p w14:paraId="08353243" w14:textId="77777777" w:rsidR="00B67E1E" w:rsidRPr="008349A4" w:rsidRDefault="00B67E1E" w:rsidP="00AA63BD">
            <w:pPr>
              <w:spacing w:after="0" w:line="276" w:lineRule="auto"/>
              <w:rPr>
                <w:rFonts w:cs="Times New Roman"/>
                <w:b/>
                <w:bCs/>
                <w:szCs w:val="24"/>
              </w:rPr>
            </w:pPr>
            <w:r w:rsidRPr="008349A4">
              <w:rPr>
                <w:rFonts w:cs="Times New Roman"/>
                <w:b/>
                <w:szCs w:val="24"/>
              </w:rPr>
              <w:t xml:space="preserve">Mean </w:t>
            </w:r>
          </w:p>
        </w:tc>
        <w:tc>
          <w:tcPr>
            <w:tcW w:w="540" w:type="pct"/>
            <w:shd w:val="clear" w:color="auto" w:fill="auto"/>
          </w:tcPr>
          <w:p w14:paraId="7BD5D6E1" w14:textId="77777777" w:rsidR="00B67E1E" w:rsidRPr="008349A4" w:rsidRDefault="00B67E1E" w:rsidP="00AA63BD">
            <w:pPr>
              <w:spacing w:after="0" w:line="276" w:lineRule="auto"/>
              <w:rPr>
                <w:rFonts w:cs="Times New Roman"/>
                <w:b/>
                <w:bCs/>
                <w:szCs w:val="24"/>
              </w:rPr>
            </w:pPr>
            <w:r w:rsidRPr="008349A4">
              <w:rPr>
                <w:rFonts w:cs="Times New Roman"/>
                <w:b/>
                <w:szCs w:val="24"/>
              </w:rPr>
              <w:t>S</w:t>
            </w:r>
            <w:r w:rsidR="00155C89" w:rsidRPr="008349A4">
              <w:rPr>
                <w:rFonts w:cs="Times New Roman"/>
                <w:b/>
                <w:szCs w:val="24"/>
              </w:rPr>
              <w:t xml:space="preserve">td. </w:t>
            </w:r>
            <w:r w:rsidRPr="008349A4">
              <w:rPr>
                <w:rFonts w:cs="Times New Roman"/>
                <w:b/>
                <w:szCs w:val="24"/>
              </w:rPr>
              <w:t>D</w:t>
            </w:r>
            <w:r w:rsidR="00155C89" w:rsidRPr="008349A4">
              <w:rPr>
                <w:rFonts w:cs="Times New Roman"/>
                <w:b/>
                <w:szCs w:val="24"/>
              </w:rPr>
              <w:t>ev.</w:t>
            </w:r>
          </w:p>
        </w:tc>
      </w:tr>
      <w:tr w:rsidR="00047C1A" w:rsidRPr="008349A4" w14:paraId="222E2F2C" w14:textId="77777777" w:rsidTr="000C3169">
        <w:trPr>
          <w:trHeight w:val="44"/>
        </w:trPr>
        <w:tc>
          <w:tcPr>
            <w:tcW w:w="2125" w:type="pct"/>
            <w:shd w:val="clear" w:color="auto" w:fill="auto"/>
            <w:hideMark/>
          </w:tcPr>
          <w:p w14:paraId="2CB261AF" w14:textId="2F8E1986" w:rsidR="00047C1A" w:rsidRPr="008349A4" w:rsidRDefault="00047C1A" w:rsidP="00AD1ED0">
            <w:pPr>
              <w:autoSpaceDE w:val="0"/>
              <w:autoSpaceDN w:val="0"/>
              <w:adjustRightInd w:val="0"/>
              <w:spacing w:line="276" w:lineRule="auto"/>
              <w:rPr>
                <w:rFonts w:cs="Times New Roman"/>
                <w:szCs w:val="24"/>
              </w:rPr>
            </w:pPr>
            <w:r w:rsidRPr="008349A4">
              <w:rPr>
                <w:rFonts w:cs="Times New Roman"/>
                <w:szCs w:val="24"/>
              </w:rPr>
              <w:t xml:space="preserve">The top management take on the responsibility for developing </w:t>
            </w:r>
            <w:r w:rsidR="000C3169" w:rsidRPr="008349A4">
              <w:rPr>
                <w:rFonts w:cs="Times New Roman"/>
                <w:szCs w:val="24"/>
              </w:rPr>
              <w:t>quality-oriented</w:t>
            </w:r>
            <w:r w:rsidRPr="008349A4">
              <w:rPr>
                <w:rFonts w:cs="Times New Roman"/>
                <w:szCs w:val="24"/>
              </w:rPr>
              <w:t xml:space="preserve"> management systems</w:t>
            </w:r>
          </w:p>
        </w:tc>
        <w:tc>
          <w:tcPr>
            <w:tcW w:w="384" w:type="pct"/>
            <w:shd w:val="clear" w:color="auto" w:fill="auto"/>
            <w:hideMark/>
          </w:tcPr>
          <w:p w14:paraId="525A3CDB" w14:textId="77777777" w:rsidR="00047C1A" w:rsidRPr="008349A4" w:rsidRDefault="00214330" w:rsidP="00AA63BD">
            <w:pPr>
              <w:spacing w:line="276" w:lineRule="auto"/>
              <w:rPr>
                <w:rFonts w:cs="Times New Roman"/>
                <w:szCs w:val="24"/>
              </w:rPr>
            </w:pPr>
            <w:r w:rsidRPr="008349A4">
              <w:rPr>
                <w:rFonts w:cs="Times New Roman"/>
                <w:szCs w:val="24"/>
              </w:rPr>
              <w:t>7.0</w:t>
            </w:r>
            <w:r w:rsidR="00047C1A" w:rsidRPr="008349A4">
              <w:rPr>
                <w:rFonts w:cs="Times New Roman"/>
                <w:szCs w:val="24"/>
              </w:rPr>
              <w:t>%</w:t>
            </w:r>
          </w:p>
        </w:tc>
        <w:tc>
          <w:tcPr>
            <w:tcW w:w="384" w:type="pct"/>
            <w:shd w:val="clear" w:color="auto" w:fill="auto"/>
            <w:hideMark/>
          </w:tcPr>
          <w:p w14:paraId="6ADD85EE" w14:textId="77777777" w:rsidR="00047C1A" w:rsidRPr="008349A4" w:rsidRDefault="00214330" w:rsidP="00AA63BD">
            <w:pPr>
              <w:spacing w:line="276" w:lineRule="auto"/>
              <w:rPr>
                <w:rFonts w:cs="Times New Roman"/>
                <w:szCs w:val="24"/>
              </w:rPr>
            </w:pPr>
            <w:r w:rsidRPr="008349A4">
              <w:rPr>
                <w:rFonts w:cs="Times New Roman"/>
                <w:szCs w:val="24"/>
              </w:rPr>
              <w:t>7.0</w:t>
            </w:r>
            <w:r w:rsidR="00047C1A" w:rsidRPr="008349A4">
              <w:rPr>
                <w:rFonts w:cs="Times New Roman"/>
                <w:szCs w:val="24"/>
              </w:rPr>
              <w:t>%</w:t>
            </w:r>
          </w:p>
        </w:tc>
        <w:tc>
          <w:tcPr>
            <w:tcW w:w="384" w:type="pct"/>
            <w:shd w:val="clear" w:color="auto" w:fill="auto"/>
            <w:hideMark/>
          </w:tcPr>
          <w:p w14:paraId="4F67FCA3" w14:textId="77777777" w:rsidR="00047C1A" w:rsidRPr="008349A4" w:rsidRDefault="00214330" w:rsidP="00AA63BD">
            <w:pPr>
              <w:spacing w:line="276" w:lineRule="auto"/>
              <w:rPr>
                <w:rFonts w:cs="Times New Roman"/>
                <w:szCs w:val="24"/>
              </w:rPr>
            </w:pPr>
            <w:r w:rsidRPr="008349A4">
              <w:rPr>
                <w:rFonts w:cs="Times New Roman"/>
                <w:szCs w:val="24"/>
              </w:rPr>
              <w:t>4.7</w:t>
            </w:r>
            <w:r w:rsidR="00047C1A" w:rsidRPr="008349A4">
              <w:rPr>
                <w:rFonts w:cs="Times New Roman"/>
                <w:szCs w:val="24"/>
              </w:rPr>
              <w:t>%</w:t>
            </w:r>
          </w:p>
        </w:tc>
        <w:tc>
          <w:tcPr>
            <w:tcW w:w="397" w:type="pct"/>
            <w:shd w:val="clear" w:color="auto" w:fill="auto"/>
            <w:hideMark/>
          </w:tcPr>
          <w:p w14:paraId="6353D8BF" w14:textId="77777777" w:rsidR="00047C1A" w:rsidRPr="008349A4" w:rsidRDefault="00214330" w:rsidP="00AA63BD">
            <w:pPr>
              <w:spacing w:line="276" w:lineRule="auto"/>
              <w:rPr>
                <w:rFonts w:cs="Times New Roman"/>
                <w:szCs w:val="24"/>
              </w:rPr>
            </w:pPr>
            <w:r w:rsidRPr="008349A4">
              <w:rPr>
                <w:rFonts w:cs="Times New Roman"/>
                <w:szCs w:val="24"/>
              </w:rPr>
              <w:t>59.3</w:t>
            </w:r>
            <w:r w:rsidR="00047C1A" w:rsidRPr="008349A4">
              <w:rPr>
                <w:rFonts w:cs="Times New Roman"/>
                <w:szCs w:val="24"/>
              </w:rPr>
              <w:t>%</w:t>
            </w:r>
          </w:p>
        </w:tc>
        <w:tc>
          <w:tcPr>
            <w:tcW w:w="384" w:type="pct"/>
            <w:shd w:val="clear" w:color="auto" w:fill="auto"/>
            <w:hideMark/>
          </w:tcPr>
          <w:p w14:paraId="22AF07EE" w14:textId="77777777" w:rsidR="00047C1A" w:rsidRPr="008349A4" w:rsidRDefault="00214330" w:rsidP="00AA63BD">
            <w:pPr>
              <w:spacing w:line="276" w:lineRule="auto"/>
              <w:rPr>
                <w:rFonts w:cs="Times New Roman"/>
                <w:szCs w:val="24"/>
              </w:rPr>
            </w:pPr>
            <w:r w:rsidRPr="008349A4">
              <w:rPr>
                <w:rFonts w:cs="Times New Roman"/>
                <w:szCs w:val="24"/>
              </w:rPr>
              <w:t>22.1</w:t>
            </w:r>
            <w:r w:rsidR="00047C1A" w:rsidRPr="008349A4">
              <w:rPr>
                <w:rFonts w:cs="Times New Roman"/>
                <w:szCs w:val="24"/>
              </w:rPr>
              <w:t>%</w:t>
            </w:r>
          </w:p>
        </w:tc>
        <w:tc>
          <w:tcPr>
            <w:tcW w:w="402" w:type="pct"/>
            <w:shd w:val="clear" w:color="auto" w:fill="auto"/>
          </w:tcPr>
          <w:p w14:paraId="2FD0088F" w14:textId="77777777" w:rsidR="00047C1A" w:rsidRPr="008349A4" w:rsidRDefault="00155C89" w:rsidP="00AA63BD">
            <w:pPr>
              <w:autoSpaceDE w:val="0"/>
              <w:autoSpaceDN w:val="0"/>
              <w:adjustRightInd w:val="0"/>
              <w:spacing w:line="276" w:lineRule="auto"/>
              <w:jc w:val="right"/>
              <w:rPr>
                <w:rFonts w:cs="Times New Roman"/>
                <w:szCs w:val="24"/>
              </w:rPr>
            </w:pPr>
            <w:r w:rsidRPr="008349A4">
              <w:rPr>
                <w:rFonts w:cs="Times New Roman"/>
                <w:szCs w:val="24"/>
              </w:rPr>
              <w:t>3.83</w:t>
            </w:r>
          </w:p>
        </w:tc>
        <w:tc>
          <w:tcPr>
            <w:tcW w:w="540" w:type="pct"/>
            <w:shd w:val="clear" w:color="auto" w:fill="auto"/>
          </w:tcPr>
          <w:p w14:paraId="5AE51A48"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1.0</w:t>
            </w:r>
            <w:r w:rsidR="00AA63BD" w:rsidRPr="008349A4">
              <w:rPr>
                <w:rFonts w:cs="Times New Roman"/>
                <w:szCs w:val="24"/>
              </w:rPr>
              <w:t>8</w:t>
            </w:r>
          </w:p>
        </w:tc>
      </w:tr>
      <w:tr w:rsidR="00047C1A" w:rsidRPr="008349A4" w14:paraId="0E4D0180" w14:textId="77777777" w:rsidTr="000C3169">
        <w:trPr>
          <w:trHeight w:val="69"/>
        </w:trPr>
        <w:tc>
          <w:tcPr>
            <w:tcW w:w="2125" w:type="pct"/>
            <w:shd w:val="clear" w:color="auto" w:fill="auto"/>
            <w:hideMark/>
          </w:tcPr>
          <w:p w14:paraId="60D47DDA" w14:textId="77777777" w:rsidR="00047C1A" w:rsidRPr="008349A4" w:rsidRDefault="00047C1A" w:rsidP="00AD1ED0">
            <w:pPr>
              <w:autoSpaceDE w:val="0"/>
              <w:autoSpaceDN w:val="0"/>
              <w:adjustRightInd w:val="0"/>
              <w:spacing w:line="276" w:lineRule="auto"/>
              <w:rPr>
                <w:rFonts w:cs="Times New Roman"/>
                <w:szCs w:val="24"/>
              </w:rPr>
            </w:pPr>
            <w:r w:rsidRPr="008349A4">
              <w:rPr>
                <w:rFonts w:cs="Times New Roman"/>
                <w:szCs w:val="24"/>
              </w:rPr>
              <w:t>Senior level management listen and support employees and encourage them to take part in deciding and managing total quality policies and plans</w:t>
            </w:r>
          </w:p>
        </w:tc>
        <w:tc>
          <w:tcPr>
            <w:tcW w:w="384" w:type="pct"/>
            <w:shd w:val="clear" w:color="auto" w:fill="auto"/>
          </w:tcPr>
          <w:p w14:paraId="52ED105A" w14:textId="77777777" w:rsidR="00047C1A" w:rsidRPr="008349A4" w:rsidRDefault="00B42EAD" w:rsidP="00AA63BD">
            <w:pPr>
              <w:spacing w:line="276" w:lineRule="auto"/>
              <w:rPr>
                <w:rFonts w:cs="Times New Roman"/>
                <w:szCs w:val="24"/>
              </w:rPr>
            </w:pPr>
            <w:r w:rsidRPr="008349A4">
              <w:rPr>
                <w:rFonts w:cs="Times New Roman"/>
                <w:szCs w:val="24"/>
              </w:rPr>
              <w:t>2.3</w:t>
            </w:r>
            <w:r w:rsidR="00047C1A" w:rsidRPr="008349A4">
              <w:rPr>
                <w:rFonts w:cs="Times New Roman"/>
                <w:szCs w:val="24"/>
              </w:rPr>
              <w:t>%</w:t>
            </w:r>
          </w:p>
        </w:tc>
        <w:tc>
          <w:tcPr>
            <w:tcW w:w="384" w:type="pct"/>
            <w:shd w:val="clear" w:color="auto" w:fill="auto"/>
          </w:tcPr>
          <w:p w14:paraId="6B9925B5" w14:textId="77777777" w:rsidR="00047C1A" w:rsidRPr="008349A4" w:rsidRDefault="00B42EAD" w:rsidP="00AA63BD">
            <w:pPr>
              <w:spacing w:line="276" w:lineRule="auto"/>
              <w:rPr>
                <w:rFonts w:cs="Times New Roman"/>
                <w:szCs w:val="24"/>
              </w:rPr>
            </w:pPr>
            <w:r w:rsidRPr="008349A4">
              <w:rPr>
                <w:rFonts w:cs="Times New Roman"/>
                <w:szCs w:val="24"/>
              </w:rPr>
              <w:t>4.7</w:t>
            </w:r>
            <w:r w:rsidR="00047C1A" w:rsidRPr="008349A4">
              <w:rPr>
                <w:rFonts w:cs="Times New Roman"/>
                <w:szCs w:val="24"/>
              </w:rPr>
              <w:t>%</w:t>
            </w:r>
          </w:p>
        </w:tc>
        <w:tc>
          <w:tcPr>
            <w:tcW w:w="384" w:type="pct"/>
            <w:shd w:val="clear" w:color="auto" w:fill="auto"/>
          </w:tcPr>
          <w:p w14:paraId="6D4888DD" w14:textId="77777777" w:rsidR="00047C1A" w:rsidRPr="008349A4" w:rsidRDefault="00B42EAD" w:rsidP="00AA63BD">
            <w:pPr>
              <w:spacing w:line="276" w:lineRule="auto"/>
              <w:rPr>
                <w:rFonts w:cs="Times New Roman"/>
                <w:szCs w:val="24"/>
              </w:rPr>
            </w:pPr>
            <w:r w:rsidRPr="008349A4">
              <w:rPr>
                <w:rFonts w:cs="Times New Roman"/>
                <w:szCs w:val="24"/>
              </w:rPr>
              <w:t>3.5</w:t>
            </w:r>
            <w:r w:rsidR="00047C1A" w:rsidRPr="008349A4">
              <w:rPr>
                <w:rFonts w:cs="Times New Roman"/>
                <w:szCs w:val="24"/>
              </w:rPr>
              <w:t>%</w:t>
            </w:r>
          </w:p>
        </w:tc>
        <w:tc>
          <w:tcPr>
            <w:tcW w:w="397" w:type="pct"/>
            <w:shd w:val="clear" w:color="auto" w:fill="auto"/>
          </w:tcPr>
          <w:p w14:paraId="12B766B9" w14:textId="77777777" w:rsidR="00047C1A" w:rsidRPr="008349A4" w:rsidRDefault="00B42EAD" w:rsidP="00AA63BD">
            <w:pPr>
              <w:spacing w:line="276" w:lineRule="auto"/>
              <w:rPr>
                <w:rFonts w:cs="Times New Roman"/>
                <w:szCs w:val="24"/>
              </w:rPr>
            </w:pPr>
            <w:r w:rsidRPr="008349A4">
              <w:rPr>
                <w:rFonts w:cs="Times New Roman"/>
                <w:szCs w:val="24"/>
              </w:rPr>
              <w:t>55.8</w:t>
            </w:r>
            <w:r w:rsidR="00047C1A" w:rsidRPr="008349A4">
              <w:rPr>
                <w:rFonts w:cs="Times New Roman"/>
                <w:szCs w:val="24"/>
              </w:rPr>
              <w:t>%</w:t>
            </w:r>
          </w:p>
        </w:tc>
        <w:tc>
          <w:tcPr>
            <w:tcW w:w="384" w:type="pct"/>
            <w:shd w:val="clear" w:color="auto" w:fill="auto"/>
          </w:tcPr>
          <w:p w14:paraId="20EC71FE" w14:textId="77777777" w:rsidR="00047C1A" w:rsidRPr="008349A4" w:rsidRDefault="00B42EAD" w:rsidP="00AA63BD">
            <w:pPr>
              <w:spacing w:line="276" w:lineRule="auto"/>
              <w:rPr>
                <w:rFonts w:cs="Times New Roman"/>
                <w:szCs w:val="24"/>
              </w:rPr>
            </w:pPr>
            <w:r w:rsidRPr="008349A4">
              <w:rPr>
                <w:rFonts w:cs="Times New Roman"/>
                <w:szCs w:val="24"/>
              </w:rPr>
              <w:t>33.8</w:t>
            </w:r>
            <w:r w:rsidR="00047C1A" w:rsidRPr="008349A4">
              <w:rPr>
                <w:rFonts w:cs="Times New Roman"/>
                <w:szCs w:val="24"/>
              </w:rPr>
              <w:t>%</w:t>
            </w:r>
          </w:p>
        </w:tc>
        <w:tc>
          <w:tcPr>
            <w:tcW w:w="402" w:type="pct"/>
            <w:shd w:val="clear" w:color="auto" w:fill="auto"/>
          </w:tcPr>
          <w:p w14:paraId="29DDEC40"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4.15</w:t>
            </w:r>
          </w:p>
        </w:tc>
        <w:tc>
          <w:tcPr>
            <w:tcW w:w="540" w:type="pct"/>
            <w:shd w:val="clear" w:color="auto" w:fill="auto"/>
          </w:tcPr>
          <w:p w14:paraId="41BD17F6"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.888</w:t>
            </w:r>
          </w:p>
        </w:tc>
      </w:tr>
      <w:tr w:rsidR="00047C1A" w:rsidRPr="008349A4" w14:paraId="49AC6652" w14:textId="77777777" w:rsidTr="000C3169">
        <w:trPr>
          <w:trHeight w:val="69"/>
        </w:trPr>
        <w:tc>
          <w:tcPr>
            <w:tcW w:w="2125" w:type="pct"/>
            <w:shd w:val="clear" w:color="auto" w:fill="auto"/>
            <w:hideMark/>
          </w:tcPr>
          <w:p w14:paraId="3B3F49C4" w14:textId="77777777" w:rsidR="00047C1A" w:rsidRPr="008349A4" w:rsidRDefault="00047C1A" w:rsidP="00AD1ED0">
            <w:pPr>
              <w:autoSpaceDE w:val="0"/>
              <w:autoSpaceDN w:val="0"/>
              <w:adjustRightInd w:val="0"/>
              <w:spacing w:line="276" w:lineRule="auto"/>
              <w:rPr>
                <w:rFonts w:cs="Times New Roman"/>
                <w:szCs w:val="24"/>
              </w:rPr>
            </w:pPr>
            <w:r w:rsidRPr="008349A4">
              <w:rPr>
                <w:rFonts w:cs="Times New Roman"/>
                <w:szCs w:val="24"/>
              </w:rPr>
              <w:t>Senior level management provides resources necessary to maintain quality in operations</w:t>
            </w:r>
          </w:p>
        </w:tc>
        <w:tc>
          <w:tcPr>
            <w:tcW w:w="384" w:type="pct"/>
            <w:shd w:val="clear" w:color="auto" w:fill="auto"/>
          </w:tcPr>
          <w:p w14:paraId="05FDBBE0" w14:textId="77777777" w:rsidR="00047C1A" w:rsidRPr="008349A4" w:rsidRDefault="003C5891" w:rsidP="00AA63BD">
            <w:pPr>
              <w:spacing w:line="276" w:lineRule="auto"/>
              <w:rPr>
                <w:rFonts w:cs="Times New Roman"/>
                <w:szCs w:val="24"/>
              </w:rPr>
            </w:pPr>
            <w:r w:rsidRPr="008349A4">
              <w:rPr>
                <w:rFonts w:cs="Times New Roman"/>
                <w:szCs w:val="24"/>
              </w:rPr>
              <w:t>8.1</w:t>
            </w:r>
            <w:r w:rsidR="00047C1A" w:rsidRPr="008349A4">
              <w:rPr>
                <w:rFonts w:cs="Times New Roman"/>
                <w:szCs w:val="24"/>
              </w:rPr>
              <w:t>%</w:t>
            </w:r>
          </w:p>
        </w:tc>
        <w:tc>
          <w:tcPr>
            <w:tcW w:w="384" w:type="pct"/>
            <w:shd w:val="clear" w:color="auto" w:fill="auto"/>
          </w:tcPr>
          <w:p w14:paraId="721D216A" w14:textId="77777777" w:rsidR="00047C1A" w:rsidRPr="008349A4" w:rsidRDefault="003C5891" w:rsidP="00AA63BD">
            <w:pPr>
              <w:spacing w:line="276" w:lineRule="auto"/>
              <w:rPr>
                <w:rFonts w:cs="Times New Roman"/>
                <w:szCs w:val="24"/>
              </w:rPr>
            </w:pPr>
            <w:r w:rsidRPr="008349A4">
              <w:rPr>
                <w:rFonts w:cs="Times New Roman"/>
                <w:szCs w:val="24"/>
              </w:rPr>
              <w:t>8.1</w:t>
            </w:r>
            <w:r w:rsidR="00047C1A" w:rsidRPr="008349A4">
              <w:rPr>
                <w:rFonts w:cs="Times New Roman"/>
                <w:szCs w:val="24"/>
              </w:rPr>
              <w:t>%</w:t>
            </w:r>
          </w:p>
        </w:tc>
        <w:tc>
          <w:tcPr>
            <w:tcW w:w="384" w:type="pct"/>
            <w:shd w:val="clear" w:color="auto" w:fill="auto"/>
          </w:tcPr>
          <w:p w14:paraId="6297E3AE" w14:textId="77777777" w:rsidR="00047C1A" w:rsidRPr="008349A4" w:rsidRDefault="003C5891" w:rsidP="00AA63BD">
            <w:pPr>
              <w:spacing w:line="276" w:lineRule="auto"/>
              <w:rPr>
                <w:rFonts w:cs="Times New Roman"/>
                <w:szCs w:val="24"/>
              </w:rPr>
            </w:pPr>
            <w:r w:rsidRPr="008349A4">
              <w:rPr>
                <w:rFonts w:cs="Times New Roman"/>
                <w:szCs w:val="24"/>
              </w:rPr>
              <w:t>10.5</w:t>
            </w:r>
            <w:r w:rsidR="00047C1A" w:rsidRPr="008349A4">
              <w:rPr>
                <w:rFonts w:cs="Times New Roman"/>
                <w:szCs w:val="24"/>
              </w:rPr>
              <w:t>%</w:t>
            </w:r>
          </w:p>
        </w:tc>
        <w:tc>
          <w:tcPr>
            <w:tcW w:w="397" w:type="pct"/>
            <w:shd w:val="clear" w:color="auto" w:fill="auto"/>
          </w:tcPr>
          <w:p w14:paraId="780673EF" w14:textId="77777777" w:rsidR="00047C1A" w:rsidRPr="008349A4" w:rsidRDefault="003C5891" w:rsidP="00AA63BD">
            <w:pPr>
              <w:spacing w:line="276" w:lineRule="auto"/>
              <w:rPr>
                <w:rFonts w:cs="Times New Roman"/>
                <w:szCs w:val="24"/>
              </w:rPr>
            </w:pPr>
            <w:r w:rsidRPr="008349A4">
              <w:rPr>
                <w:rFonts w:cs="Times New Roman"/>
                <w:szCs w:val="24"/>
              </w:rPr>
              <w:t>53.5</w:t>
            </w:r>
            <w:r w:rsidR="00047C1A" w:rsidRPr="008349A4">
              <w:rPr>
                <w:rFonts w:cs="Times New Roman"/>
                <w:szCs w:val="24"/>
              </w:rPr>
              <w:t>%</w:t>
            </w:r>
          </w:p>
        </w:tc>
        <w:tc>
          <w:tcPr>
            <w:tcW w:w="384" w:type="pct"/>
            <w:shd w:val="clear" w:color="auto" w:fill="auto"/>
          </w:tcPr>
          <w:p w14:paraId="2A9A7CFB" w14:textId="77777777" w:rsidR="00047C1A" w:rsidRPr="008349A4" w:rsidRDefault="003C5891" w:rsidP="00AA63BD">
            <w:pPr>
              <w:spacing w:line="276" w:lineRule="auto"/>
              <w:rPr>
                <w:rFonts w:cs="Times New Roman"/>
                <w:szCs w:val="24"/>
              </w:rPr>
            </w:pPr>
            <w:r w:rsidRPr="008349A4">
              <w:rPr>
                <w:rFonts w:cs="Times New Roman"/>
                <w:szCs w:val="24"/>
              </w:rPr>
              <w:t>19.8</w:t>
            </w:r>
            <w:r w:rsidR="00047C1A" w:rsidRPr="008349A4">
              <w:rPr>
                <w:rFonts w:cs="Times New Roman"/>
                <w:szCs w:val="24"/>
              </w:rPr>
              <w:t>%</w:t>
            </w:r>
          </w:p>
        </w:tc>
        <w:tc>
          <w:tcPr>
            <w:tcW w:w="402" w:type="pct"/>
            <w:shd w:val="clear" w:color="auto" w:fill="auto"/>
          </w:tcPr>
          <w:p w14:paraId="03B9650E"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3.6</w:t>
            </w:r>
            <w:r w:rsidR="00162513" w:rsidRPr="008349A4">
              <w:rPr>
                <w:rFonts w:cs="Times New Roman"/>
                <w:szCs w:val="24"/>
              </w:rPr>
              <w:t>9</w:t>
            </w:r>
          </w:p>
        </w:tc>
        <w:tc>
          <w:tcPr>
            <w:tcW w:w="540" w:type="pct"/>
            <w:shd w:val="clear" w:color="auto" w:fill="auto"/>
          </w:tcPr>
          <w:p w14:paraId="7A668294"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1.1</w:t>
            </w:r>
            <w:r w:rsidR="00AA63BD" w:rsidRPr="008349A4">
              <w:rPr>
                <w:rFonts w:cs="Times New Roman"/>
                <w:szCs w:val="24"/>
              </w:rPr>
              <w:t>3</w:t>
            </w:r>
          </w:p>
        </w:tc>
      </w:tr>
      <w:tr w:rsidR="00047C1A" w:rsidRPr="008349A4" w14:paraId="3F6B5AD9" w14:textId="77777777" w:rsidTr="000C3169">
        <w:trPr>
          <w:trHeight w:val="562"/>
        </w:trPr>
        <w:tc>
          <w:tcPr>
            <w:tcW w:w="2125" w:type="pct"/>
            <w:shd w:val="clear" w:color="auto" w:fill="auto"/>
            <w:hideMark/>
          </w:tcPr>
          <w:p w14:paraId="75DE29AF" w14:textId="77777777" w:rsidR="00047C1A" w:rsidRPr="008349A4" w:rsidRDefault="00047C1A" w:rsidP="00AD1ED0">
            <w:pPr>
              <w:autoSpaceDE w:val="0"/>
              <w:autoSpaceDN w:val="0"/>
              <w:adjustRightInd w:val="0"/>
              <w:spacing w:line="276" w:lineRule="auto"/>
              <w:rPr>
                <w:rFonts w:cs="Times New Roman"/>
                <w:szCs w:val="24"/>
              </w:rPr>
            </w:pPr>
            <w:r w:rsidRPr="008349A4">
              <w:rPr>
                <w:rFonts w:cs="Times New Roman"/>
                <w:szCs w:val="24"/>
              </w:rPr>
              <w:t xml:space="preserve">The commitment of senior level management is critical for success in </w:t>
            </w:r>
            <w:r w:rsidR="0064358D" w:rsidRPr="008349A4">
              <w:rPr>
                <w:rFonts w:cs="Times New Roman"/>
                <w:szCs w:val="24"/>
              </w:rPr>
              <w:t>quality control</w:t>
            </w:r>
            <w:r w:rsidRPr="008349A4">
              <w:rPr>
                <w:rFonts w:cs="Times New Roman"/>
                <w:szCs w:val="24"/>
              </w:rPr>
              <w:t xml:space="preserve"> implementation </w:t>
            </w:r>
          </w:p>
        </w:tc>
        <w:tc>
          <w:tcPr>
            <w:tcW w:w="384" w:type="pct"/>
            <w:shd w:val="clear" w:color="auto" w:fill="auto"/>
          </w:tcPr>
          <w:p w14:paraId="66F20CDE" w14:textId="77777777" w:rsidR="00047C1A" w:rsidRPr="008349A4" w:rsidRDefault="003C5891" w:rsidP="00AA63BD">
            <w:pPr>
              <w:spacing w:line="276" w:lineRule="auto"/>
              <w:rPr>
                <w:rFonts w:cs="Times New Roman"/>
                <w:szCs w:val="24"/>
              </w:rPr>
            </w:pPr>
            <w:r w:rsidRPr="008349A4">
              <w:rPr>
                <w:rFonts w:cs="Times New Roman"/>
                <w:szCs w:val="24"/>
              </w:rPr>
              <w:t>4.7</w:t>
            </w:r>
            <w:r w:rsidR="00047C1A" w:rsidRPr="008349A4">
              <w:rPr>
                <w:rFonts w:cs="Times New Roman"/>
                <w:szCs w:val="24"/>
              </w:rPr>
              <w:t xml:space="preserve">% </w:t>
            </w:r>
          </w:p>
        </w:tc>
        <w:tc>
          <w:tcPr>
            <w:tcW w:w="384" w:type="pct"/>
            <w:shd w:val="clear" w:color="auto" w:fill="auto"/>
          </w:tcPr>
          <w:p w14:paraId="6EE488DF" w14:textId="77777777" w:rsidR="00047C1A" w:rsidRPr="008349A4" w:rsidRDefault="003C5891" w:rsidP="00AA63BD">
            <w:pPr>
              <w:spacing w:line="276" w:lineRule="auto"/>
              <w:rPr>
                <w:rFonts w:cs="Times New Roman"/>
                <w:szCs w:val="24"/>
              </w:rPr>
            </w:pPr>
            <w:r w:rsidRPr="008349A4">
              <w:rPr>
                <w:rFonts w:cs="Times New Roman"/>
                <w:szCs w:val="24"/>
              </w:rPr>
              <w:t>3.5</w:t>
            </w:r>
            <w:r w:rsidR="00047C1A" w:rsidRPr="008349A4">
              <w:rPr>
                <w:rFonts w:cs="Times New Roman"/>
                <w:szCs w:val="24"/>
              </w:rPr>
              <w:t>%</w:t>
            </w:r>
          </w:p>
        </w:tc>
        <w:tc>
          <w:tcPr>
            <w:tcW w:w="384" w:type="pct"/>
            <w:shd w:val="clear" w:color="auto" w:fill="auto"/>
          </w:tcPr>
          <w:p w14:paraId="5063C640" w14:textId="77777777" w:rsidR="00047C1A" w:rsidRPr="008349A4" w:rsidRDefault="003C5891" w:rsidP="00AA63BD">
            <w:pPr>
              <w:spacing w:line="276" w:lineRule="auto"/>
              <w:rPr>
                <w:rFonts w:cs="Times New Roman"/>
                <w:szCs w:val="24"/>
              </w:rPr>
            </w:pPr>
            <w:r w:rsidRPr="008349A4">
              <w:rPr>
                <w:rFonts w:cs="Times New Roman"/>
                <w:szCs w:val="24"/>
              </w:rPr>
              <w:t>5.8</w:t>
            </w:r>
            <w:r w:rsidR="00047C1A" w:rsidRPr="008349A4">
              <w:rPr>
                <w:rFonts w:cs="Times New Roman"/>
                <w:szCs w:val="24"/>
              </w:rPr>
              <w:t>%</w:t>
            </w:r>
          </w:p>
        </w:tc>
        <w:tc>
          <w:tcPr>
            <w:tcW w:w="397" w:type="pct"/>
            <w:shd w:val="clear" w:color="auto" w:fill="auto"/>
          </w:tcPr>
          <w:p w14:paraId="1EB96D2E" w14:textId="77777777" w:rsidR="00047C1A" w:rsidRPr="008349A4" w:rsidRDefault="00047C1A" w:rsidP="00AA63BD">
            <w:pPr>
              <w:spacing w:line="276" w:lineRule="auto"/>
              <w:rPr>
                <w:rFonts w:cs="Times New Roman"/>
                <w:szCs w:val="24"/>
              </w:rPr>
            </w:pPr>
            <w:r w:rsidRPr="008349A4">
              <w:rPr>
                <w:rFonts w:cs="Times New Roman"/>
                <w:szCs w:val="24"/>
              </w:rPr>
              <w:t>51.</w:t>
            </w:r>
            <w:r w:rsidR="003C5891" w:rsidRPr="008349A4">
              <w:rPr>
                <w:rFonts w:cs="Times New Roman"/>
                <w:szCs w:val="24"/>
              </w:rPr>
              <w:t>2</w:t>
            </w:r>
            <w:r w:rsidRPr="008349A4">
              <w:rPr>
                <w:rFonts w:cs="Times New Roman"/>
                <w:szCs w:val="24"/>
              </w:rPr>
              <w:t>%</w:t>
            </w:r>
          </w:p>
        </w:tc>
        <w:tc>
          <w:tcPr>
            <w:tcW w:w="384" w:type="pct"/>
            <w:shd w:val="clear" w:color="auto" w:fill="auto"/>
          </w:tcPr>
          <w:p w14:paraId="4A9E2EB7" w14:textId="77777777" w:rsidR="00047C1A" w:rsidRPr="008349A4" w:rsidRDefault="003C5891" w:rsidP="00AA63BD">
            <w:pPr>
              <w:spacing w:line="276" w:lineRule="auto"/>
              <w:rPr>
                <w:rFonts w:cs="Times New Roman"/>
                <w:szCs w:val="24"/>
              </w:rPr>
            </w:pPr>
            <w:r w:rsidRPr="008349A4">
              <w:rPr>
                <w:rFonts w:cs="Times New Roman"/>
                <w:szCs w:val="24"/>
              </w:rPr>
              <w:t>34.9</w:t>
            </w:r>
            <w:r w:rsidR="00047C1A" w:rsidRPr="008349A4">
              <w:rPr>
                <w:rFonts w:cs="Times New Roman"/>
                <w:szCs w:val="24"/>
              </w:rPr>
              <w:t>%</w:t>
            </w:r>
          </w:p>
        </w:tc>
        <w:tc>
          <w:tcPr>
            <w:tcW w:w="402" w:type="pct"/>
            <w:shd w:val="clear" w:color="auto" w:fill="auto"/>
          </w:tcPr>
          <w:p w14:paraId="3172F461"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4.08</w:t>
            </w:r>
          </w:p>
        </w:tc>
        <w:tc>
          <w:tcPr>
            <w:tcW w:w="540" w:type="pct"/>
            <w:shd w:val="clear" w:color="auto" w:fill="auto"/>
          </w:tcPr>
          <w:p w14:paraId="2215F52C"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.98</w:t>
            </w:r>
            <w:r w:rsidR="00AA63BD" w:rsidRPr="008349A4">
              <w:rPr>
                <w:rFonts w:cs="Times New Roman"/>
                <w:szCs w:val="24"/>
              </w:rPr>
              <w:t>5</w:t>
            </w:r>
          </w:p>
        </w:tc>
      </w:tr>
      <w:tr w:rsidR="00047C1A" w:rsidRPr="008349A4" w14:paraId="2DF4ECF1" w14:textId="77777777" w:rsidTr="000C3169">
        <w:trPr>
          <w:trHeight w:val="70"/>
        </w:trPr>
        <w:tc>
          <w:tcPr>
            <w:tcW w:w="2125" w:type="pct"/>
            <w:shd w:val="clear" w:color="auto" w:fill="auto"/>
          </w:tcPr>
          <w:p w14:paraId="148903B6" w14:textId="77777777" w:rsidR="00047C1A" w:rsidRPr="008349A4" w:rsidRDefault="00047C1A" w:rsidP="00AA63BD">
            <w:pPr>
              <w:autoSpaceDE w:val="0"/>
              <w:autoSpaceDN w:val="0"/>
              <w:adjustRightInd w:val="0"/>
              <w:spacing w:line="276" w:lineRule="auto"/>
              <w:rPr>
                <w:rFonts w:cs="Times New Roman"/>
                <w:szCs w:val="24"/>
              </w:rPr>
            </w:pPr>
            <w:r w:rsidRPr="008349A4">
              <w:rPr>
                <w:rFonts w:cs="Times New Roman"/>
                <w:szCs w:val="24"/>
              </w:rPr>
              <w:t xml:space="preserve">The </w:t>
            </w:r>
            <w:r w:rsidR="00AE3E56" w:rsidRPr="008349A4">
              <w:rPr>
                <w:rFonts w:cs="Times New Roman"/>
                <w:szCs w:val="24"/>
              </w:rPr>
              <w:t xml:space="preserve">top management ensure that </w:t>
            </w:r>
            <w:r w:rsidRPr="008349A4">
              <w:rPr>
                <w:rFonts w:cs="Times New Roman"/>
                <w:szCs w:val="24"/>
              </w:rPr>
              <w:t>company processes and operations are standardized</w:t>
            </w:r>
          </w:p>
        </w:tc>
        <w:tc>
          <w:tcPr>
            <w:tcW w:w="384" w:type="pct"/>
            <w:shd w:val="clear" w:color="auto" w:fill="auto"/>
          </w:tcPr>
          <w:p w14:paraId="67601E87" w14:textId="77777777" w:rsidR="00047C1A" w:rsidRPr="008349A4" w:rsidRDefault="003C5891" w:rsidP="00AA63BD">
            <w:pPr>
              <w:spacing w:line="276" w:lineRule="auto"/>
              <w:rPr>
                <w:rFonts w:cs="Times New Roman"/>
                <w:szCs w:val="24"/>
              </w:rPr>
            </w:pPr>
            <w:r w:rsidRPr="008349A4">
              <w:rPr>
                <w:rFonts w:cs="Times New Roman"/>
                <w:szCs w:val="24"/>
              </w:rPr>
              <w:t>3.5</w:t>
            </w:r>
            <w:r w:rsidR="00047C1A" w:rsidRPr="008349A4">
              <w:rPr>
                <w:rFonts w:cs="Times New Roman"/>
                <w:szCs w:val="24"/>
              </w:rPr>
              <w:t>%</w:t>
            </w:r>
          </w:p>
        </w:tc>
        <w:tc>
          <w:tcPr>
            <w:tcW w:w="384" w:type="pct"/>
            <w:shd w:val="clear" w:color="auto" w:fill="auto"/>
          </w:tcPr>
          <w:p w14:paraId="6D8010D5" w14:textId="77777777" w:rsidR="00047C1A" w:rsidRPr="008349A4" w:rsidRDefault="003C5891" w:rsidP="00AA63BD">
            <w:pPr>
              <w:spacing w:line="276" w:lineRule="auto"/>
              <w:rPr>
                <w:rFonts w:cs="Times New Roman"/>
                <w:szCs w:val="24"/>
              </w:rPr>
            </w:pPr>
            <w:r w:rsidRPr="008349A4">
              <w:rPr>
                <w:rFonts w:cs="Times New Roman"/>
                <w:szCs w:val="24"/>
              </w:rPr>
              <w:t>4.7</w:t>
            </w:r>
            <w:r w:rsidR="00047C1A" w:rsidRPr="008349A4">
              <w:rPr>
                <w:rFonts w:cs="Times New Roman"/>
                <w:szCs w:val="24"/>
              </w:rPr>
              <w:t>%</w:t>
            </w:r>
          </w:p>
        </w:tc>
        <w:tc>
          <w:tcPr>
            <w:tcW w:w="384" w:type="pct"/>
            <w:shd w:val="clear" w:color="auto" w:fill="auto"/>
          </w:tcPr>
          <w:p w14:paraId="6512BBE1" w14:textId="77777777" w:rsidR="00047C1A" w:rsidRPr="008349A4" w:rsidRDefault="003C5891" w:rsidP="00AA63BD">
            <w:pPr>
              <w:spacing w:line="276" w:lineRule="auto"/>
              <w:rPr>
                <w:rFonts w:cs="Times New Roman"/>
                <w:szCs w:val="24"/>
              </w:rPr>
            </w:pPr>
            <w:r w:rsidRPr="008349A4">
              <w:rPr>
                <w:rFonts w:cs="Times New Roman"/>
                <w:szCs w:val="24"/>
              </w:rPr>
              <w:t>4.7</w:t>
            </w:r>
            <w:r w:rsidR="00047C1A" w:rsidRPr="008349A4">
              <w:rPr>
                <w:rFonts w:cs="Times New Roman"/>
                <w:szCs w:val="24"/>
              </w:rPr>
              <w:t>%</w:t>
            </w:r>
          </w:p>
        </w:tc>
        <w:tc>
          <w:tcPr>
            <w:tcW w:w="397" w:type="pct"/>
            <w:shd w:val="clear" w:color="auto" w:fill="auto"/>
          </w:tcPr>
          <w:p w14:paraId="1ABE945C" w14:textId="77777777" w:rsidR="00047C1A" w:rsidRPr="008349A4" w:rsidRDefault="003C5891" w:rsidP="00AA63BD">
            <w:pPr>
              <w:spacing w:line="276" w:lineRule="auto"/>
              <w:rPr>
                <w:rFonts w:cs="Times New Roman"/>
                <w:szCs w:val="24"/>
              </w:rPr>
            </w:pPr>
            <w:r w:rsidRPr="008349A4">
              <w:rPr>
                <w:rFonts w:cs="Times New Roman"/>
                <w:szCs w:val="24"/>
              </w:rPr>
              <w:t>45.3</w:t>
            </w:r>
            <w:r w:rsidR="00047C1A" w:rsidRPr="008349A4">
              <w:rPr>
                <w:rFonts w:cs="Times New Roman"/>
                <w:szCs w:val="24"/>
              </w:rPr>
              <w:t>%</w:t>
            </w:r>
          </w:p>
        </w:tc>
        <w:tc>
          <w:tcPr>
            <w:tcW w:w="384" w:type="pct"/>
            <w:shd w:val="clear" w:color="auto" w:fill="auto"/>
          </w:tcPr>
          <w:p w14:paraId="1C4E5D4C" w14:textId="77777777" w:rsidR="00047C1A" w:rsidRPr="008349A4" w:rsidRDefault="003C5891" w:rsidP="00AA63BD">
            <w:pPr>
              <w:spacing w:line="276" w:lineRule="auto"/>
              <w:rPr>
                <w:rFonts w:cs="Times New Roman"/>
                <w:szCs w:val="24"/>
              </w:rPr>
            </w:pPr>
            <w:r w:rsidRPr="008349A4">
              <w:rPr>
                <w:rFonts w:cs="Times New Roman"/>
                <w:szCs w:val="24"/>
              </w:rPr>
              <w:t>41.9</w:t>
            </w:r>
            <w:r w:rsidR="00047C1A" w:rsidRPr="008349A4">
              <w:rPr>
                <w:rFonts w:cs="Times New Roman"/>
                <w:szCs w:val="24"/>
              </w:rPr>
              <w:t>%</w:t>
            </w:r>
          </w:p>
        </w:tc>
        <w:tc>
          <w:tcPr>
            <w:tcW w:w="402" w:type="pct"/>
            <w:shd w:val="clear" w:color="auto" w:fill="auto"/>
          </w:tcPr>
          <w:p w14:paraId="055DF837"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4.17</w:t>
            </w:r>
          </w:p>
        </w:tc>
        <w:tc>
          <w:tcPr>
            <w:tcW w:w="540" w:type="pct"/>
            <w:shd w:val="clear" w:color="auto" w:fill="auto"/>
          </w:tcPr>
          <w:p w14:paraId="01081406"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.972</w:t>
            </w:r>
          </w:p>
        </w:tc>
      </w:tr>
      <w:tr w:rsidR="00047C1A" w:rsidRPr="008349A4" w14:paraId="3BEC0296" w14:textId="77777777" w:rsidTr="000C3169">
        <w:trPr>
          <w:trHeight w:val="552"/>
        </w:trPr>
        <w:tc>
          <w:tcPr>
            <w:tcW w:w="2125" w:type="pct"/>
            <w:shd w:val="clear" w:color="auto" w:fill="auto"/>
          </w:tcPr>
          <w:p w14:paraId="2832AD53" w14:textId="77777777" w:rsidR="00047C1A" w:rsidRPr="008349A4" w:rsidRDefault="00047C1A" w:rsidP="00AD1ED0">
            <w:pPr>
              <w:autoSpaceDE w:val="0"/>
              <w:autoSpaceDN w:val="0"/>
              <w:adjustRightInd w:val="0"/>
              <w:spacing w:line="276" w:lineRule="auto"/>
              <w:rPr>
                <w:rFonts w:cs="Times New Roman"/>
                <w:szCs w:val="24"/>
              </w:rPr>
            </w:pPr>
            <w:r w:rsidRPr="008349A4">
              <w:rPr>
                <w:rFonts w:cs="Times New Roman"/>
                <w:szCs w:val="24"/>
              </w:rPr>
              <w:t xml:space="preserve">Selection, promotion and appointment of staff by </w:t>
            </w:r>
            <w:r w:rsidR="007F7917" w:rsidRPr="008349A4">
              <w:rPr>
                <w:rFonts w:cs="Times New Roman"/>
                <w:szCs w:val="24"/>
              </w:rPr>
              <w:t>s</w:t>
            </w:r>
            <w:r w:rsidRPr="008349A4">
              <w:rPr>
                <w:rFonts w:cs="Times New Roman"/>
                <w:szCs w:val="24"/>
              </w:rPr>
              <w:t xml:space="preserve">enior level management to positions is by merit </w:t>
            </w:r>
          </w:p>
        </w:tc>
        <w:tc>
          <w:tcPr>
            <w:tcW w:w="384" w:type="pct"/>
            <w:shd w:val="clear" w:color="auto" w:fill="auto"/>
          </w:tcPr>
          <w:p w14:paraId="3B300AFA" w14:textId="77777777" w:rsidR="00047C1A" w:rsidRPr="008349A4" w:rsidRDefault="00EA0AD4" w:rsidP="00AA63BD">
            <w:pPr>
              <w:spacing w:line="276" w:lineRule="auto"/>
              <w:rPr>
                <w:rFonts w:cs="Times New Roman"/>
                <w:szCs w:val="24"/>
              </w:rPr>
            </w:pPr>
            <w:r w:rsidRPr="008349A4">
              <w:rPr>
                <w:rFonts w:cs="Times New Roman"/>
                <w:szCs w:val="24"/>
              </w:rPr>
              <w:t>5.8</w:t>
            </w:r>
            <w:r w:rsidR="00047C1A" w:rsidRPr="008349A4">
              <w:rPr>
                <w:rFonts w:cs="Times New Roman"/>
                <w:szCs w:val="24"/>
              </w:rPr>
              <w:t>%</w:t>
            </w:r>
          </w:p>
        </w:tc>
        <w:tc>
          <w:tcPr>
            <w:tcW w:w="384" w:type="pct"/>
            <w:shd w:val="clear" w:color="auto" w:fill="auto"/>
          </w:tcPr>
          <w:p w14:paraId="3D21F565" w14:textId="77777777" w:rsidR="00047C1A" w:rsidRPr="008349A4" w:rsidRDefault="00EA0AD4" w:rsidP="00AA63BD">
            <w:pPr>
              <w:spacing w:line="276" w:lineRule="auto"/>
              <w:rPr>
                <w:rFonts w:cs="Times New Roman"/>
                <w:szCs w:val="24"/>
              </w:rPr>
            </w:pPr>
            <w:r w:rsidRPr="008349A4">
              <w:rPr>
                <w:rFonts w:cs="Times New Roman"/>
                <w:szCs w:val="24"/>
              </w:rPr>
              <w:t>1.2</w:t>
            </w:r>
            <w:r w:rsidR="00047C1A" w:rsidRPr="008349A4">
              <w:rPr>
                <w:rFonts w:cs="Times New Roman"/>
                <w:szCs w:val="24"/>
              </w:rPr>
              <w:t>%</w:t>
            </w:r>
          </w:p>
        </w:tc>
        <w:tc>
          <w:tcPr>
            <w:tcW w:w="384" w:type="pct"/>
            <w:shd w:val="clear" w:color="auto" w:fill="auto"/>
          </w:tcPr>
          <w:p w14:paraId="5ACFFA4F" w14:textId="77777777" w:rsidR="00047C1A" w:rsidRPr="008349A4" w:rsidRDefault="00047C1A" w:rsidP="00AA63BD">
            <w:pPr>
              <w:spacing w:line="276" w:lineRule="auto"/>
              <w:rPr>
                <w:rFonts w:cs="Times New Roman"/>
                <w:szCs w:val="24"/>
              </w:rPr>
            </w:pPr>
            <w:r w:rsidRPr="008349A4">
              <w:rPr>
                <w:rFonts w:cs="Times New Roman"/>
                <w:szCs w:val="24"/>
              </w:rPr>
              <w:t>2.</w:t>
            </w:r>
            <w:r w:rsidR="00EA0AD4" w:rsidRPr="008349A4">
              <w:rPr>
                <w:rFonts w:cs="Times New Roman"/>
                <w:szCs w:val="24"/>
              </w:rPr>
              <w:t>3</w:t>
            </w:r>
            <w:r w:rsidRPr="008349A4">
              <w:rPr>
                <w:rFonts w:cs="Times New Roman"/>
                <w:szCs w:val="24"/>
              </w:rPr>
              <w:t>%</w:t>
            </w:r>
          </w:p>
        </w:tc>
        <w:tc>
          <w:tcPr>
            <w:tcW w:w="397" w:type="pct"/>
            <w:shd w:val="clear" w:color="auto" w:fill="auto"/>
          </w:tcPr>
          <w:p w14:paraId="77C281A3" w14:textId="77777777" w:rsidR="00047C1A" w:rsidRPr="008349A4" w:rsidRDefault="00EA0AD4" w:rsidP="00AA63BD">
            <w:pPr>
              <w:spacing w:line="276" w:lineRule="auto"/>
              <w:rPr>
                <w:rFonts w:cs="Times New Roman"/>
                <w:szCs w:val="24"/>
              </w:rPr>
            </w:pPr>
            <w:r w:rsidRPr="008349A4">
              <w:rPr>
                <w:rFonts w:cs="Times New Roman"/>
                <w:szCs w:val="24"/>
              </w:rPr>
              <w:t>61.6</w:t>
            </w:r>
            <w:r w:rsidR="00047C1A" w:rsidRPr="008349A4">
              <w:rPr>
                <w:rFonts w:cs="Times New Roman"/>
                <w:szCs w:val="24"/>
              </w:rPr>
              <w:t>%</w:t>
            </w:r>
          </w:p>
        </w:tc>
        <w:tc>
          <w:tcPr>
            <w:tcW w:w="384" w:type="pct"/>
            <w:shd w:val="clear" w:color="auto" w:fill="auto"/>
          </w:tcPr>
          <w:p w14:paraId="7BF43B5A" w14:textId="77777777" w:rsidR="00047C1A" w:rsidRPr="008349A4" w:rsidRDefault="00EA0AD4" w:rsidP="00AA63BD">
            <w:pPr>
              <w:spacing w:line="276" w:lineRule="auto"/>
              <w:rPr>
                <w:rFonts w:cs="Times New Roman"/>
                <w:szCs w:val="24"/>
              </w:rPr>
            </w:pPr>
            <w:r w:rsidRPr="008349A4">
              <w:rPr>
                <w:rFonts w:cs="Times New Roman"/>
                <w:szCs w:val="24"/>
              </w:rPr>
              <w:t>29.1</w:t>
            </w:r>
            <w:r w:rsidR="00047C1A" w:rsidRPr="008349A4">
              <w:rPr>
                <w:rFonts w:cs="Times New Roman"/>
                <w:szCs w:val="24"/>
              </w:rPr>
              <w:t>%</w:t>
            </w:r>
          </w:p>
        </w:tc>
        <w:tc>
          <w:tcPr>
            <w:tcW w:w="402" w:type="pct"/>
            <w:shd w:val="clear" w:color="auto" w:fill="auto"/>
          </w:tcPr>
          <w:p w14:paraId="6395F6AF"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4.0</w:t>
            </w:r>
            <w:r w:rsidR="00F97BF9" w:rsidRPr="008349A4">
              <w:rPr>
                <w:rFonts w:cs="Times New Roman"/>
                <w:szCs w:val="24"/>
              </w:rPr>
              <w:t>7</w:t>
            </w:r>
          </w:p>
        </w:tc>
        <w:tc>
          <w:tcPr>
            <w:tcW w:w="540" w:type="pct"/>
            <w:shd w:val="clear" w:color="auto" w:fill="auto"/>
          </w:tcPr>
          <w:p w14:paraId="0B2595AF"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.94</w:t>
            </w:r>
            <w:r w:rsidR="00AA63BD" w:rsidRPr="008349A4">
              <w:rPr>
                <w:rFonts w:cs="Times New Roman"/>
                <w:szCs w:val="24"/>
              </w:rPr>
              <w:t>4</w:t>
            </w:r>
          </w:p>
        </w:tc>
      </w:tr>
      <w:tr w:rsidR="00047C1A" w:rsidRPr="008349A4" w14:paraId="7C10F730" w14:textId="77777777" w:rsidTr="000C3169">
        <w:trPr>
          <w:trHeight w:val="552"/>
        </w:trPr>
        <w:tc>
          <w:tcPr>
            <w:tcW w:w="2125" w:type="pct"/>
            <w:shd w:val="clear" w:color="auto" w:fill="auto"/>
          </w:tcPr>
          <w:p w14:paraId="682C0E2E" w14:textId="77777777" w:rsidR="00047C1A" w:rsidRPr="008349A4" w:rsidRDefault="00047C1A" w:rsidP="00AA63BD">
            <w:pPr>
              <w:autoSpaceDE w:val="0"/>
              <w:autoSpaceDN w:val="0"/>
              <w:adjustRightInd w:val="0"/>
              <w:spacing w:line="276" w:lineRule="auto"/>
              <w:rPr>
                <w:rFonts w:cs="Times New Roman"/>
                <w:szCs w:val="24"/>
              </w:rPr>
            </w:pPr>
            <w:r w:rsidRPr="008349A4">
              <w:rPr>
                <w:rFonts w:cs="Times New Roman"/>
                <w:szCs w:val="24"/>
              </w:rPr>
              <w:t xml:space="preserve">Top management are properly trained on </w:t>
            </w:r>
            <w:r w:rsidR="0064358D" w:rsidRPr="008349A4">
              <w:rPr>
                <w:rFonts w:cs="Times New Roman"/>
                <w:szCs w:val="24"/>
              </w:rPr>
              <w:t>quality control</w:t>
            </w:r>
            <w:r w:rsidRPr="008349A4">
              <w:rPr>
                <w:rFonts w:cs="Times New Roman"/>
                <w:szCs w:val="24"/>
              </w:rPr>
              <w:t xml:space="preserve"> </w:t>
            </w:r>
          </w:p>
        </w:tc>
        <w:tc>
          <w:tcPr>
            <w:tcW w:w="384" w:type="pct"/>
            <w:shd w:val="clear" w:color="auto" w:fill="auto"/>
          </w:tcPr>
          <w:p w14:paraId="7D28E4CE" w14:textId="77777777" w:rsidR="00047C1A" w:rsidRPr="008349A4" w:rsidRDefault="005D1A22" w:rsidP="00AA63BD">
            <w:pPr>
              <w:spacing w:line="276" w:lineRule="auto"/>
              <w:rPr>
                <w:rFonts w:cs="Times New Roman"/>
                <w:szCs w:val="24"/>
              </w:rPr>
            </w:pPr>
            <w:r w:rsidRPr="008349A4">
              <w:rPr>
                <w:rFonts w:cs="Times New Roman"/>
                <w:szCs w:val="24"/>
              </w:rPr>
              <w:t>4.7</w:t>
            </w:r>
            <w:r w:rsidR="00047C1A" w:rsidRPr="008349A4">
              <w:rPr>
                <w:rFonts w:cs="Times New Roman"/>
                <w:szCs w:val="24"/>
              </w:rPr>
              <w:t>%</w:t>
            </w:r>
          </w:p>
        </w:tc>
        <w:tc>
          <w:tcPr>
            <w:tcW w:w="384" w:type="pct"/>
            <w:shd w:val="clear" w:color="auto" w:fill="auto"/>
          </w:tcPr>
          <w:p w14:paraId="24DEBAD5" w14:textId="77777777" w:rsidR="00047C1A" w:rsidRPr="008349A4" w:rsidRDefault="005D1A22" w:rsidP="00AA63BD">
            <w:pPr>
              <w:spacing w:line="276" w:lineRule="auto"/>
              <w:rPr>
                <w:rFonts w:cs="Times New Roman"/>
                <w:szCs w:val="24"/>
              </w:rPr>
            </w:pPr>
            <w:r w:rsidRPr="008349A4">
              <w:rPr>
                <w:rFonts w:cs="Times New Roman"/>
                <w:szCs w:val="24"/>
              </w:rPr>
              <w:t>5.8</w:t>
            </w:r>
            <w:r w:rsidR="00047C1A" w:rsidRPr="008349A4">
              <w:rPr>
                <w:rFonts w:cs="Times New Roman"/>
                <w:szCs w:val="24"/>
              </w:rPr>
              <w:t>%</w:t>
            </w:r>
          </w:p>
        </w:tc>
        <w:tc>
          <w:tcPr>
            <w:tcW w:w="384" w:type="pct"/>
            <w:shd w:val="clear" w:color="auto" w:fill="auto"/>
          </w:tcPr>
          <w:p w14:paraId="0FB24AEF" w14:textId="77777777" w:rsidR="00047C1A" w:rsidRPr="008349A4" w:rsidRDefault="005D1A22" w:rsidP="00AA63BD">
            <w:pPr>
              <w:spacing w:line="276" w:lineRule="auto"/>
              <w:rPr>
                <w:rFonts w:cs="Times New Roman"/>
                <w:szCs w:val="24"/>
              </w:rPr>
            </w:pPr>
            <w:r w:rsidRPr="008349A4">
              <w:rPr>
                <w:rFonts w:cs="Times New Roman"/>
                <w:szCs w:val="24"/>
              </w:rPr>
              <w:t>4.7</w:t>
            </w:r>
            <w:r w:rsidR="00047C1A" w:rsidRPr="008349A4">
              <w:rPr>
                <w:rFonts w:cs="Times New Roman"/>
                <w:szCs w:val="24"/>
              </w:rPr>
              <w:t>%</w:t>
            </w:r>
          </w:p>
        </w:tc>
        <w:tc>
          <w:tcPr>
            <w:tcW w:w="397" w:type="pct"/>
            <w:shd w:val="clear" w:color="auto" w:fill="auto"/>
          </w:tcPr>
          <w:p w14:paraId="45F1663A" w14:textId="77777777" w:rsidR="00047C1A" w:rsidRPr="008349A4" w:rsidRDefault="005D1A22" w:rsidP="00AA63BD">
            <w:pPr>
              <w:spacing w:line="276" w:lineRule="auto"/>
              <w:rPr>
                <w:rFonts w:cs="Times New Roman"/>
                <w:szCs w:val="24"/>
              </w:rPr>
            </w:pPr>
            <w:r w:rsidRPr="008349A4">
              <w:rPr>
                <w:rFonts w:cs="Times New Roman"/>
                <w:szCs w:val="24"/>
              </w:rPr>
              <w:t>64.0</w:t>
            </w:r>
            <w:r w:rsidR="00047C1A" w:rsidRPr="008349A4">
              <w:rPr>
                <w:rFonts w:cs="Times New Roman"/>
                <w:szCs w:val="24"/>
              </w:rPr>
              <w:t>%</w:t>
            </w:r>
          </w:p>
        </w:tc>
        <w:tc>
          <w:tcPr>
            <w:tcW w:w="384" w:type="pct"/>
            <w:shd w:val="clear" w:color="auto" w:fill="auto"/>
          </w:tcPr>
          <w:p w14:paraId="58EB89C6" w14:textId="77777777" w:rsidR="00047C1A" w:rsidRPr="008349A4" w:rsidRDefault="005D1A22" w:rsidP="00AA63BD">
            <w:pPr>
              <w:spacing w:line="276" w:lineRule="auto"/>
              <w:rPr>
                <w:rFonts w:cs="Times New Roman"/>
                <w:szCs w:val="24"/>
              </w:rPr>
            </w:pPr>
            <w:r w:rsidRPr="008349A4">
              <w:rPr>
                <w:rFonts w:cs="Times New Roman"/>
                <w:szCs w:val="24"/>
              </w:rPr>
              <w:t>20.9</w:t>
            </w:r>
            <w:r w:rsidR="00047C1A" w:rsidRPr="008349A4">
              <w:rPr>
                <w:rFonts w:cs="Times New Roman"/>
                <w:szCs w:val="24"/>
              </w:rPr>
              <w:t>%</w:t>
            </w:r>
          </w:p>
        </w:tc>
        <w:tc>
          <w:tcPr>
            <w:tcW w:w="402" w:type="pct"/>
            <w:shd w:val="clear" w:color="auto" w:fill="auto"/>
          </w:tcPr>
          <w:p w14:paraId="5F114E70"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3.9</w:t>
            </w:r>
            <w:r w:rsidR="00192AD3" w:rsidRPr="008349A4">
              <w:rPr>
                <w:rFonts w:cs="Times New Roman"/>
                <w:szCs w:val="24"/>
              </w:rPr>
              <w:t>1</w:t>
            </w:r>
          </w:p>
        </w:tc>
        <w:tc>
          <w:tcPr>
            <w:tcW w:w="540" w:type="pct"/>
            <w:shd w:val="clear" w:color="auto" w:fill="auto"/>
          </w:tcPr>
          <w:p w14:paraId="35FB12E7"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.953</w:t>
            </w:r>
          </w:p>
        </w:tc>
      </w:tr>
      <w:tr w:rsidR="00047C1A" w:rsidRPr="008349A4" w14:paraId="7D4D6E4A" w14:textId="77777777" w:rsidTr="000C3169">
        <w:trPr>
          <w:trHeight w:val="602"/>
        </w:trPr>
        <w:tc>
          <w:tcPr>
            <w:tcW w:w="2125" w:type="pct"/>
            <w:shd w:val="clear" w:color="auto" w:fill="auto"/>
          </w:tcPr>
          <w:p w14:paraId="31E7F362" w14:textId="77777777" w:rsidR="00047C1A" w:rsidRPr="008349A4" w:rsidRDefault="00047C1A" w:rsidP="00AA63BD">
            <w:pPr>
              <w:autoSpaceDE w:val="0"/>
              <w:autoSpaceDN w:val="0"/>
              <w:adjustRightInd w:val="0"/>
              <w:spacing w:line="276" w:lineRule="auto"/>
              <w:rPr>
                <w:rFonts w:cs="Times New Roman"/>
                <w:szCs w:val="24"/>
              </w:rPr>
            </w:pPr>
            <w:r w:rsidRPr="008349A4">
              <w:rPr>
                <w:rFonts w:cs="Times New Roman"/>
                <w:szCs w:val="24"/>
              </w:rPr>
              <w:t>Top management interact with customers and keep in mind their contributions when designing goods and services</w:t>
            </w:r>
          </w:p>
        </w:tc>
        <w:tc>
          <w:tcPr>
            <w:tcW w:w="384" w:type="pct"/>
            <w:shd w:val="clear" w:color="auto" w:fill="auto"/>
          </w:tcPr>
          <w:p w14:paraId="2A70D5B0" w14:textId="77777777" w:rsidR="00047C1A" w:rsidRPr="008349A4" w:rsidRDefault="00133D4E" w:rsidP="00AA63BD">
            <w:pPr>
              <w:spacing w:line="276" w:lineRule="auto"/>
              <w:rPr>
                <w:rFonts w:cs="Times New Roman"/>
                <w:szCs w:val="24"/>
              </w:rPr>
            </w:pPr>
            <w:r w:rsidRPr="008349A4">
              <w:rPr>
                <w:rFonts w:cs="Times New Roman"/>
                <w:szCs w:val="24"/>
              </w:rPr>
              <w:t>5.8</w:t>
            </w:r>
            <w:r w:rsidR="00047C1A" w:rsidRPr="008349A4">
              <w:rPr>
                <w:rFonts w:cs="Times New Roman"/>
                <w:szCs w:val="24"/>
              </w:rPr>
              <w:t>%</w:t>
            </w:r>
          </w:p>
        </w:tc>
        <w:tc>
          <w:tcPr>
            <w:tcW w:w="384" w:type="pct"/>
            <w:shd w:val="clear" w:color="auto" w:fill="auto"/>
          </w:tcPr>
          <w:p w14:paraId="45C287AB" w14:textId="77777777" w:rsidR="00047C1A" w:rsidRPr="008349A4" w:rsidRDefault="00133D4E" w:rsidP="00AA63BD">
            <w:pPr>
              <w:spacing w:line="276" w:lineRule="auto"/>
              <w:rPr>
                <w:rFonts w:cs="Times New Roman"/>
                <w:szCs w:val="24"/>
              </w:rPr>
            </w:pPr>
            <w:r w:rsidRPr="008349A4">
              <w:rPr>
                <w:rFonts w:cs="Times New Roman"/>
                <w:szCs w:val="24"/>
              </w:rPr>
              <w:t>2.3</w:t>
            </w:r>
            <w:r w:rsidR="00047C1A" w:rsidRPr="008349A4">
              <w:rPr>
                <w:rFonts w:cs="Times New Roman"/>
                <w:szCs w:val="24"/>
              </w:rPr>
              <w:t>%</w:t>
            </w:r>
          </w:p>
        </w:tc>
        <w:tc>
          <w:tcPr>
            <w:tcW w:w="384" w:type="pct"/>
            <w:shd w:val="clear" w:color="auto" w:fill="auto"/>
          </w:tcPr>
          <w:p w14:paraId="52DB96F1" w14:textId="77777777" w:rsidR="00047C1A" w:rsidRPr="008349A4" w:rsidRDefault="00133D4E" w:rsidP="00AA63BD">
            <w:pPr>
              <w:spacing w:line="276" w:lineRule="auto"/>
              <w:rPr>
                <w:rFonts w:cs="Times New Roman"/>
                <w:szCs w:val="24"/>
              </w:rPr>
            </w:pPr>
            <w:r w:rsidRPr="008349A4">
              <w:rPr>
                <w:rFonts w:cs="Times New Roman"/>
                <w:szCs w:val="24"/>
              </w:rPr>
              <w:t>5.8</w:t>
            </w:r>
            <w:r w:rsidR="00047C1A" w:rsidRPr="008349A4">
              <w:rPr>
                <w:rFonts w:cs="Times New Roman"/>
                <w:szCs w:val="24"/>
              </w:rPr>
              <w:t>%</w:t>
            </w:r>
          </w:p>
        </w:tc>
        <w:tc>
          <w:tcPr>
            <w:tcW w:w="397" w:type="pct"/>
            <w:shd w:val="clear" w:color="auto" w:fill="auto"/>
          </w:tcPr>
          <w:p w14:paraId="4D3A8400" w14:textId="77777777" w:rsidR="00047C1A" w:rsidRPr="008349A4" w:rsidRDefault="00133D4E" w:rsidP="00AA63BD">
            <w:pPr>
              <w:spacing w:line="276" w:lineRule="auto"/>
              <w:rPr>
                <w:rFonts w:cs="Times New Roman"/>
                <w:szCs w:val="24"/>
              </w:rPr>
            </w:pPr>
            <w:r w:rsidRPr="008349A4">
              <w:rPr>
                <w:rFonts w:cs="Times New Roman"/>
                <w:szCs w:val="24"/>
              </w:rPr>
              <w:t>50.0</w:t>
            </w:r>
            <w:r w:rsidR="00047C1A" w:rsidRPr="008349A4">
              <w:rPr>
                <w:rFonts w:cs="Times New Roman"/>
                <w:szCs w:val="24"/>
              </w:rPr>
              <w:t>%</w:t>
            </w:r>
          </w:p>
        </w:tc>
        <w:tc>
          <w:tcPr>
            <w:tcW w:w="384" w:type="pct"/>
            <w:shd w:val="clear" w:color="auto" w:fill="auto"/>
          </w:tcPr>
          <w:p w14:paraId="58E6D5C8" w14:textId="77777777" w:rsidR="00047C1A" w:rsidRPr="008349A4" w:rsidRDefault="00133D4E" w:rsidP="00AA63BD">
            <w:pPr>
              <w:spacing w:line="276" w:lineRule="auto"/>
              <w:rPr>
                <w:rFonts w:cs="Times New Roman"/>
                <w:szCs w:val="24"/>
              </w:rPr>
            </w:pPr>
            <w:r w:rsidRPr="008349A4">
              <w:rPr>
                <w:rFonts w:cs="Times New Roman"/>
                <w:szCs w:val="24"/>
              </w:rPr>
              <w:t>36.0</w:t>
            </w:r>
            <w:r w:rsidR="00047C1A" w:rsidRPr="008349A4">
              <w:rPr>
                <w:rFonts w:cs="Times New Roman"/>
                <w:szCs w:val="24"/>
              </w:rPr>
              <w:t>%</w:t>
            </w:r>
          </w:p>
        </w:tc>
        <w:tc>
          <w:tcPr>
            <w:tcW w:w="402" w:type="pct"/>
            <w:shd w:val="clear" w:color="auto" w:fill="auto"/>
          </w:tcPr>
          <w:p w14:paraId="2AA43512"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4.08</w:t>
            </w:r>
          </w:p>
        </w:tc>
        <w:tc>
          <w:tcPr>
            <w:tcW w:w="540" w:type="pct"/>
            <w:shd w:val="clear" w:color="auto" w:fill="auto"/>
          </w:tcPr>
          <w:p w14:paraId="7894BE17"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1.0</w:t>
            </w:r>
            <w:r w:rsidR="00032FF2" w:rsidRPr="008349A4">
              <w:rPr>
                <w:rFonts w:cs="Times New Roman"/>
                <w:szCs w:val="24"/>
              </w:rPr>
              <w:t>2</w:t>
            </w:r>
          </w:p>
        </w:tc>
      </w:tr>
      <w:tr w:rsidR="00047C1A" w:rsidRPr="008349A4" w14:paraId="1EB5FD42" w14:textId="77777777" w:rsidTr="000C3169">
        <w:trPr>
          <w:trHeight w:val="552"/>
        </w:trPr>
        <w:tc>
          <w:tcPr>
            <w:tcW w:w="2125" w:type="pct"/>
            <w:shd w:val="clear" w:color="auto" w:fill="auto"/>
          </w:tcPr>
          <w:p w14:paraId="1E8D097E" w14:textId="36B79413" w:rsidR="00047C1A" w:rsidRPr="008349A4" w:rsidRDefault="00047C1A" w:rsidP="00AA63BD">
            <w:pPr>
              <w:autoSpaceDE w:val="0"/>
              <w:autoSpaceDN w:val="0"/>
              <w:adjustRightInd w:val="0"/>
              <w:spacing w:line="276" w:lineRule="auto"/>
              <w:rPr>
                <w:rFonts w:cs="Times New Roman"/>
                <w:szCs w:val="24"/>
              </w:rPr>
            </w:pPr>
            <w:r w:rsidRPr="008349A4">
              <w:rPr>
                <w:rFonts w:cs="Times New Roman"/>
                <w:szCs w:val="24"/>
              </w:rPr>
              <w:t xml:space="preserve">Top management personal involvement in total quality improvement </w:t>
            </w:r>
            <w:r w:rsidR="000C3169" w:rsidRPr="008349A4">
              <w:rPr>
                <w:rFonts w:cs="Times New Roman"/>
                <w:szCs w:val="24"/>
              </w:rPr>
              <w:t>increases</w:t>
            </w:r>
            <w:r w:rsidRPr="008349A4">
              <w:rPr>
                <w:rFonts w:cs="Times New Roman"/>
                <w:szCs w:val="24"/>
              </w:rPr>
              <w:t xml:space="preserve"> market share </w:t>
            </w:r>
          </w:p>
        </w:tc>
        <w:tc>
          <w:tcPr>
            <w:tcW w:w="384" w:type="pct"/>
            <w:shd w:val="clear" w:color="auto" w:fill="auto"/>
          </w:tcPr>
          <w:p w14:paraId="23B1DCF3" w14:textId="77777777" w:rsidR="00047C1A" w:rsidRPr="008349A4" w:rsidRDefault="004130DF" w:rsidP="00AA63BD">
            <w:pPr>
              <w:spacing w:line="276" w:lineRule="auto"/>
              <w:rPr>
                <w:rFonts w:cs="Times New Roman"/>
                <w:szCs w:val="24"/>
              </w:rPr>
            </w:pPr>
            <w:r w:rsidRPr="008349A4">
              <w:rPr>
                <w:rFonts w:cs="Times New Roman"/>
                <w:szCs w:val="24"/>
              </w:rPr>
              <w:t>8.1</w:t>
            </w:r>
            <w:r w:rsidR="00047C1A" w:rsidRPr="008349A4">
              <w:rPr>
                <w:rFonts w:cs="Times New Roman"/>
                <w:szCs w:val="24"/>
              </w:rPr>
              <w:t>%</w:t>
            </w:r>
          </w:p>
        </w:tc>
        <w:tc>
          <w:tcPr>
            <w:tcW w:w="384" w:type="pct"/>
            <w:shd w:val="clear" w:color="auto" w:fill="auto"/>
          </w:tcPr>
          <w:p w14:paraId="79761643" w14:textId="77777777" w:rsidR="00047C1A" w:rsidRPr="008349A4" w:rsidRDefault="004130DF" w:rsidP="00AA63BD">
            <w:pPr>
              <w:spacing w:line="276" w:lineRule="auto"/>
              <w:rPr>
                <w:rFonts w:cs="Times New Roman"/>
                <w:szCs w:val="24"/>
              </w:rPr>
            </w:pPr>
            <w:r w:rsidRPr="008349A4">
              <w:rPr>
                <w:rFonts w:cs="Times New Roman"/>
                <w:szCs w:val="24"/>
              </w:rPr>
              <w:t>9.3</w:t>
            </w:r>
            <w:r w:rsidR="00047C1A" w:rsidRPr="008349A4">
              <w:rPr>
                <w:rFonts w:cs="Times New Roman"/>
                <w:szCs w:val="24"/>
              </w:rPr>
              <w:t>%</w:t>
            </w:r>
          </w:p>
        </w:tc>
        <w:tc>
          <w:tcPr>
            <w:tcW w:w="384" w:type="pct"/>
            <w:shd w:val="clear" w:color="auto" w:fill="auto"/>
          </w:tcPr>
          <w:p w14:paraId="42410D30" w14:textId="77777777" w:rsidR="00047C1A" w:rsidRPr="008349A4" w:rsidRDefault="004130DF" w:rsidP="00AA63BD">
            <w:pPr>
              <w:spacing w:line="276" w:lineRule="auto"/>
              <w:rPr>
                <w:rFonts w:cs="Times New Roman"/>
                <w:szCs w:val="24"/>
              </w:rPr>
            </w:pPr>
            <w:r w:rsidRPr="008349A4">
              <w:rPr>
                <w:rFonts w:cs="Times New Roman"/>
                <w:szCs w:val="24"/>
              </w:rPr>
              <w:t>9.3</w:t>
            </w:r>
            <w:r w:rsidR="00047C1A" w:rsidRPr="008349A4">
              <w:rPr>
                <w:rFonts w:cs="Times New Roman"/>
                <w:szCs w:val="24"/>
              </w:rPr>
              <w:t>%</w:t>
            </w:r>
          </w:p>
        </w:tc>
        <w:tc>
          <w:tcPr>
            <w:tcW w:w="397" w:type="pct"/>
            <w:shd w:val="clear" w:color="auto" w:fill="auto"/>
          </w:tcPr>
          <w:p w14:paraId="54A3C639" w14:textId="77777777" w:rsidR="00047C1A" w:rsidRPr="008349A4" w:rsidRDefault="004130DF" w:rsidP="00AA63BD">
            <w:pPr>
              <w:spacing w:line="276" w:lineRule="auto"/>
              <w:rPr>
                <w:rFonts w:cs="Times New Roman"/>
                <w:szCs w:val="24"/>
              </w:rPr>
            </w:pPr>
            <w:r w:rsidRPr="008349A4">
              <w:rPr>
                <w:rFonts w:cs="Times New Roman"/>
                <w:szCs w:val="24"/>
              </w:rPr>
              <w:t>34.9</w:t>
            </w:r>
            <w:r w:rsidR="00047C1A" w:rsidRPr="008349A4">
              <w:rPr>
                <w:rFonts w:cs="Times New Roman"/>
                <w:szCs w:val="24"/>
              </w:rPr>
              <w:t>%</w:t>
            </w:r>
          </w:p>
        </w:tc>
        <w:tc>
          <w:tcPr>
            <w:tcW w:w="384" w:type="pct"/>
            <w:shd w:val="clear" w:color="auto" w:fill="auto"/>
          </w:tcPr>
          <w:p w14:paraId="29F8661B" w14:textId="77777777" w:rsidR="00047C1A" w:rsidRPr="008349A4" w:rsidRDefault="004130DF" w:rsidP="00AA63BD">
            <w:pPr>
              <w:spacing w:line="276" w:lineRule="auto"/>
              <w:rPr>
                <w:rFonts w:cs="Times New Roman"/>
                <w:szCs w:val="24"/>
              </w:rPr>
            </w:pPr>
            <w:r w:rsidRPr="008349A4">
              <w:rPr>
                <w:rFonts w:cs="Times New Roman"/>
                <w:szCs w:val="24"/>
              </w:rPr>
              <w:t>38.4</w:t>
            </w:r>
            <w:r w:rsidR="00047C1A" w:rsidRPr="008349A4">
              <w:rPr>
                <w:rFonts w:cs="Times New Roman"/>
                <w:szCs w:val="24"/>
              </w:rPr>
              <w:t>%</w:t>
            </w:r>
          </w:p>
        </w:tc>
        <w:tc>
          <w:tcPr>
            <w:tcW w:w="402" w:type="pct"/>
            <w:shd w:val="clear" w:color="auto" w:fill="auto"/>
          </w:tcPr>
          <w:p w14:paraId="3971D4C7"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3.86</w:t>
            </w:r>
          </w:p>
        </w:tc>
        <w:tc>
          <w:tcPr>
            <w:tcW w:w="540" w:type="pct"/>
            <w:shd w:val="clear" w:color="auto" w:fill="auto"/>
          </w:tcPr>
          <w:p w14:paraId="5EFCAE42"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1.2</w:t>
            </w:r>
            <w:r w:rsidR="00032FF2" w:rsidRPr="008349A4">
              <w:rPr>
                <w:rFonts w:cs="Times New Roman"/>
                <w:szCs w:val="24"/>
              </w:rPr>
              <w:t>6</w:t>
            </w:r>
          </w:p>
        </w:tc>
      </w:tr>
      <w:tr w:rsidR="00047C1A" w:rsidRPr="008349A4" w14:paraId="4244F4FF" w14:textId="77777777" w:rsidTr="000C3169">
        <w:trPr>
          <w:trHeight w:val="552"/>
        </w:trPr>
        <w:tc>
          <w:tcPr>
            <w:tcW w:w="2125" w:type="pct"/>
            <w:shd w:val="clear" w:color="auto" w:fill="auto"/>
          </w:tcPr>
          <w:p w14:paraId="46C19A4D" w14:textId="77777777" w:rsidR="00047C1A" w:rsidRPr="008349A4" w:rsidRDefault="00047C1A" w:rsidP="00AA63BD">
            <w:pPr>
              <w:autoSpaceDE w:val="0"/>
              <w:autoSpaceDN w:val="0"/>
              <w:adjustRightInd w:val="0"/>
              <w:spacing w:line="276" w:lineRule="auto"/>
              <w:rPr>
                <w:rFonts w:cs="Times New Roman"/>
                <w:szCs w:val="24"/>
              </w:rPr>
            </w:pPr>
            <w:r w:rsidRPr="008349A4">
              <w:rPr>
                <w:rFonts w:cs="Times New Roman"/>
                <w:szCs w:val="24"/>
              </w:rPr>
              <w:t xml:space="preserve">The top management of the company is committed to boosting the morale of the employees as part of the TQM </w:t>
            </w:r>
            <w:r w:rsidRPr="008349A4">
              <w:rPr>
                <w:rFonts w:cs="Times New Roman"/>
                <w:szCs w:val="24"/>
              </w:rPr>
              <w:lastRenderedPageBreak/>
              <w:t>principles</w:t>
            </w:r>
          </w:p>
        </w:tc>
        <w:tc>
          <w:tcPr>
            <w:tcW w:w="384" w:type="pct"/>
            <w:shd w:val="clear" w:color="auto" w:fill="auto"/>
          </w:tcPr>
          <w:p w14:paraId="0C496733" w14:textId="77777777" w:rsidR="00047C1A" w:rsidRPr="008349A4" w:rsidRDefault="001310EE" w:rsidP="00AA63BD">
            <w:pPr>
              <w:spacing w:line="276" w:lineRule="auto"/>
              <w:rPr>
                <w:rFonts w:cs="Times New Roman"/>
                <w:szCs w:val="24"/>
              </w:rPr>
            </w:pPr>
            <w:r w:rsidRPr="008349A4">
              <w:rPr>
                <w:rFonts w:cs="Times New Roman"/>
                <w:szCs w:val="24"/>
              </w:rPr>
              <w:lastRenderedPageBreak/>
              <w:t>4.7</w:t>
            </w:r>
            <w:r w:rsidR="00047C1A" w:rsidRPr="008349A4">
              <w:rPr>
                <w:rFonts w:cs="Times New Roman"/>
                <w:szCs w:val="24"/>
              </w:rPr>
              <w:t>%</w:t>
            </w:r>
          </w:p>
        </w:tc>
        <w:tc>
          <w:tcPr>
            <w:tcW w:w="384" w:type="pct"/>
            <w:shd w:val="clear" w:color="auto" w:fill="auto"/>
          </w:tcPr>
          <w:p w14:paraId="7708C03A" w14:textId="77777777" w:rsidR="00047C1A" w:rsidRPr="008349A4" w:rsidRDefault="001310EE" w:rsidP="00AA63BD">
            <w:pPr>
              <w:spacing w:line="276" w:lineRule="auto"/>
              <w:rPr>
                <w:rFonts w:cs="Times New Roman"/>
                <w:szCs w:val="24"/>
              </w:rPr>
            </w:pPr>
            <w:r w:rsidRPr="008349A4">
              <w:rPr>
                <w:rFonts w:cs="Times New Roman"/>
                <w:szCs w:val="24"/>
              </w:rPr>
              <w:t>8.1</w:t>
            </w:r>
            <w:r w:rsidR="00047C1A" w:rsidRPr="008349A4">
              <w:rPr>
                <w:rFonts w:cs="Times New Roman"/>
                <w:szCs w:val="24"/>
              </w:rPr>
              <w:t>%</w:t>
            </w:r>
          </w:p>
        </w:tc>
        <w:tc>
          <w:tcPr>
            <w:tcW w:w="384" w:type="pct"/>
            <w:shd w:val="clear" w:color="auto" w:fill="auto"/>
          </w:tcPr>
          <w:p w14:paraId="25C373D2" w14:textId="77777777" w:rsidR="00047C1A" w:rsidRPr="008349A4" w:rsidRDefault="001310EE" w:rsidP="00AA63BD">
            <w:pPr>
              <w:spacing w:line="276" w:lineRule="auto"/>
              <w:rPr>
                <w:rFonts w:cs="Times New Roman"/>
                <w:szCs w:val="24"/>
              </w:rPr>
            </w:pPr>
            <w:r w:rsidRPr="008349A4">
              <w:rPr>
                <w:rFonts w:cs="Times New Roman"/>
                <w:szCs w:val="24"/>
              </w:rPr>
              <w:t>8.1</w:t>
            </w:r>
            <w:r w:rsidR="00047C1A" w:rsidRPr="008349A4">
              <w:rPr>
                <w:rFonts w:cs="Times New Roman"/>
                <w:szCs w:val="24"/>
              </w:rPr>
              <w:t>%</w:t>
            </w:r>
          </w:p>
        </w:tc>
        <w:tc>
          <w:tcPr>
            <w:tcW w:w="397" w:type="pct"/>
            <w:shd w:val="clear" w:color="auto" w:fill="auto"/>
          </w:tcPr>
          <w:p w14:paraId="563F17C7" w14:textId="77777777" w:rsidR="00047C1A" w:rsidRPr="008349A4" w:rsidRDefault="001310EE" w:rsidP="00AA63BD">
            <w:pPr>
              <w:spacing w:line="276" w:lineRule="auto"/>
              <w:rPr>
                <w:rFonts w:cs="Times New Roman"/>
                <w:szCs w:val="24"/>
              </w:rPr>
            </w:pPr>
            <w:r w:rsidRPr="008349A4">
              <w:rPr>
                <w:rFonts w:cs="Times New Roman"/>
                <w:szCs w:val="24"/>
              </w:rPr>
              <w:t>51.2</w:t>
            </w:r>
            <w:r w:rsidR="00047C1A" w:rsidRPr="008349A4">
              <w:rPr>
                <w:rFonts w:cs="Times New Roman"/>
                <w:szCs w:val="24"/>
              </w:rPr>
              <w:t>%</w:t>
            </w:r>
          </w:p>
        </w:tc>
        <w:tc>
          <w:tcPr>
            <w:tcW w:w="384" w:type="pct"/>
            <w:shd w:val="clear" w:color="auto" w:fill="auto"/>
          </w:tcPr>
          <w:p w14:paraId="4D801AFD" w14:textId="77777777" w:rsidR="00047C1A" w:rsidRPr="008349A4" w:rsidRDefault="001310EE" w:rsidP="00AA63BD">
            <w:pPr>
              <w:spacing w:line="276" w:lineRule="auto"/>
              <w:rPr>
                <w:rFonts w:cs="Times New Roman"/>
                <w:szCs w:val="24"/>
              </w:rPr>
            </w:pPr>
            <w:r w:rsidRPr="008349A4">
              <w:rPr>
                <w:rFonts w:cs="Times New Roman"/>
                <w:szCs w:val="24"/>
              </w:rPr>
              <w:t>27.9</w:t>
            </w:r>
            <w:r w:rsidR="00047C1A" w:rsidRPr="008349A4">
              <w:rPr>
                <w:rFonts w:cs="Times New Roman"/>
                <w:szCs w:val="24"/>
              </w:rPr>
              <w:t>%</w:t>
            </w:r>
          </w:p>
        </w:tc>
        <w:tc>
          <w:tcPr>
            <w:tcW w:w="402" w:type="pct"/>
            <w:shd w:val="clear" w:color="auto" w:fill="auto"/>
          </w:tcPr>
          <w:p w14:paraId="469832C1"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3.</w:t>
            </w:r>
            <w:r w:rsidR="009513D3" w:rsidRPr="008349A4">
              <w:rPr>
                <w:rFonts w:cs="Times New Roman"/>
                <w:szCs w:val="24"/>
              </w:rPr>
              <w:t>90</w:t>
            </w:r>
          </w:p>
        </w:tc>
        <w:tc>
          <w:tcPr>
            <w:tcW w:w="540" w:type="pct"/>
            <w:shd w:val="clear" w:color="auto" w:fill="auto"/>
          </w:tcPr>
          <w:p w14:paraId="57DFDD98" w14:textId="77777777" w:rsidR="00047C1A" w:rsidRPr="008349A4" w:rsidRDefault="00047C1A" w:rsidP="00AA63BD">
            <w:pPr>
              <w:autoSpaceDE w:val="0"/>
              <w:autoSpaceDN w:val="0"/>
              <w:adjustRightInd w:val="0"/>
              <w:spacing w:line="276" w:lineRule="auto"/>
              <w:jc w:val="right"/>
              <w:rPr>
                <w:rFonts w:cs="Times New Roman"/>
                <w:szCs w:val="24"/>
              </w:rPr>
            </w:pPr>
            <w:r w:rsidRPr="008349A4">
              <w:rPr>
                <w:rFonts w:cs="Times New Roman"/>
                <w:szCs w:val="24"/>
              </w:rPr>
              <w:t>1.05</w:t>
            </w:r>
          </w:p>
        </w:tc>
      </w:tr>
    </w:tbl>
    <w:p w14:paraId="2DB05435" w14:textId="77777777" w:rsidR="000C3169" w:rsidRPr="000C3169" w:rsidRDefault="001C217A" w:rsidP="000C3169">
      <w:pPr>
        <w:rPr>
          <w:b/>
          <w:bCs/>
          <w:i/>
          <w:iCs/>
        </w:rPr>
      </w:pPr>
      <w:r w:rsidRPr="000C3169">
        <w:rPr>
          <w:b/>
          <w:bCs/>
          <w:i/>
          <w:iCs/>
        </w:rPr>
        <w:t xml:space="preserve">Source: </w:t>
      </w:r>
      <w:r w:rsidR="004071AC" w:rsidRPr="000C3169">
        <w:rPr>
          <w:b/>
          <w:bCs/>
          <w:i/>
          <w:iCs/>
        </w:rPr>
        <w:t>Primary Data</w:t>
      </w:r>
      <w:r w:rsidRPr="000C3169">
        <w:rPr>
          <w:b/>
          <w:bCs/>
          <w:i/>
          <w:iCs/>
        </w:rPr>
        <w:t>.</w:t>
      </w:r>
      <w:r w:rsidRPr="000C3169">
        <w:rPr>
          <w:b/>
          <w:bCs/>
          <w:i/>
          <w:iCs/>
        </w:rPr>
        <w:tab/>
      </w:r>
    </w:p>
    <w:p w14:paraId="6A77C03D" w14:textId="3BB87013" w:rsidR="00B67E1E" w:rsidRPr="008349A4" w:rsidRDefault="00B67E1E" w:rsidP="001C217A">
      <w:pPr>
        <w:autoSpaceDE w:val="0"/>
        <w:autoSpaceDN w:val="0"/>
        <w:adjustRightInd w:val="0"/>
        <w:spacing w:line="400" w:lineRule="atLeast"/>
        <w:ind w:left="3600" w:hanging="3600"/>
        <w:rPr>
          <w:rFonts w:cs="Times New Roman"/>
          <w:b/>
          <w:bCs/>
          <w:szCs w:val="24"/>
        </w:rPr>
      </w:pPr>
      <w:r w:rsidRPr="008349A4">
        <w:rPr>
          <w:rFonts w:cs="Times New Roman"/>
          <w:bCs/>
          <w:i/>
          <w:szCs w:val="24"/>
        </w:rPr>
        <w:t>Key; 1 Strongly Disagree, 2-Disagree, 3-Not Sure, 4- Agree, 5-Strongly Agree</w:t>
      </w:r>
    </w:p>
    <w:p w14:paraId="0F16C9B1" w14:textId="7C9BD9CD" w:rsidR="00155C89" w:rsidRPr="008349A4" w:rsidRDefault="00B67E1E" w:rsidP="00663F23">
      <w:r w:rsidRPr="008349A4">
        <w:t>From the study findings on the statement “</w:t>
      </w:r>
      <w:r w:rsidR="002E0645" w:rsidRPr="008349A4">
        <w:t xml:space="preserve">The top management take on the responsibility for developing </w:t>
      </w:r>
      <w:r w:rsidR="00663F23" w:rsidRPr="008349A4">
        <w:t>quality-oriented</w:t>
      </w:r>
      <w:r w:rsidR="002E0645" w:rsidRPr="008349A4">
        <w:t xml:space="preserve"> management systems</w:t>
      </w:r>
      <w:r w:rsidRPr="008349A4">
        <w:t xml:space="preserve">” </w:t>
      </w:r>
      <w:r w:rsidR="002E0645" w:rsidRPr="008349A4">
        <w:t>59.3</w:t>
      </w:r>
      <w:r w:rsidRPr="008349A4">
        <w:t xml:space="preserve">% agreed with the statement, </w:t>
      </w:r>
      <w:r w:rsidR="002E0645" w:rsidRPr="008349A4">
        <w:t>22.1</w:t>
      </w:r>
      <w:r w:rsidRPr="008349A4">
        <w:t xml:space="preserve">% strongly agreed, </w:t>
      </w:r>
      <w:r w:rsidR="00A95089" w:rsidRPr="008349A4">
        <w:t>4.7</w:t>
      </w:r>
      <w:r w:rsidRPr="008349A4">
        <w:t xml:space="preserve">% were not sure, </w:t>
      </w:r>
      <w:r w:rsidR="00A95089" w:rsidRPr="008349A4">
        <w:t>7.0</w:t>
      </w:r>
      <w:r w:rsidRPr="008349A4">
        <w:t xml:space="preserve">% disagreed and </w:t>
      </w:r>
      <w:r w:rsidR="00A95089" w:rsidRPr="008349A4">
        <w:t>7.0</w:t>
      </w:r>
      <w:r w:rsidRPr="008349A4">
        <w:t xml:space="preserve">% strongly disagreed. </w:t>
      </w:r>
      <w:r w:rsidR="00155C89" w:rsidRPr="008349A4">
        <w:t xml:space="preserve">This indicates that majority of the respondents agreed </w:t>
      </w:r>
      <w:r w:rsidR="00E85C92" w:rsidRPr="008349A4">
        <w:t>that</w:t>
      </w:r>
      <w:r w:rsidR="00155C89" w:rsidRPr="008349A4">
        <w:t xml:space="preserve"> the top management in </w:t>
      </w:r>
      <w:r w:rsidR="007E334A" w:rsidRPr="008349A4">
        <w:t>Grain Pulse Uganda Limited</w:t>
      </w:r>
      <w:r w:rsidR="00155C89" w:rsidRPr="008349A4">
        <w:t xml:space="preserve"> take on their responsibility to develop </w:t>
      </w:r>
      <w:r w:rsidR="00663F23" w:rsidRPr="008349A4">
        <w:t>quality-oriented</w:t>
      </w:r>
      <w:r w:rsidR="00155C89" w:rsidRPr="008349A4">
        <w:t xml:space="preserve"> management systems (according to the Likert scale, mean = 3.83</w:t>
      </w:r>
      <w:r w:rsidR="00E85C92" w:rsidRPr="008349A4">
        <w:t>). This implies that at the company, there are systems that are focused on the quality management for better performance and therefore the management ensure that t</w:t>
      </w:r>
      <w:r w:rsidR="007C4100" w:rsidRPr="008349A4">
        <w:t xml:space="preserve">hese systems are running well. </w:t>
      </w:r>
      <w:r w:rsidR="00447DCB" w:rsidRPr="008349A4">
        <w:t xml:space="preserve">This finding is reflected in the Hass </w:t>
      </w:r>
      <w:proofErr w:type="spellStart"/>
      <w:r w:rsidR="00447DCB" w:rsidRPr="008349A4">
        <w:t>Petroleun</w:t>
      </w:r>
      <w:proofErr w:type="spellEnd"/>
      <w:r w:rsidR="00447DCB" w:rsidRPr="008349A4">
        <w:t xml:space="preserve"> (U) Limited Policy Document</w:t>
      </w:r>
      <w:r w:rsidR="00B47C9F" w:rsidRPr="008349A4">
        <w:t xml:space="preserve"> (2017) which indicates “</w:t>
      </w:r>
      <w:r w:rsidR="00B47C9F" w:rsidRPr="008349A4">
        <w:rPr>
          <w:i/>
        </w:rPr>
        <w:t>top managers have a responsibility to ensure that the company deliver quality products and services</w:t>
      </w:r>
      <w:r w:rsidR="00EF412F" w:rsidRPr="008349A4">
        <w:rPr>
          <w:i/>
        </w:rPr>
        <w:t xml:space="preserve"> that the meets the standards </w:t>
      </w:r>
      <w:r w:rsidR="006339A5" w:rsidRPr="008349A4">
        <w:rPr>
          <w:i/>
        </w:rPr>
        <w:t xml:space="preserve">in the market to </w:t>
      </w:r>
      <w:r w:rsidR="0029162C" w:rsidRPr="008349A4">
        <w:rPr>
          <w:i/>
        </w:rPr>
        <w:t>improve the performance of the company</w:t>
      </w:r>
      <w:r w:rsidR="0029162C" w:rsidRPr="008349A4">
        <w:t>”.</w:t>
      </w:r>
      <w:r w:rsidR="00B47C9F" w:rsidRPr="008349A4">
        <w:t xml:space="preserve"> </w:t>
      </w:r>
    </w:p>
    <w:p w14:paraId="7844437E" w14:textId="2811F661" w:rsidR="00B67E1E" w:rsidRPr="008349A4" w:rsidRDefault="00B67E1E" w:rsidP="00663F23">
      <w:r w:rsidRPr="008349A4">
        <w:t>On statement “</w:t>
      </w:r>
      <w:r w:rsidR="00A95089" w:rsidRPr="008349A4">
        <w:t>Senior level management listen and support employees and encourage them to take part in deciding and managing total quality policies and plans</w:t>
      </w:r>
      <w:r w:rsidRPr="008349A4">
        <w:t xml:space="preserve">”, </w:t>
      </w:r>
      <w:r w:rsidR="00A95089" w:rsidRPr="008349A4">
        <w:t>55.8</w:t>
      </w:r>
      <w:r w:rsidRPr="008349A4">
        <w:t xml:space="preserve">% agreed with statement, </w:t>
      </w:r>
      <w:r w:rsidR="00A95089" w:rsidRPr="008349A4">
        <w:t>33.8</w:t>
      </w:r>
      <w:r w:rsidRPr="008349A4">
        <w:t>% strongly agreed, 3.</w:t>
      </w:r>
      <w:r w:rsidR="00A95089" w:rsidRPr="008349A4">
        <w:t>5</w:t>
      </w:r>
      <w:r w:rsidRPr="008349A4">
        <w:t xml:space="preserve">% were not sure, </w:t>
      </w:r>
      <w:r w:rsidR="00A95089" w:rsidRPr="008349A4">
        <w:t>4.7</w:t>
      </w:r>
      <w:r w:rsidRPr="008349A4">
        <w:t xml:space="preserve">% strongly disagreed and </w:t>
      </w:r>
      <w:r w:rsidR="00A95089" w:rsidRPr="008349A4">
        <w:t>2</w:t>
      </w:r>
      <w:r w:rsidRPr="008349A4">
        <w:t xml:space="preserve">.3% disagreed. </w:t>
      </w:r>
      <w:r w:rsidR="00E85C92" w:rsidRPr="008349A4">
        <w:t xml:space="preserve">This means that most of the respondents agreed that the senior management at </w:t>
      </w:r>
      <w:r w:rsidR="007E334A" w:rsidRPr="008349A4">
        <w:t>Grain Pulse Uganda Limited</w:t>
      </w:r>
      <w:r w:rsidR="00E85C92" w:rsidRPr="008349A4">
        <w:t xml:space="preserve"> is good at listening and supporting </w:t>
      </w:r>
      <w:r w:rsidR="00162513" w:rsidRPr="008349A4">
        <w:t xml:space="preserve">the </w:t>
      </w:r>
      <w:r w:rsidR="00E85C92" w:rsidRPr="008349A4">
        <w:t>staff</w:t>
      </w:r>
      <w:r w:rsidR="00162513" w:rsidRPr="008349A4">
        <w:t xml:space="preserve"> and </w:t>
      </w:r>
      <w:r w:rsidR="00663F23" w:rsidRPr="008349A4">
        <w:t>also,</w:t>
      </w:r>
      <w:r w:rsidR="00162513" w:rsidRPr="008349A4">
        <w:t xml:space="preserve"> they are encouraged to take part to decide and manage policies and plans regarding total </w:t>
      </w:r>
      <w:r w:rsidR="00663F23" w:rsidRPr="008349A4">
        <w:t>quality where</w:t>
      </w:r>
      <w:r w:rsidR="00162513" w:rsidRPr="008349A4">
        <w:t xml:space="preserve"> necessary </w:t>
      </w:r>
      <w:r w:rsidR="00E85C92" w:rsidRPr="008349A4">
        <w:t>(</w:t>
      </w:r>
      <w:r w:rsidR="00162513" w:rsidRPr="008349A4">
        <w:t>based on the</w:t>
      </w:r>
      <w:r w:rsidR="00E85C92" w:rsidRPr="008349A4">
        <w:t xml:space="preserve"> Likert scale, mean = 4.15).</w:t>
      </w:r>
      <w:r w:rsidR="00162513" w:rsidRPr="008349A4">
        <w:t xml:space="preserve"> </w:t>
      </w:r>
      <w:r w:rsidRPr="008349A4">
        <w:t>This implies that</w:t>
      </w:r>
      <w:r w:rsidR="00162513" w:rsidRPr="008349A4">
        <w:t xml:space="preserve"> employees are considered important if the total quality programs are to be properly implemented and </w:t>
      </w:r>
      <w:r w:rsidR="00663F23" w:rsidRPr="008349A4">
        <w:t>therefore,</w:t>
      </w:r>
      <w:r w:rsidR="00162513" w:rsidRPr="008349A4">
        <w:t xml:space="preserve"> they are involved in deciding and managing total quality policies and plans in </w:t>
      </w:r>
      <w:r w:rsidR="007E334A" w:rsidRPr="008349A4">
        <w:t>Grain Pulse Uganda Limited</w:t>
      </w:r>
      <w:r w:rsidR="00162513" w:rsidRPr="008349A4">
        <w:t xml:space="preserve"> to achieve </w:t>
      </w:r>
      <w:r w:rsidR="00162513" w:rsidRPr="008349A4">
        <w:lastRenderedPageBreak/>
        <w:t>better performance</w:t>
      </w:r>
      <w:r w:rsidRPr="008349A4">
        <w:t>.</w:t>
      </w:r>
      <w:r w:rsidR="00047A48" w:rsidRPr="008349A4">
        <w:t xml:space="preserve"> </w:t>
      </w:r>
      <w:r w:rsidR="0014459D" w:rsidRPr="008349A4">
        <w:t xml:space="preserve">The results </w:t>
      </w:r>
      <w:r w:rsidR="00663F23" w:rsidRPr="008349A4">
        <w:t>are</w:t>
      </w:r>
      <w:r w:rsidR="0014459D" w:rsidRPr="008349A4">
        <w:t xml:space="preserve"> reflected </w:t>
      </w:r>
      <w:r w:rsidR="008B5034" w:rsidRPr="008349A4">
        <w:t xml:space="preserve">in the company’s </w:t>
      </w:r>
      <w:r w:rsidR="001C217A" w:rsidRPr="008349A4">
        <w:t>Human Resource Manual</w:t>
      </w:r>
      <w:r w:rsidR="008B5034" w:rsidRPr="008349A4">
        <w:t xml:space="preserve"> </w:t>
      </w:r>
      <w:r w:rsidR="0027567C" w:rsidRPr="008349A4">
        <w:t xml:space="preserve">(2017) </w:t>
      </w:r>
      <w:r w:rsidR="00865BF6" w:rsidRPr="008349A4">
        <w:t>that “</w:t>
      </w:r>
      <w:r w:rsidR="00865BF6" w:rsidRPr="008349A4">
        <w:rPr>
          <w:i/>
        </w:rPr>
        <w:t>senior managers should take concern to make sure that employees take part in the decisions regarding quality poli</w:t>
      </w:r>
      <w:r w:rsidR="0061186B" w:rsidRPr="008349A4">
        <w:rPr>
          <w:i/>
        </w:rPr>
        <w:t>cies and plans</w:t>
      </w:r>
      <w:r w:rsidR="0027567C" w:rsidRPr="008349A4">
        <w:rPr>
          <w:i/>
        </w:rPr>
        <w:t xml:space="preserve"> and th</w:t>
      </w:r>
      <w:r w:rsidR="0061186B" w:rsidRPr="008349A4">
        <w:rPr>
          <w:i/>
        </w:rPr>
        <w:t xml:space="preserve">is is to help employees </w:t>
      </w:r>
      <w:r w:rsidR="0027567C" w:rsidRPr="008349A4">
        <w:rPr>
          <w:i/>
        </w:rPr>
        <w:t>know how quality is maintained as they in the forefront of the company</w:t>
      </w:r>
      <w:r w:rsidR="0027567C" w:rsidRPr="008349A4">
        <w:t xml:space="preserve">.” </w:t>
      </w:r>
    </w:p>
    <w:p w14:paraId="6DDE41D1" w14:textId="77777777" w:rsidR="00162513" w:rsidRPr="008349A4" w:rsidRDefault="00B67E1E" w:rsidP="00663F23">
      <w:r w:rsidRPr="008349A4">
        <w:t>On statement “</w:t>
      </w:r>
      <w:r w:rsidR="001C217A" w:rsidRPr="008349A4">
        <w:t>senior</w:t>
      </w:r>
      <w:r w:rsidR="00A95089" w:rsidRPr="008349A4">
        <w:t xml:space="preserve"> level management provides resources necessary to maintain quality in operations</w:t>
      </w:r>
      <w:r w:rsidRPr="008349A4">
        <w:t xml:space="preserve">”, </w:t>
      </w:r>
      <w:r w:rsidR="00A95089" w:rsidRPr="008349A4">
        <w:t>53.5</w:t>
      </w:r>
      <w:r w:rsidRPr="008349A4">
        <w:t xml:space="preserve">% agreed with statement, </w:t>
      </w:r>
      <w:r w:rsidR="00A95089" w:rsidRPr="008349A4">
        <w:t>19.8</w:t>
      </w:r>
      <w:r w:rsidRPr="008349A4">
        <w:t>% strongly agreed, 10.</w:t>
      </w:r>
      <w:r w:rsidR="00A95089" w:rsidRPr="008349A4">
        <w:t>5</w:t>
      </w:r>
      <w:r w:rsidRPr="008349A4">
        <w:t xml:space="preserve">% were not sure, </w:t>
      </w:r>
      <w:r w:rsidR="00A95089" w:rsidRPr="008349A4">
        <w:t>8.1</w:t>
      </w:r>
      <w:r w:rsidRPr="008349A4">
        <w:t xml:space="preserve">% disagreed and </w:t>
      </w:r>
      <w:r w:rsidR="00A95089" w:rsidRPr="008349A4">
        <w:t>8.1</w:t>
      </w:r>
      <w:r w:rsidRPr="008349A4">
        <w:t xml:space="preserve">% strongly disagreed. </w:t>
      </w:r>
      <w:r w:rsidR="00162513" w:rsidRPr="008349A4">
        <w:t xml:space="preserve">This means that most of the respondents agreed </w:t>
      </w:r>
      <w:r w:rsidR="00EC3EA7" w:rsidRPr="008349A4">
        <w:t xml:space="preserve">with the statement </w:t>
      </w:r>
      <w:r w:rsidR="00162513" w:rsidRPr="008349A4">
        <w:t xml:space="preserve">that the senior management at </w:t>
      </w:r>
      <w:r w:rsidR="007E334A" w:rsidRPr="008349A4">
        <w:t>Grain Pulse Uganda Limited</w:t>
      </w:r>
      <w:r w:rsidR="00162513" w:rsidRPr="008349A4">
        <w:t xml:space="preserve"> </w:t>
      </w:r>
      <w:r w:rsidR="00EC3EA7" w:rsidRPr="008349A4">
        <w:t>provides the required resources for maintaining the quality in the company operations</w:t>
      </w:r>
      <w:r w:rsidR="00162513" w:rsidRPr="008349A4">
        <w:t xml:space="preserve"> (based on the Likert scale, mean = 3.69). </w:t>
      </w:r>
      <w:r w:rsidR="00EC3EA7" w:rsidRPr="008349A4">
        <w:t xml:space="preserve">This implies that the top management </w:t>
      </w:r>
      <w:r w:rsidR="0055152B" w:rsidRPr="008349A4">
        <w:t>to ensure the company is operating well according to their expectations for better performance, they provide all the resources that is required to move the company on to achieve its goods and objectives.</w:t>
      </w:r>
      <w:r w:rsidR="00E90588" w:rsidRPr="008349A4">
        <w:t xml:space="preserve"> </w:t>
      </w:r>
      <w:r w:rsidR="00E90588" w:rsidRPr="008349A4">
        <w:rPr>
          <w:i/>
          <w:iCs/>
        </w:rPr>
        <w:t>In an interview held with some staff in quality assurance department</w:t>
      </w:r>
      <w:r w:rsidR="005A37E6" w:rsidRPr="008349A4">
        <w:rPr>
          <w:i/>
          <w:iCs/>
        </w:rPr>
        <w:t xml:space="preserve"> from various branches</w:t>
      </w:r>
      <w:r w:rsidR="00E90588" w:rsidRPr="008349A4">
        <w:rPr>
          <w:i/>
          <w:iCs/>
        </w:rPr>
        <w:t>, it was revealed that quality assurance system increases customer confidence and a company's credibility, to improve work processes and efficiency, and to enable a company to better compete with others.</w:t>
      </w:r>
    </w:p>
    <w:p w14:paraId="028FD150" w14:textId="77777777" w:rsidR="00B67E1E" w:rsidRPr="008349A4" w:rsidRDefault="00B67E1E" w:rsidP="00663F23">
      <w:r w:rsidRPr="008349A4">
        <w:t>On statement “</w:t>
      </w:r>
      <w:r w:rsidR="00A95089" w:rsidRPr="008349A4">
        <w:t xml:space="preserve">The commitment of senior level management is critical for success in </w:t>
      </w:r>
      <w:r w:rsidR="0064358D" w:rsidRPr="008349A4">
        <w:t>quality control</w:t>
      </w:r>
      <w:r w:rsidR="00A95089" w:rsidRPr="008349A4">
        <w:t xml:space="preserve"> implementation</w:t>
      </w:r>
      <w:r w:rsidRPr="008349A4">
        <w:t>”, 51.</w:t>
      </w:r>
      <w:r w:rsidR="00A95089" w:rsidRPr="008349A4">
        <w:t>2</w:t>
      </w:r>
      <w:r w:rsidRPr="008349A4">
        <w:t xml:space="preserve">% agreed with statement, </w:t>
      </w:r>
      <w:r w:rsidR="00A95089" w:rsidRPr="008349A4">
        <w:t>34.9</w:t>
      </w:r>
      <w:r w:rsidRPr="008349A4">
        <w:t xml:space="preserve">% strongly agreed, </w:t>
      </w:r>
      <w:r w:rsidR="00A95089" w:rsidRPr="008349A4">
        <w:t>5.8</w:t>
      </w:r>
      <w:r w:rsidRPr="008349A4">
        <w:t xml:space="preserve">% were not sure, </w:t>
      </w:r>
      <w:r w:rsidR="00A95089" w:rsidRPr="008349A4">
        <w:t>3.5</w:t>
      </w:r>
      <w:r w:rsidRPr="008349A4">
        <w:t xml:space="preserve">% disagreed and </w:t>
      </w:r>
      <w:r w:rsidR="00A95089" w:rsidRPr="008349A4">
        <w:t>4.7</w:t>
      </w:r>
      <w:r w:rsidRPr="008349A4">
        <w:t xml:space="preserve">% strongly disagreed. </w:t>
      </w:r>
      <w:r w:rsidR="00810D63" w:rsidRPr="008349A4">
        <w:t xml:space="preserve">This indicates that majority of the respondents agreed with the statement that the commitment of the senior management at </w:t>
      </w:r>
      <w:r w:rsidR="007E334A" w:rsidRPr="008349A4">
        <w:t>Grain Pulse Uganda Limited</w:t>
      </w:r>
      <w:r w:rsidR="00810D63" w:rsidRPr="008349A4">
        <w:t xml:space="preserve"> has been important for successful implementation of </w:t>
      </w:r>
      <w:r w:rsidR="0064358D" w:rsidRPr="008349A4">
        <w:t>quality control</w:t>
      </w:r>
      <w:r w:rsidR="00810D63" w:rsidRPr="008349A4">
        <w:t xml:space="preserve"> (based on the Likert scale, mean = </w:t>
      </w:r>
      <w:r w:rsidR="00193DAA" w:rsidRPr="008349A4">
        <w:t>4.08</w:t>
      </w:r>
      <w:r w:rsidR="00810D63" w:rsidRPr="008349A4">
        <w:t xml:space="preserve">). </w:t>
      </w:r>
      <w:r w:rsidRPr="008349A4">
        <w:t xml:space="preserve">This implies that </w:t>
      </w:r>
      <w:r w:rsidR="00AE3E56" w:rsidRPr="008349A4">
        <w:t xml:space="preserve">the performance of the company depends on how the senior level management is committed to the operations of the company by making sure that </w:t>
      </w:r>
      <w:r w:rsidR="0064358D" w:rsidRPr="008349A4">
        <w:t>quality control</w:t>
      </w:r>
      <w:r w:rsidR="00AE3E56" w:rsidRPr="008349A4">
        <w:t xml:space="preserve"> programs are well implemented</w:t>
      </w:r>
      <w:r w:rsidRPr="008349A4">
        <w:t>.</w:t>
      </w:r>
    </w:p>
    <w:p w14:paraId="625D8A34" w14:textId="509F8D86" w:rsidR="00B67E1E" w:rsidRPr="008349A4" w:rsidRDefault="00B67E1E" w:rsidP="00663F23">
      <w:r w:rsidRPr="008349A4">
        <w:lastRenderedPageBreak/>
        <w:t>On statement “</w:t>
      </w:r>
      <w:r w:rsidR="00AE3E56" w:rsidRPr="008349A4">
        <w:t>The top management ensure that company processes and operations are standardized</w:t>
      </w:r>
      <w:r w:rsidRPr="008349A4">
        <w:t xml:space="preserve">”, </w:t>
      </w:r>
      <w:r w:rsidR="00A95089" w:rsidRPr="008349A4">
        <w:t>45.3</w:t>
      </w:r>
      <w:r w:rsidRPr="008349A4">
        <w:t xml:space="preserve">% agreed with statement, </w:t>
      </w:r>
      <w:r w:rsidR="00A95089" w:rsidRPr="008349A4">
        <w:t>41.9</w:t>
      </w:r>
      <w:r w:rsidRPr="008349A4">
        <w:t xml:space="preserve">% strongly agreed, </w:t>
      </w:r>
      <w:r w:rsidR="00A95089" w:rsidRPr="008349A4">
        <w:t>4.7</w:t>
      </w:r>
      <w:r w:rsidRPr="008349A4">
        <w:t xml:space="preserve">% were not sure, </w:t>
      </w:r>
      <w:r w:rsidR="00A95089" w:rsidRPr="008349A4">
        <w:t>4.7</w:t>
      </w:r>
      <w:r w:rsidRPr="008349A4">
        <w:t xml:space="preserve">% disagreed and </w:t>
      </w:r>
      <w:r w:rsidR="00A95089" w:rsidRPr="008349A4">
        <w:t>3.5</w:t>
      </w:r>
      <w:r w:rsidRPr="008349A4">
        <w:t xml:space="preserve">% strongly disagreed. </w:t>
      </w:r>
      <w:r w:rsidR="00AE3E56" w:rsidRPr="008349A4">
        <w:t xml:space="preserve">This indicates that majority of the respondents agreed that the </w:t>
      </w:r>
      <w:r w:rsidR="00663F23" w:rsidRPr="008349A4">
        <w:t>top-level</w:t>
      </w:r>
      <w:r w:rsidR="00AE3E56" w:rsidRPr="008349A4">
        <w:t xml:space="preserve"> management at </w:t>
      </w:r>
      <w:r w:rsidR="007E334A" w:rsidRPr="008349A4">
        <w:t>Grain Pulse Uganda Limited</w:t>
      </w:r>
      <w:r w:rsidR="00AE3E56" w:rsidRPr="008349A4">
        <w:t xml:space="preserve"> </w:t>
      </w:r>
      <w:r w:rsidR="00663F23" w:rsidRPr="008349A4">
        <w:t>set standards</w:t>
      </w:r>
      <w:r w:rsidR="00AE3E56" w:rsidRPr="008349A4">
        <w:t xml:space="preserve"> for the processes and operations of the business activities that are aimed for improving performance (based on the Likert scale, mean = 4.17). Thi</w:t>
      </w:r>
      <w:r w:rsidRPr="008349A4">
        <w:t>s</w:t>
      </w:r>
      <w:r w:rsidR="00AE3E56" w:rsidRPr="008349A4">
        <w:t xml:space="preserve"> </w:t>
      </w:r>
      <w:r w:rsidR="00D62DDF" w:rsidRPr="008349A4">
        <w:t>implies that for the company to perform well, the top management ensure makes sure all the processes and operations are standardized towards realization of better performance</w:t>
      </w:r>
      <w:r w:rsidRPr="008349A4">
        <w:t>.</w:t>
      </w:r>
    </w:p>
    <w:p w14:paraId="398BEA2C" w14:textId="77777777" w:rsidR="00B67E1E" w:rsidRPr="008349A4" w:rsidRDefault="00B67E1E" w:rsidP="00663F23">
      <w:r w:rsidRPr="008349A4">
        <w:t>On statement “</w:t>
      </w:r>
      <w:r w:rsidR="00884664" w:rsidRPr="008349A4">
        <w:t>Selection, promotion and appointment of staff by senior level management to positions is by merit</w:t>
      </w:r>
      <w:r w:rsidRPr="008349A4">
        <w:t xml:space="preserve">”, </w:t>
      </w:r>
      <w:r w:rsidR="00884664" w:rsidRPr="008349A4">
        <w:t>61.6</w:t>
      </w:r>
      <w:r w:rsidRPr="008349A4">
        <w:t xml:space="preserve">% agreed with statement, </w:t>
      </w:r>
      <w:r w:rsidR="00884664" w:rsidRPr="008349A4">
        <w:t>29.1</w:t>
      </w:r>
      <w:r w:rsidRPr="008349A4">
        <w:t>% strongly agreed, 2.</w:t>
      </w:r>
      <w:r w:rsidR="00884664" w:rsidRPr="008349A4">
        <w:t>3</w:t>
      </w:r>
      <w:r w:rsidRPr="008349A4">
        <w:t xml:space="preserve">% were not sure, </w:t>
      </w:r>
      <w:r w:rsidR="00884664" w:rsidRPr="008349A4">
        <w:t>5.8</w:t>
      </w:r>
      <w:r w:rsidRPr="008349A4">
        <w:t xml:space="preserve">% </w:t>
      </w:r>
      <w:r w:rsidR="00884664" w:rsidRPr="008349A4">
        <w:t xml:space="preserve">strongly </w:t>
      </w:r>
      <w:r w:rsidRPr="008349A4">
        <w:t xml:space="preserve">disagreed and </w:t>
      </w:r>
      <w:r w:rsidR="00884664" w:rsidRPr="008349A4">
        <w:t>1</w:t>
      </w:r>
      <w:r w:rsidRPr="008349A4">
        <w:t xml:space="preserve">.2% strongly disagreed. </w:t>
      </w:r>
      <w:r w:rsidR="00075D9D" w:rsidRPr="008349A4">
        <w:t xml:space="preserve">This indicates that majority of the respondents agreed that top level management at </w:t>
      </w:r>
      <w:r w:rsidR="007E334A" w:rsidRPr="008349A4">
        <w:t>Grain Pulse Uganda Limited</w:t>
      </w:r>
      <w:r w:rsidR="00075D9D" w:rsidRPr="008349A4">
        <w:t xml:space="preserve"> </w:t>
      </w:r>
      <w:r w:rsidR="00192AD3" w:rsidRPr="008349A4">
        <w:t xml:space="preserve">makes sure that in the selection, promotion and appointment of employees to positions within the company is based on merit and capability </w:t>
      </w:r>
      <w:r w:rsidR="00075D9D" w:rsidRPr="008349A4">
        <w:t xml:space="preserve">(based on the Likert scale, mean = </w:t>
      </w:r>
      <w:r w:rsidR="00F97BF9" w:rsidRPr="008349A4">
        <w:t>4.07</w:t>
      </w:r>
      <w:r w:rsidR="00075D9D" w:rsidRPr="008349A4">
        <w:t>).</w:t>
      </w:r>
      <w:r w:rsidR="00F97BF9" w:rsidRPr="008349A4">
        <w:t xml:space="preserve"> </w:t>
      </w:r>
      <w:r w:rsidRPr="008349A4">
        <w:t>This implies that</w:t>
      </w:r>
      <w:r w:rsidR="00192AD3" w:rsidRPr="008349A4">
        <w:t xml:space="preserve"> to make sure everyone in the company performs well, the senior management selects, promotes and appoints the right employees capable of performing their duties which could add value to the company in terms of performance</w:t>
      </w:r>
      <w:r w:rsidRPr="008349A4">
        <w:t>.</w:t>
      </w:r>
      <w:r w:rsidR="00796E59" w:rsidRPr="008349A4">
        <w:t xml:space="preserve"> This is reflected in the Company’s </w:t>
      </w:r>
      <w:r w:rsidR="001C217A" w:rsidRPr="008349A4">
        <w:t>Human Resource Manual</w:t>
      </w:r>
      <w:r w:rsidR="00796E59" w:rsidRPr="008349A4">
        <w:t xml:space="preserve"> </w:t>
      </w:r>
      <w:r w:rsidR="006E1532" w:rsidRPr="008349A4">
        <w:t>(2017) which states that “</w:t>
      </w:r>
      <w:r w:rsidR="007917F4" w:rsidRPr="008349A4">
        <w:rPr>
          <w:i/>
        </w:rPr>
        <w:t xml:space="preserve">the human resource personnel should make sure that the selection, promotion and appointment of employees should be on merit and this is to ensure that the </w:t>
      </w:r>
      <w:r w:rsidR="001054E3" w:rsidRPr="008349A4">
        <w:rPr>
          <w:i/>
        </w:rPr>
        <w:t xml:space="preserve">best employees are in the right </w:t>
      </w:r>
      <w:r w:rsidR="00F35D52" w:rsidRPr="008349A4">
        <w:rPr>
          <w:i/>
        </w:rPr>
        <w:t>position</w:t>
      </w:r>
      <w:r w:rsidR="00F35D52" w:rsidRPr="008349A4">
        <w:t>.”</w:t>
      </w:r>
      <w:r w:rsidR="007917F4" w:rsidRPr="008349A4">
        <w:t xml:space="preserve">  </w:t>
      </w:r>
    </w:p>
    <w:p w14:paraId="665CC347" w14:textId="27594D81" w:rsidR="00B67E1E" w:rsidRPr="008349A4" w:rsidRDefault="00B67E1E" w:rsidP="00663F23">
      <w:pPr>
        <w:rPr>
          <w:i/>
          <w:iCs/>
        </w:rPr>
      </w:pPr>
      <w:r w:rsidRPr="008349A4">
        <w:t>On statement “</w:t>
      </w:r>
      <w:r w:rsidR="00884664" w:rsidRPr="008349A4">
        <w:t xml:space="preserve">Top management are properly trained on </w:t>
      </w:r>
      <w:r w:rsidR="0064358D" w:rsidRPr="008349A4">
        <w:t>quality control</w:t>
      </w:r>
      <w:r w:rsidRPr="008349A4">
        <w:t xml:space="preserve">”, </w:t>
      </w:r>
      <w:r w:rsidR="00884664" w:rsidRPr="008349A4">
        <w:t>64.0</w:t>
      </w:r>
      <w:r w:rsidRPr="008349A4">
        <w:t xml:space="preserve">% agreed with statement, </w:t>
      </w:r>
      <w:r w:rsidR="00884664" w:rsidRPr="008349A4">
        <w:t>20.9</w:t>
      </w:r>
      <w:r w:rsidRPr="008349A4">
        <w:t xml:space="preserve">% strongly agreed, </w:t>
      </w:r>
      <w:r w:rsidR="00884664" w:rsidRPr="008349A4">
        <w:t>4.7</w:t>
      </w:r>
      <w:r w:rsidRPr="008349A4">
        <w:t xml:space="preserve">% were not sure, </w:t>
      </w:r>
      <w:r w:rsidR="00884664" w:rsidRPr="008349A4">
        <w:t>5.8</w:t>
      </w:r>
      <w:r w:rsidRPr="008349A4">
        <w:t xml:space="preserve">% </w:t>
      </w:r>
      <w:r w:rsidR="00884664" w:rsidRPr="008349A4">
        <w:t xml:space="preserve">strongly </w:t>
      </w:r>
      <w:r w:rsidRPr="008349A4">
        <w:t xml:space="preserve">disagreed and </w:t>
      </w:r>
      <w:r w:rsidR="00884664" w:rsidRPr="008349A4">
        <w:t>4.7</w:t>
      </w:r>
      <w:r w:rsidRPr="008349A4">
        <w:t xml:space="preserve">% disagreed. </w:t>
      </w:r>
      <w:r w:rsidR="00192AD3" w:rsidRPr="008349A4">
        <w:t xml:space="preserve">This </w:t>
      </w:r>
      <w:r w:rsidR="00EA2059" w:rsidRPr="008349A4">
        <w:t>means</w:t>
      </w:r>
      <w:r w:rsidR="00192AD3" w:rsidRPr="008349A4">
        <w:t xml:space="preserve"> that mo</w:t>
      </w:r>
      <w:r w:rsidR="00EA2059" w:rsidRPr="008349A4">
        <w:t>st</w:t>
      </w:r>
      <w:r w:rsidR="00192AD3" w:rsidRPr="008349A4">
        <w:t xml:space="preserve"> of the respondents agreed that </w:t>
      </w:r>
      <w:r w:rsidR="00EA2059" w:rsidRPr="008349A4">
        <w:t xml:space="preserve">the </w:t>
      </w:r>
      <w:r w:rsidR="00663F23" w:rsidRPr="008349A4">
        <w:t>top-level</w:t>
      </w:r>
      <w:r w:rsidR="00192AD3" w:rsidRPr="008349A4">
        <w:t xml:space="preserve"> management at </w:t>
      </w:r>
      <w:r w:rsidR="007E334A" w:rsidRPr="008349A4">
        <w:lastRenderedPageBreak/>
        <w:t>Grain Pulse Uganda Limited</w:t>
      </w:r>
      <w:r w:rsidR="00192AD3" w:rsidRPr="008349A4">
        <w:t xml:space="preserve"> </w:t>
      </w:r>
      <w:r w:rsidR="00612AF8" w:rsidRPr="008349A4">
        <w:t xml:space="preserve">are well trained and therefore are conversant in </w:t>
      </w:r>
      <w:r w:rsidR="0064358D" w:rsidRPr="008349A4">
        <w:t>quality control</w:t>
      </w:r>
      <w:r w:rsidR="00612AF8" w:rsidRPr="008349A4">
        <w:t xml:space="preserve"> programs that helps for running the company in the right direction</w:t>
      </w:r>
      <w:r w:rsidR="00192AD3" w:rsidRPr="008349A4">
        <w:t xml:space="preserve"> (based on the Likert scale, mean = 3.91). </w:t>
      </w:r>
      <w:r w:rsidRPr="008349A4">
        <w:t>This implies that</w:t>
      </w:r>
      <w:r w:rsidR="00192AD3" w:rsidRPr="008349A4">
        <w:t xml:space="preserve"> </w:t>
      </w:r>
      <w:r w:rsidR="007B5000" w:rsidRPr="008349A4">
        <w:t xml:space="preserve">as the senior management has enough knowledge and skills in </w:t>
      </w:r>
      <w:r w:rsidR="0064358D" w:rsidRPr="008349A4">
        <w:t>quality control</w:t>
      </w:r>
      <w:r w:rsidR="007B5000" w:rsidRPr="008349A4">
        <w:t xml:space="preserve"> programs, the operations of the company is based towards the achievement of better performance</w:t>
      </w:r>
      <w:r w:rsidRPr="008349A4">
        <w:t>.</w:t>
      </w:r>
      <w:r w:rsidR="00186CDD" w:rsidRPr="008349A4">
        <w:t xml:space="preserve"> </w:t>
      </w:r>
      <w:r w:rsidR="00186CDD" w:rsidRPr="008349A4">
        <w:rPr>
          <w:i/>
          <w:iCs/>
        </w:rPr>
        <w:t>In an interview with staff in the Quality Assurance Department</w:t>
      </w:r>
      <w:r w:rsidR="0049743A" w:rsidRPr="008349A4">
        <w:rPr>
          <w:i/>
          <w:iCs/>
        </w:rPr>
        <w:t xml:space="preserve"> from different Hass branches</w:t>
      </w:r>
      <w:r w:rsidR="00186CDD" w:rsidRPr="008349A4">
        <w:rPr>
          <w:i/>
          <w:iCs/>
        </w:rPr>
        <w:t xml:space="preserve">; it was argued that </w:t>
      </w:r>
      <w:r w:rsidR="0049743A" w:rsidRPr="008349A4">
        <w:rPr>
          <w:i/>
          <w:iCs/>
        </w:rPr>
        <w:t>“</w:t>
      </w:r>
      <w:r w:rsidR="00186CDD" w:rsidRPr="008349A4">
        <w:rPr>
          <w:i/>
          <w:iCs/>
        </w:rPr>
        <w:t>quality control requires the company to create an environment in which both management and employees strive for perfection. This is done by training personnel, creating benchmarks for product quality, and testing products to check for statistically significant variations</w:t>
      </w:r>
      <w:r w:rsidR="0049743A" w:rsidRPr="008349A4">
        <w:rPr>
          <w:i/>
          <w:iCs/>
        </w:rPr>
        <w:t>."</w:t>
      </w:r>
    </w:p>
    <w:p w14:paraId="0FBC6199" w14:textId="77777777" w:rsidR="00B67E1E" w:rsidRPr="008349A4" w:rsidRDefault="00B67E1E" w:rsidP="001252C0">
      <w:r w:rsidRPr="008349A4">
        <w:t>On statement “</w:t>
      </w:r>
      <w:r w:rsidR="00884664" w:rsidRPr="008349A4">
        <w:t>Top management interact with customers and keep in mind their contributions when designing goods and services</w:t>
      </w:r>
      <w:r w:rsidRPr="008349A4">
        <w:t xml:space="preserve">”, </w:t>
      </w:r>
      <w:r w:rsidR="00884664" w:rsidRPr="008349A4">
        <w:t>50.0</w:t>
      </w:r>
      <w:r w:rsidRPr="008349A4">
        <w:t xml:space="preserve">% agreed with statement, </w:t>
      </w:r>
      <w:r w:rsidR="00884664" w:rsidRPr="008349A4">
        <w:t>36.0</w:t>
      </w:r>
      <w:r w:rsidRPr="008349A4">
        <w:t xml:space="preserve">% strongly agreed, </w:t>
      </w:r>
      <w:r w:rsidR="00884664" w:rsidRPr="008349A4">
        <w:t>5.8</w:t>
      </w:r>
      <w:r w:rsidRPr="008349A4">
        <w:t xml:space="preserve">% were not sure, </w:t>
      </w:r>
      <w:r w:rsidR="00884664" w:rsidRPr="008349A4">
        <w:t>5.8</w:t>
      </w:r>
      <w:r w:rsidRPr="008349A4">
        <w:t>% strongly disagreed and 2.</w:t>
      </w:r>
      <w:r w:rsidR="00884664" w:rsidRPr="008349A4">
        <w:t>3</w:t>
      </w:r>
      <w:r w:rsidRPr="008349A4">
        <w:t xml:space="preserve">% strongly disagreed. </w:t>
      </w:r>
      <w:r w:rsidR="00032FF2" w:rsidRPr="008349A4">
        <w:t xml:space="preserve">This means that most of the respondents agreed with statement that the top management at </w:t>
      </w:r>
      <w:r w:rsidR="007E334A" w:rsidRPr="008349A4">
        <w:t>Grain Pulse Uganda Limited</w:t>
      </w:r>
      <w:r w:rsidR="00032FF2" w:rsidRPr="008349A4">
        <w:t xml:space="preserve"> in most cases interact with some customers to help them when planning for the products and services to offer in the market (based on the Likert scale, mean = 4.08). </w:t>
      </w:r>
      <w:r w:rsidRPr="008349A4">
        <w:t>This implies that</w:t>
      </w:r>
      <w:r w:rsidR="00032FF2" w:rsidRPr="008349A4">
        <w:t xml:space="preserve"> </w:t>
      </w:r>
      <w:r w:rsidR="00E27289" w:rsidRPr="008349A4">
        <w:t xml:space="preserve">customers are crucial if the company is to perform better in the market and therefore the senior management ensure there is interaction with customers to give direction which </w:t>
      </w:r>
      <w:r w:rsidR="00232DBD" w:rsidRPr="008349A4">
        <w:t>products</w:t>
      </w:r>
      <w:r w:rsidR="00E27289" w:rsidRPr="008349A4">
        <w:t xml:space="preserve"> and services are demanded in the market</w:t>
      </w:r>
      <w:r w:rsidRPr="008349A4">
        <w:t xml:space="preserve">. </w:t>
      </w:r>
      <w:r w:rsidR="00232DBD" w:rsidRPr="008349A4">
        <w:rPr>
          <w:i/>
          <w:iCs/>
        </w:rPr>
        <w:t>Interview held with staff in Sales and Marketing Department</w:t>
      </w:r>
      <w:r w:rsidR="0049743A" w:rsidRPr="008349A4">
        <w:rPr>
          <w:i/>
          <w:iCs/>
        </w:rPr>
        <w:t xml:space="preserve"> from </w:t>
      </w:r>
      <w:r w:rsidR="00981674" w:rsidRPr="008349A4">
        <w:rPr>
          <w:i/>
          <w:iCs/>
        </w:rPr>
        <w:t>different Hass branches</w:t>
      </w:r>
      <w:r w:rsidR="00232DBD" w:rsidRPr="008349A4">
        <w:rPr>
          <w:i/>
          <w:iCs/>
        </w:rPr>
        <w:t>; argue</w:t>
      </w:r>
      <w:r w:rsidR="0049743A" w:rsidRPr="008349A4">
        <w:rPr>
          <w:i/>
          <w:iCs/>
        </w:rPr>
        <w:t>d</w:t>
      </w:r>
      <w:r w:rsidR="00232DBD" w:rsidRPr="008349A4">
        <w:rPr>
          <w:i/>
          <w:iCs/>
        </w:rPr>
        <w:t xml:space="preserve"> that "if an issue arises with a customer, </w:t>
      </w:r>
      <w:r w:rsidR="007E334A" w:rsidRPr="008349A4">
        <w:rPr>
          <w:i/>
          <w:iCs/>
        </w:rPr>
        <w:t>Grain Pulse Uganda Limited</w:t>
      </w:r>
      <w:r w:rsidR="00232DBD" w:rsidRPr="008349A4">
        <w:rPr>
          <w:i/>
          <w:iCs/>
        </w:rPr>
        <w:t xml:space="preserve"> should have procedures in place for recording customer complaints and feedback whilst incidents should be managed within Risk and Safety Management Plan”. They elaborated that, a well-handled complaint can lead to return business and improved customer relationships.</w:t>
      </w:r>
    </w:p>
    <w:p w14:paraId="48F8E626" w14:textId="4028E807" w:rsidR="00B67E1E" w:rsidRPr="008349A4" w:rsidRDefault="00B67E1E" w:rsidP="001252C0">
      <w:r w:rsidRPr="008349A4">
        <w:lastRenderedPageBreak/>
        <w:t>On statement “</w:t>
      </w:r>
      <w:r w:rsidR="00884664" w:rsidRPr="008349A4">
        <w:t>Top management personal involvement in total quality improvement increase market share</w:t>
      </w:r>
      <w:r w:rsidRPr="008349A4">
        <w:t xml:space="preserve">”, </w:t>
      </w:r>
      <w:r w:rsidR="00884664" w:rsidRPr="008349A4">
        <w:t>38.4</w:t>
      </w:r>
      <w:r w:rsidRPr="008349A4">
        <w:t xml:space="preserve">% strongly agreed with statement, </w:t>
      </w:r>
      <w:r w:rsidR="00884664" w:rsidRPr="008349A4">
        <w:t>34.9</w:t>
      </w:r>
      <w:r w:rsidRPr="008349A4">
        <w:t xml:space="preserve">% agreed, </w:t>
      </w:r>
      <w:r w:rsidR="00884664" w:rsidRPr="008349A4">
        <w:t>9.3</w:t>
      </w:r>
      <w:r w:rsidRPr="008349A4">
        <w:t xml:space="preserve">% were not sure, </w:t>
      </w:r>
      <w:r w:rsidR="00884664" w:rsidRPr="008349A4">
        <w:t>9.3</w:t>
      </w:r>
      <w:r w:rsidRPr="008349A4">
        <w:t xml:space="preserve">% disagreed and </w:t>
      </w:r>
      <w:r w:rsidR="00884664" w:rsidRPr="008349A4">
        <w:t>8.1</w:t>
      </w:r>
      <w:r w:rsidRPr="008349A4">
        <w:t xml:space="preserve">% strongly disagreed. </w:t>
      </w:r>
      <w:r w:rsidR="004D76C6" w:rsidRPr="008349A4">
        <w:t xml:space="preserve">This means that most of the respondents agreed with statement that personal involvement of the top managers at </w:t>
      </w:r>
      <w:r w:rsidR="007E334A" w:rsidRPr="008349A4">
        <w:t>Grain Pulse Uganda Limited</w:t>
      </w:r>
      <w:r w:rsidR="004D76C6" w:rsidRPr="008349A4">
        <w:t xml:space="preserve"> in quality improvement plays a crucial role for increasing the market </w:t>
      </w:r>
      <w:r w:rsidR="001252C0" w:rsidRPr="008349A4">
        <w:t>share (</w:t>
      </w:r>
      <w:r w:rsidR="004D76C6" w:rsidRPr="008349A4">
        <w:t xml:space="preserve">based on the Likert scale, mean = 3.86). </w:t>
      </w:r>
      <w:r w:rsidRPr="008349A4">
        <w:t xml:space="preserve">This implies that </w:t>
      </w:r>
      <w:r w:rsidR="00EE15C4" w:rsidRPr="008349A4">
        <w:t xml:space="preserve">for any success of the company depends on how personal top managers are involved in the improvement of the quality of products or services </w:t>
      </w:r>
      <w:r w:rsidR="009513D3" w:rsidRPr="008349A4">
        <w:t xml:space="preserve">and therefore the market share will increase if the top management is involved in the </w:t>
      </w:r>
      <w:r w:rsidR="0064358D" w:rsidRPr="008349A4">
        <w:t>quality control</w:t>
      </w:r>
      <w:r w:rsidR="009513D3" w:rsidRPr="008349A4">
        <w:t xml:space="preserve"> programs</w:t>
      </w:r>
      <w:r w:rsidR="00613582" w:rsidRPr="008349A4">
        <w:t xml:space="preserve">. This is reflected in the Company’s </w:t>
      </w:r>
      <w:r w:rsidR="001C217A" w:rsidRPr="008349A4">
        <w:t>Human Resource Manual</w:t>
      </w:r>
      <w:r w:rsidR="00613582" w:rsidRPr="008349A4">
        <w:t xml:space="preserve"> (2017) which states that “</w:t>
      </w:r>
      <w:r w:rsidR="00613582" w:rsidRPr="008349A4">
        <w:rPr>
          <w:i/>
        </w:rPr>
        <w:t xml:space="preserve">Top management shall provide evidence of its commitment to the development and implementation of the quality management system and to continually improving its effectiveness. For </w:t>
      </w:r>
      <w:r w:rsidR="001252C0" w:rsidRPr="008349A4">
        <w:rPr>
          <w:i/>
        </w:rPr>
        <w:t>example,</w:t>
      </w:r>
      <w:r w:rsidR="00613582" w:rsidRPr="008349A4">
        <w:rPr>
          <w:i/>
        </w:rPr>
        <w:t xml:space="preserve"> through opening and closing meeting in all management review meetings. The responsibilities and authorities should be defined and communicated within the organization</w:t>
      </w:r>
      <w:r w:rsidR="00613582" w:rsidRPr="008349A4">
        <w:t>.”</w:t>
      </w:r>
    </w:p>
    <w:p w14:paraId="0FA22928" w14:textId="03B7179B" w:rsidR="00B67E1E" w:rsidRPr="008349A4" w:rsidRDefault="00B67E1E" w:rsidP="00B67E1E">
      <w:pPr>
        <w:spacing w:before="240"/>
        <w:rPr>
          <w:rFonts w:cs="Times New Roman"/>
          <w:szCs w:val="24"/>
        </w:rPr>
      </w:pPr>
      <w:r w:rsidRPr="008349A4">
        <w:rPr>
          <w:rFonts w:cs="Times New Roman"/>
          <w:szCs w:val="24"/>
        </w:rPr>
        <w:t>On statement “</w:t>
      </w:r>
      <w:r w:rsidR="00884664" w:rsidRPr="008349A4">
        <w:rPr>
          <w:rFonts w:cs="Times New Roman"/>
          <w:szCs w:val="24"/>
        </w:rPr>
        <w:t xml:space="preserve">The top management of the company is committed to boosting the morale of the employees as part of the </w:t>
      </w:r>
      <w:r w:rsidR="00BA36BD" w:rsidRPr="008349A4">
        <w:rPr>
          <w:rFonts w:cs="Times New Roman"/>
          <w:szCs w:val="24"/>
        </w:rPr>
        <w:t>total quality</w:t>
      </w:r>
      <w:r w:rsidR="00884664" w:rsidRPr="008349A4">
        <w:rPr>
          <w:rFonts w:cs="Times New Roman"/>
          <w:szCs w:val="24"/>
        </w:rPr>
        <w:t xml:space="preserve"> principles</w:t>
      </w:r>
      <w:r w:rsidRPr="008349A4">
        <w:rPr>
          <w:rFonts w:cs="Times New Roman"/>
          <w:szCs w:val="24"/>
        </w:rPr>
        <w:t xml:space="preserve">”, </w:t>
      </w:r>
      <w:r w:rsidR="00884664" w:rsidRPr="008349A4">
        <w:rPr>
          <w:rFonts w:cs="Times New Roman"/>
          <w:szCs w:val="24"/>
        </w:rPr>
        <w:t>51.2</w:t>
      </w:r>
      <w:r w:rsidRPr="008349A4">
        <w:rPr>
          <w:rFonts w:cs="Times New Roman"/>
          <w:szCs w:val="24"/>
        </w:rPr>
        <w:t xml:space="preserve">% agreed with statement, </w:t>
      </w:r>
      <w:r w:rsidR="00884664" w:rsidRPr="008349A4">
        <w:rPr>
          <w:rFonts w:cs="Times New Roman"/>
          <w:szCs w:val="24"/>
        </w:rPr>
        <w:t>27.9</w:t>
      </w:r>
      <w:r w:rsidRPr="008349A4">
        <w:rPr>
          <w:rFonts w:cs="Times New Roman"/>
          <w:szCs w:val="24"/>
        </w:rPr>
        <w:t xml:space="preserve">% strongly agreed, </w:t>
      </w:r>
      <w:r w:rsidR="00884664" w:rsidRPr="008349A4">
        <w:rPr>
          <w:rFonts w:cs="Times New Roman"/>
          <w:szCs w:val="24"/>
        </w:rPr>
        <w:t>8.1</w:t>
      </w:r>
      <w:r w:rsidRPr="008349A4">
        <w:rPr>
          <w:rFonts w:cs="Times New Roman"/>
          <w:szCs w:val="24"/>
        </w:rPr>
        <w:t xml:space="preserve">% were not sure, </w:t>
      </w:r>
      <w:r w:rsidR="00884664" w:rsidRPr="008349A4">
        <w:rPr>
          <w:rFonts w:cs="Times New Roman"/>
          <w:szCs w:val="24"/>
        </w:rPr>
        <w:t>8.1</w:t>
      </w:r>
      <w:r w:rsidRPr="008349A4">
        <w:rPr>
          <w:rFonts w:cs="Times New Roman"/>
          <w:szCs w:val="24"/>
        </w:rPr>
        <w:t xml:space="preserve">% disagreed and </w:t>
      </w:r>
      <w:r w:rsidR="00884664" w:rsidRPr="008349A4">
        <w:rPr>
          <w:rFonts w:cs="Times New Roman"/>
          <w:szCs w:val="24"/>
        </w:rPr>
        <w:t>4.7</w:t>
      </w:r>
      <w:r w:rsidRPr="008349A4">
        <w:rPr>
          <w:rFonts w:cs="Times New Roman"/>
          <w:szCs w:val="24"/>
        </w:rPr>
        <w:t xml:space="preserve">% strongly disagreed. </w:t>
      </w:r>
      <w:r w:rsidR="009513D3" w:rsidRPr="008349A4">
        <w:rPr>
          <w:rFonts w:cs="Times New Roman"/>
          <w:szCs w:val="24"/>
        </w:rPr>
        <w:t xml:space="preserve">This means that most of the respondents agreed with statement that the top managers at </w:t>
      </w:r>
      <w:r w:rsidR="007E334A" w:rsidRPr="008349A4">
        <w:rPr>
          <w:rFonts w:cs="Times New Roman"/>
          <w:szCs w:val="24"/>
        </w:rPr>
        <w:t>Grain Pulse Uganda Limited</w:t>
      </w:r>
      <w:r w:rsidR="009513D3" w:rsidRPr="008349A4">
        <w:rPr>
          <w:rFonts w:cs="Times New Roman"/>
          <w:szCs w:val="24"/>
        </w:rPr>
        <w:t xml:space="preserve"> are committed to ensure that employee’s morale are high if the company is to performance well in every </w:t>
      </w:r>
      <w:r w:rsidR="001252C0" w:rsidRPr="008349A4">
        <w:rPr>
          <w:rFonts w:cs="Times New Roman"/>
          <w:szCs w:val="24"/>
        </w:rPr>
        <w:t>aspect (</w:t>
      </w:r>
      <w:r w:rsidR="009513D3" w:rsidRPr="008349A4">
        <w:rPr>
          <w:rFonts w:cs="Times New Roman"/>
          <w:szCs w:val="24"/>
        </w:rPr>
        <w:t xml:space="preserve">based on the Likert scale, mean = 3.90). </w:t>
      </w:r>
      <w:r w:rsidRPr="008349A4">
        <w:rPr>
          <w:rFonts w:cs="Times New Roman"/>
          <w:szCs w:val="24"/>
        </w:rPr>
        <w:t xml:space="preserve">This implies that </w:t>
      </w:r>
      <w:r w:rsidR="00AA63BD" w:rsidRPr="008349A4">
        <w:rPr>
          <w:rFonts w:cs="Times New Roman"/>
          <w:szCs w:val="24"/>
        </w:rPr>
        <w:t xml:space="preserve">the performance of the company largely </w:t>
      </w:r>
      <w:r w:rsidR="001252C0" w:rsidRPr="008349A4">
        <w:rPr>
          <w:rFonts w:cs="Times New Roman"/>
          <w:szCs w:val="24"/>
        </w:rPr>
        <w:t>depends</w:t>
      </w:r>
      <w:r w:rsidR="00AA63BD" w:rsidRPr="008349A4">
        <w:rPr>
          <w:rFonts w:cs="Times New Roman"/>
          <w:szCs w:val="24"/>
        </w:rPr>
        <w:t xml:space="preserve"> on human resources, therefore it is the responsibility of the top management to keep the morale of employees high so that they are in a better position to perform well hence better overall performance of the company</w:t>
      </w:r>
      <w:r w:rsidRPr="008349A4">
        <w:rPr>
          <w:rFonts w:cs="Times New Roman"/>
          <w:szCs w:val="24"/>
        </w:rPr>
        <w:t>.</w:t>
      </w:r>
    </w:p>
    <w:p w14:paraId="5B11A5D7" w14:textId="711FDE8A" w:rsidR="00B67E1E" w:rsidRPr="008349A4" w:rsidRDefault="00875B33" w:rsidP="001252C0">
      <w:pPr>
        <w:pStyle w:val="Heading1"/>
        <w:rPr>
          <w:caps/>
        </w:rPr>
      </w:pPr>
      <w:bookmarkStart w:id="234" w:name="_Toc88065694"/>
      <w:bookmarkStart w:id="235" w:name="_Toc90147644"/>
      <w:bookmarkStart w:id="236" w:name="_Toc93945976"/>
      <w:r w:rsidRPr="008349A4">
        <w:lastRenderedPageBreak/>
        <w:t>Table 5.</w:t>
      </w:r>
      <w:fldSimple w:instr=" SEQ Table_5. \* ARABIC ">
        <w:r w:rsidR="00351AE7">
          <w:rPr>
            <w:noProof/>
          </w:rPr>
          <w:t>2</w:t>
        </w:r>
      </w:fldSimple>
      <w:r w:rsidR="004A070E" w:rsidRPr="008349A4">
        <w:rPr>
          <w:caps/>
        </w:rPr>
        <w:t>:</w:t>
      </w:r>
      <w:r w:rsidR="004A070E" w:rsidRPr="008349A4">
        <w:rPr>
          <w:caps/>
        </w:rPr>
        <w:tab/>
      </w:r>
      <w:r w:rsidR="00B67E1E" w:rsidRPr="008349A4">
        <w:t>Pearson Correlation</w:t>
      </w:r>
      <w:bookmarkEnd w:id="234"/>
      <w:bookmarkEnd w:id="235"/>
      <w:bookmarkEnd w:id="236"/>
      <w:r w:rsidR="00B67E1E" w:rsidRPr="008349A4">
        <w:t xml:space="preserve"> </w:t>
      </w:r>
    </w:p>
    <w:tbl>
      <w:tblPr>
        <w:tblW w:w="961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160"/>
        <w:gridCol w:w="2052"/>
        <w:gridCol w:w="2880"/>
      </w:tblGrid>
      <w:tr w:rsidR="00B67E1E" w:rsidRPr="008349A4" w14:paraId="3F18F864" w14:textId="77777777" w:rsidTr="00DE7F3D">
        <w:tc>
          <w:tcPr>
            <w:tcW w:w="4680" w:type="dxa"/>
            <w:gridSpan w:val="2"/>
            <w:shd w:val="clear" w:color="auto" w:fill="auto"/>
          </w:tcPr>
          <w:p w14:paraId="4F141FCB" w14:textId="77777777" w:rsidR="00B67E1E" w:rsidRPr="008349A4" w:rsidRDefault="00B67E1E" w:rsidP="00970DFF">
            <w:pPr>
              <w:spacing w:after="0" w:line="360" w:lineRule="auto"/>
              <w:rPr>
                <w:rFonts w:cs="Times New Roman"/>
                <w:b/>
                <w:szCs w:val="24"/>
              </w:rPr>
            </w:pPr>
          </w:p>
        </w:tc>
        <w:tc>
          <w:tcPr>
            <w:tcW w:w="2052" w:type="dxa"/>
            <w:shd w:val="clear" w:color="auto" w:fill="auto"/>
          </w:tcPr>
          <w:p w14:paraId="52147DCB" w14:textId="77777777" w:rsidR="00B67E1E" w:rsidRPr="008349A4" w:rsidRDefault="00EF2B24" w:rsidP="00970DFF">
            <w:pPr>
              <w:spacing w:after="0" w:line="360" w:lineRule="auto"/>
              <w:jc w:val="center"/>
              <w:rPr>
                <w:rFonts w:cs="Times New Roman"/>
                <w:b/>
                <w:caps/>
                <w:szCs w:val="24"/>
              </w:rPr>
            </w:pPr>
            <w:r w:rsidRPr="008349A4">
              <w:rPr>
                <w:rFonts w:cs="Times New Roman"/>
                <w:b/>
                <w:i/>
                <w:szCs w:val="24"/>
              </w:rPr>
              <w:t>Top Management support</w:t>
            </w:r>
          </w:p>
        </w:tc>
        <w:tc>
          <w:tcPr>
            <w:tcW w:w="2880" w:type="dxa"/>
            <w:shd w:val="clear" w:color="auto" w:fill="auto"/>
          </w:tcPr>
          <w:p w14:paraId="772AC6C9" w14:textId="77777777" w:rsidR="00B67E1E" w:rsidRPr="008349A4" w:rsidRDefault="00DE7F3D" w:rsidP="00970DFF">
            <w:pPr>
              <w:spacing w:after="0" w:line="360" w:lineRule="auto"/>
              <w:jc w:val="center"/>
              <w:rPr>
                <w:rFonts w:cs="Times New Roman"/>
                <w:b/>
                <w:caps/>
                <w:szCs w:val="24"/>
              </w:rPr>
            </w:pPr>
            <w:r w:rsidRPr="008349A4">
              <w:rPr>
                <w:rFonts w:cs="Times New Roman"/>
                <w:b/>
                <w:szCs w:val="24"/>
              </w:rPr>
              <w:t>Performance</w:t>
            </w:r>
            <w:r w:rsidR="00875B33" w:rsidRPr="008349A4">
              <w:rPr>
                <w:rFonts w:cs="Times New Roman"/>
                <w:b/>
                <w:szCs w:val="24"/>
              </w:rPr>
              <w:t xml:space="preserve"> </w:t>
            </w:r>
          </w:p>
        </w:tc>
      </w:tr>
      <w:tr w:rsidR="00B67E1E" w:rsidRPr="008349A4" w14:paraId="0A953E28" w14:textId="77777777" w:rsidTr="00DE7F3D">
        <w:trPr>
          <w:trHeight w:val="345"/>
        </w:trPr>
        <w:tc>
          <w:tcPr>
            <w:tcW w:w="2520" w:type="dxa"/>
            <w:vMerge w:val="restart"/>
            <w:shd w:val="clear" w:color="auto" w:fill="auto"/>
          </w:tcPr>
          <w:p w14:paraId="3BFDF968" w14:textId="77777777" w:rsidR="00B67E1E" w:rsidRPr="008349A4" w:rsidRDefault="00EF2B24" w:rsidP="00970DFF">
            <w:pPr>
              <w:spacing w:after="0" w:line="360" w:lineRule="auto"/>
              <w:rPr>
                <w:rFonts w:cs="Times New Roman"/>
                <w:caps/>
                <w:szCs w:val="24"/>
              </w:rPr>
            </w:pPr>
            <w:r w:rsidRPr="008349A4">
              <w:rPr>
                <w:rFonts w:cs="Times New Roman"/>
                <w:i/>
                <w:szCs w:val="24"/>
              </w:rPr>
              <w:t>Top Management support</w:t>
            </w:r>
          </w:p>
        </w:tc>
        <w:tc>
          <w:tcPr>
            <w:tcW w:w="2160" w:type="dxa"/>
            <w:tcBorders>
              <w:bottom w:val="single" w:sz="4" w:space="0" w:color="auto"/>
            </w:tcBorders>
            <w:shd w:val="clear" w:color="auto" w:fill="auto"/>
          </w:tcPr>
          <w:p w14:paraId="1955E5E6" w14:textId="77777777" w:rsidR="00B67E1E" w:rsidRPr="008349A4" w:rsidRDefault="00B67E1E" w:rsidP="00970DFF">
            <w:pPr>
              <w:spacing w:after="0" w:line="360" w:lineRule="auto"/>
              <w:rPr>
                <w:rFonts w:eastAsia="Times New Roman" w:cs="Times New Roman"/>
                <w:szCs w:val="24"/>
              </w:rPr>
            </w:pPr>
            <w:r w:rsidRPr="008349A4">
              <w:rPr>
                <w:rFonts w:eastAsia="Times New Roman" w:cs="Times New Roman"/>
                <w:szCs w:val="24"/>
              </w:rPr>
              <w:t>Pearson correlation</w:t>
            </w:r>
          </w:p>
        </w:tc>
        <w:tc>
          <w:tcPr>
            <w:tcW w:w="2052" w:type="dxa"/>
            <w:tcBorders>
              <w:bottom w:val="single" w:sz="4" w:space="0" w:color="auto"/>
            </w:tcBorders>
            <w:shd w:val="clear" w:color="auto" w:fill="auto"/>
          </w:tcPr>
          <w:p w14:paraId="0F61573D" w14:textId="77777777" w:rsidR="00B67E1E" w:rsidRPr="008349A4" w:rsidRDefault="00B67E1E" w:rsidP="00970DFF">
            <w:pPr>
              <w:spacing w:after="0" w:line="360" w:lineRule="auto"/>
              <w:jc w:val="center"/>
              <w:rPr>
                <w:rFonts w:eastAsia="Times New Roman" w:cs="Times New Roman"/>
                <w:bCs/>
                <w:iCs/>
                <w:szCs w:val="24"/>
              </w:rPr>
            </w:pPr>
            <w:r w:rsidRPr="008349A4">
              <w:rPr>
                <w:rFonts w:eastAsia="Times New Roman" w:cs="Times New Roman"/>
                <w:szCs w:val="24"/>
              </w:rPr>
              <w:t>1</w:t>
            </w:r>
          </w:p>
        </w:tc>
        <w:tc>
          <w:tcPr>
            <w:tcW w:w="2880" w:type="dxa"/>
            <w:tcBorders>
              <w:bottom w:val="single" w:sz="4" w:space="0" w:color="auto"/>
            </w:tcBorders>
            <w:shd w:val="clear" w:color="auto" w:fill="auto"/>
          </w:tcPr>
          <w:p w14:paraId="245C78DB" w14:textId="6D05C881" w:rsidR="00B67E1E" w:rsidRPr="008349A4" w:rsidRDefault="00B67E1E" w:rsidP="00970DFF">
            <w:pPr>
              <w:spacing w:after="0" w:line="360" w:lineRule="auto"/>
              <w:jc w:val="center"/>
              <w:rPr>
                <w:rFonts w:cs="Times New Roman"/>
                <w:caps/>
                <w:szCs w:val="24"/>
              </w:rPr>
            </w:pPr>
            <w:r w:rsidRPr="008349A4">
              <w:rPr>
                <w:rFonts w:cs="Times New Roman"/>
                <w:caps/>
                <w:szCs w:val="24"/>
              </w:rPr>
              <w:t>.</w:t>
            </w:r>
            <w:r w:rsidR="00875B33" w:rsidRPr="008349A4">
              <w:rPr>
                <w:rFonts w:cs="Times New Roman"/>
                <w:caps/>
                <w:szCs w:val="24"/>
              </w:rPr>
              <w:t>89</w:t>
            </w:r>
            <w:r w:rsidR="003D3874">
              <w:rPr>
                <w:rFonts w:cs="Times New Roman"/>
                <w:caps/>
                <w:szCs w:val="24"/>
              </w:rPr>
              <w:t>4</w:t>
            </w:r>
            <w:r w:rsidRPr="008349A4">
              <w:rPr>
                <w:rFonts w:cs="Times New Roman"/>
                <w:caps/>
                <w:szCs w:val="24"/>
              </w:rPr>
              <w:t>**</w:t>
            </w:r>
          </w:p>
        </w:tc>
      </w:tr>
      <w:tr w:rsidR="00B67E1E" w:rsidRPr="008349A4" w14:paraId="306DB6BA" w14:textId="77777777" w:rsidTr="00DE7F3D">
        <w:trPr>
          <w:trHeight w:val="70"/>
        </w:trPr>
        <w:tc>
          <w:tcPr>
            <w:tcW w:w="2520" w:type="dxa"/>
            <w:vMerge/>
            <w:shd w:val="clear" w:color="auto" w:fill="auto"/>
          </w:tcPr>
          <w:p w14:paraId="1A7E3AC8" w14:textId="77777777" w:rsidR="00B67E1E" w:rsidRPr="008349A4" w:rsidRDefault="00B67E1E" w:rsidP="00970DFF">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77A1D19C" w14:textId="77777777" w:rsidR="00B67E1E" w:rsidRPr="008349A4" w:rsidRDefault="00B67E1E" w:rsidP="00970DFF">
            <w:pPr>
              <w:spacing w:after="0" w:line="360" w:lineRule="auto"/>
              <w:rPr>
                <w:rFonts w:eastAsia="Times New Roman" w:cs="Times New Roman"/>
                <w:szCs w:val="24"/>
              </w:rPr>
            </w:pPr>
            <w:r w:rsidRPr="008349A4">
              <w:rPr>
                <w:rFonts w:eastAsia="Times New Roman" w:cs="Times New Roman"/>
                <w:szCs w:val="24"/>
              </w:rPr>
              <w:t>Sig.(2-tailed)</w:t>
            </w:r>
          </w:p>
        </w:tc>
        <w:tc>
          <w:tcPr>
            <w:tcW w:w="2052" w:type="dxa"/>
            <w:tcBorders>
              <w:top w:val="single" w:sz="4" w:space="0" w:color="auto"/>
              <w:bottom w:val="single" w:sz="4" w:space="0" w:color="auto"/>
            </w:tcBorders>
            <w:shd w:val="clear" w:color="auto" w:fill="auto"/>
          </w:tcPr>
          <w:p w14:paraId="15F34E67" w14:textId="77777777" w:rsidR="00B67E1E" w:rsidRPr="008349A4" w:rsidRDefault="00B67E1E" w:rsidP="00970DFF">
            <w:pPr>
              <w:spacing w:after="0" w:line="360" w:lineRule="auto"/>
              <w:jc w:val="center"/>
              <w:rPr>
                <w:rFonts w:eastAsia="Times New Roman" w:cs="Times New Roman"/>
                <w:szCs w:val="24"/>
              </w:rPr>
            </w:pPr>
          </w:p>
        </w:tc>
        <w:tc>
          <w:tcPr>
            <w:tcW w:w="2880" w:type="dxa"/>
            <w:tcBorders>
              <w:top w:val="single" w:sz="4" w:space="0" w:color="auto"/>
              <w:bottom w:val="single" w:sz="4" w:space="0" w:color="auto"/>
            </w:tcBorders>
            <w:shd w:val="clear" w:color="auto" w:fill="auto"/>
          </w:tcPr>
          <w:p w14:paraId="32137B4B" w14:textId="77777777" w:rsidR="00B67E1E" w:rsidRPr="008349A4" w:rsidRDefault="00B67E1E" w:rsidP="00970DFF">
            <w:pPr>
              <w:spacing w:after="0" w:line="360" w:lineRule="auto"/>
              <w:jc w:val="center"/>
              <w:rPr>
                <w:rFonts w:cs="Times New Roman"/>
                <w:caps/>
                <w:szCs w:val="24"/>
              </w:rPr>
            </w:pPr>
            <w:r w:rsidRPr="008349A4">
              <w:rPr>
                <w:rFonts w:cs="Times New Roman"/>
                <w:caps/>
                <w:szCs w:val="24"/>
              </w:rPr>
              <w:t>.000</w:t>
            </w:r>
          </w:p>
        </w:tc>
      </w:tr>
      <w:tr w:rsidR="00B67E1E" w:rsidRPr="008349A4" w14:paraId="0F84EB8E" w14:textId="77777777" w:rsidTr="00DE7F3D">
        <w:trPr>
          <w:trHeight w:val="307"/>
        </w:trPr>
        <w:tc>
          <w:tcPr>
            <w:tcW w:w="2520" w:type="dxa"/>
            <w:vMerge/>
            <w:shd w:val="clear" w:color="auto" w:fill="auto"/>
          </w:tcPr>
          <w:p w14:paraId="7C07C62C" w14:textId="77777777" w:rsidR="00B67E1E" w:rsidRPr="008349A4" w:rsidRDefault="00B67E1E" w:rsidP="00970DFF">
            <w:pPr>
              <w:spacing w:after="0" w:line="360" w:lineRule="auto"/>
              <w:rPr>
                <w:rFonts w:cs="Times New Roman"/>
                <w:szCs w:val="24"/>
              </w:rPr>
            </w:pPr>
          </w:p>
        </w:tc>
        <w:tc>
          <w:tcPr>
            <w:tcW w:w="2160" w:type="dxa"/>
            <w:tcBorders>
              <w:top w:val="single" w:sz="4" w:space="0" w:color="auto"/>
            </w:tcBorders>
            <w:shd w:val="clear" w:color="auto" w:fill="auto"/>
          </w:tcPr>
          <w:p w14:paraId="514A8690" w14:textId="77777777" w:rsidR="00B67E1E" w:rsidRPr="008349A4" w:rsidRDefault="00B67E1E" w:rsidP="00970DFF">
            <w:pPr>
              <w:spacing w:after="0" w:line="360" w:lineRule="auto"/>
              <w:rPr>
                <w:rFonts w:eastAsia="Times New Roman" w:cs="Times New Roman"/>
                <w:szCs w:val="24"/>
              </w:rPr>
            </w:pPr>
            <w:r w:rsidRPr="008349A4">
              <w:rPr>
                <w:rFonts w:eastAsia="Times New Roman" w:cs="Times New Roman"/>
                <w:szCs w:val="24"/>
              </w:rPr>
              <w:t xml:space="preserve">N </w:t>
            </w:r>
          </w:p>
        </w:tc>
        <w:tc>
          <w:tcPr>
            <w:tcW w:w="2052" w:type="dxa"/>
            <w:tcBorders>
              <w:top w:val="single" w:sz="4" w:space="0" w:color="auto"/>
            </w:tcBorders>
            <w:shd w:val="clear" w:color="auto" w:fill="auto"/>
          </w:tcPr>
          <w:p w14:paraId="33191077" w14:textId="77777777" w:rsidR="00B67E1E" w:rsidRPr="008349A4" w:rsidRDefault="002D4CC2" w:rsidP="00970DFF">
            <w:pPr>
              <w:spacing w:after="0" w:line="360" w:lineRule="auto"/>
              <w:jc w:val="center"/>
              <w:rPr>
                <w:rFonts w:eastAsia="Times New Roman" w:cs="Times New Roman"/>
                <w:szCs w:val="24"/>
              </w:rPr>
            </w:pPr>
            <w:r w:rsidRPr="008349A4">
              <w:rPr>
                <w:rFonts w:eastAsia="Times New Roman" w:cs="Times New Roman"/>
                <w:szCs w:val="24"/>
              </w:rPr>
              <w:t>162</w:t>
            </w:r>
          </w:p>
        </w:tc>
        <w:tc>
          <w:tcPr>
            <w:tcW w:w="2880" w:type="dxa"/>
            <w:tcBorders>
              <w:top w:val="single" w:sz="4" w:space="0" w:color="auto"/>
            </w:tcBorders>
            <w:shd w:val="clear" w:color="auto" w:fill="auto"/>
          </w:tcPr>
          <w:p w14:paraId="63996A03" w14:textId="77777777" w:rsidR="00B67E1E" w:rsidRPr="008349A4" w:rsidRDefault="002D4CC2" w:rsidP="00970DFF">
            <w:pPr>
              <w:spacing w:after="0" w:line="360" w:lineRule="auto"/>
              <w:jc w:val="center"/>
              <w:rPr>
                <w:rFonts w:cs="Times New Roman"/>
                <w:caps/>
                <w:szCs w:val="24"/>
              </w:rPr>
            </w:pPr>
            <w:r w:rsidRPr="008349A4">
              <w:rPr>
                <w:rFonts w:eastAsia="Times New Roman" w:cs="Times New Roman"/>
                <w:szCs w:val="24"/>
              </w:rPr>
              <w:t>162</w:t>
            </w:r>
          </w:p>
        </w:tc>
      </w:tr>
      <w:tr w:rsidR="00B67E1E" w:rsidRPr="008349A4" w14:paraId="4DE88F7E" w14:textId="77777777" w:rsidTr="00DE7F3D">
        <w:trPr>
          <w:trHeight w:val="255"/>
        </w:trPr>
        <w:tc>
          <w:tcPr>
            <w:tcW w:w="2520" w:type="dxa"/>
            <w:vMerge w:val="restart"/>
            <w:shd w:val="clear" w:color="auto" w:fill="auto"/>
          </w:tcPr>
          <w:p w14:paraId="794D60BA" w14:textId="77777777" w:rsidR="00B67E1E" w:rsidRPr="008349A4" w:rsidRDefault="00243511" w:rsidP="00970DFF">
            <w:pPr>
              <w:spacing w:line="360" w:lineRule="auto"/>
              <w:rPr>
                <w:rFonts w:cs="Times New Roman"/>
                <w:szCs w:val="24"/>
              </w:rPr>
            </w:pPr>
            <w:r w:rsidRPr="008349A4">
              <w:rPr>
                <w:rFonts w:cs="Times New Roman"/>
                <w:szCs w:val="24"/>
              </w:rPr>
              <w:t>P</w:t>
            </w:r>
            <w:r w:rsidR="00DE7F3D" w:rsidRPr="008349A4">
              <w:rPr>
                <w:rFonts w:cs="Times New Roman"/>
                <w:szCs w:val="24"/>
              </w:rPr>
              <w:t>erformance</w:t>
            </w:r>
            <w:r w:rsidRPr="008349A4">
              <w:rPr>
                <w:rFonts w:cs="Times New Roman"/>
                <w:szCs w:val="24"/>
              </w:rPr>
              <w:t xml:space="preserve"> </w:t>
            </w:r>
          </w:p>
        </w:tc>
        <w:tc>
          <w:tcPr>
            <w:tcW w:w="2160" w:type="dxa"/>
            <w:tcBorders>
              <w:bottom w:val="single" w:sz="4" w:space="0" w:color="auto"/>
            </w:tcBorders>
            <w:shd w:val="clear" w:color="auto" w:fill="auto"/>
          </w:tcPr>
          <w:p w14:paraId="2884BDFA" w14:textId="77777777" w:rsidR="00B67E1E" w:rsidRPr="008349A4" w:rsidRDefault="00B67E1E" w:rsidP="00970DFF">
            <w:pPr>
              <w:spacing w:after="0" w:line="360" w:lineRule="auto"/>
              <w:rPr>
                <w:rFonts w:cs="Times New Roman"/>
                <w:caps/>
                <w:szCs w:val="24"/>
              </w:rPr>
            </w:pPr>
            <w:r w:rsidRPr="008349A4">
              <w:rPr>
                <w:rFonts w:eastAsia="Times New Roman" w:cs="Times New Roman"/>
                <w:szCs w:val="24"/>
              </w:rPr>
              <w:t>Pearson correlation</w:t>
            </w:r>
          </w:p>
        </w:tc>
        <w:tc>
          <w:tcPr>
            <w:tcW w:w="2052" w:type="dxa"/>
            <w:tcBorders>
              <w:bottom w:val="single" w:sz="4" w:space="0" w:color="auto"/>
            </w:tcBorders>
            <w:shd w:val="clear" w:color="auto" w:fill="auto"/>
          </w:tcPr>
          <w:p w14:paraId="0778E3C9" w14:textId="20873AF3" w:rsidR="00B67E1E" w:rsidRPr="008349A4" w:rsidRDefault="00B67E1E" w:rsidP="00970DFF">
            <w:pPr>
              <w:spacing w:after="0" w:line="360" w:lineRule="auto"/>
              <w:jc w:val="center"/>
              <w:rPr>
                <w:rFonts w:cs="Times New Roman"/>
                <w:caps/>
                <w:szCs w:val="24"/>
              </w:rPr>
            </w:pPr>
            <w:r w:rsidRPr="008349A4">
              <w:rPr>
                <w:rFonts w:cs="Times New Roman"/>
                <w:szCs w:val="24"/>
              </w:rPr>
              <w:t xml:space="preserve"> </w:t>
            </w:r>
            <w:r w:rsidRPr="008349A4">
              <w:rPr>
                <w:rFonts w:cs="Times New Roman"/>
                <w:caps/>
                <w:szCs w:val="24"/>
              </w:rPr>
              <w:t>.</w:t>
            </w:r>
            <w:r w:rsidR="00875B33" w:rsidRPr="008349A4">
              <w:rPr>
                <w:rFonts w:cs="Times New Roman"/>
                <w:caps/>
                <w:szCs w:val="24"/>
              </w:rPr>
              <w:t xml:space="preserve"> 89</w:t>
            </w:r>
            <w:r w:rsidR="003D3874">
              <w:rPr>
                <w:rFonts w:cs="Times New Roman"/>
                <w:caps/>
                <w:szCs w:val="24"/>
              </w:rPr>
              <w:t>4</w:t>
            </w:r>
            <w:r w:rsidRPr="008349A4">
              <w:rPr>
                <w:rFonts w:cs="Times New Roman"/>
                <w:caps/>
                <w:szCs w:val="24"/>
              </w:rPr>
              <w:t>**</w:t>
            </w:r>
          </w:p>
        </w:tc>
        <w:tc>
          <w:tcPr>
            <w:tcW w:w="2880" w:type="dxa"/>
            <w:tcBorders>
              <w:bottom w:val="single" w:sz="4" w:space="0" w:color="auto"/>
            </w:tcBorders>
            <w:shd w:val="clear" w:color="auto" w:fill="auto"/>
          </w:tcPr>
          <w:p w14:paraId="43C73FD4" w14:textId="77777777" w:rsidR="00B67E1E" w:rsidRPr="008349A4" w:rsidRDefault="00B67E1E" w:rsidP="00970DFF">
            <w:pPr>
              <w:spacing w:after="0" w:line="360" w:lineRule="auto"/>
              <w:jc w:val="center"/>
              <w:rPr>
                <w:rFonts w:cs="Times New Roman"/>
                <w:caps/>
                <w:szCs w:val="24"/>
              </w:rPr>
            </w:pPr>
            <w:r w:rsidRPr="008349A4">
              <w:rPr>
                <w:rFonts w:eastAsia="Times New Roman" w:cs="Times New Roman"/>
                <w:szCs w:val="24"/>
              </w:rPr>
              <w:t>1</w:t>
            </w:r>
          </w:p>
        </w:tc>
      </w:tr>
      <w:tr w:rsidR="00B67E1E" w:rsidRPr="008349A4" w14:paraId="01CCFB9E" w14:textId="77777777" w:rsidTr="00DE7F3D">
        <w:trPr>
          <w:trHeight w:val="262"/>
        </w:trPr>
        <w:tc>
          <w:tcPr>
            <w:tcW w:w="2520" w:type="dxa"/>
            <w:vMerge/>
            <w:shd w:val="clear" w:color="auto" w:fill="auto"/>
          </w:tcPr>
          <w:p w14:paraId="6DD5A8B1" w14:textId="77777777" w:rsidR="00B67E1E" w:rsidRPr="008349A4" w:rsidRDefault="00B67E1E" w:rsidP="00970DFF">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38B578ED" w14:textId="77777777" w:rsidR="00B67E1E" w:rsidRPr="008349A4" w:rsidRDefault="00B67E1E" w:rsidP="00970DFF">
            <w:pPr>
              <w:spacing w:after="0" w:line="360" w:lineRule="auto"/>
              <w:rPr>
                <w:rFonts w:eastAsia="Times New Roman" w:cs="Times New Roman"/>
                <w:szCs w:val="24"/>
              </w:rPr>
            </w:pPr>
            <w:r w:rsidRPr="008349A4">
              <w:rPr>
                <w:rFonts w:eastAsia="Times New Roman" w:cs="Times New Roman"/>
                <w:szCs w:val="24"/>
              </w:rPr>
              <w:t>Sig.(2-tailed)</w:t>
            </w:r>
          </w:p>
        </w:tc>
        <w:tc>
          <w:tcPr>
            <w:tcW w:w="2052" w:type="dxa"/>
            <w:tcBorders>
              <w:top w:val="single" w:sz="4" w:space="0" w:color="auto"/>
              <w:bottom w:val="single" w:sz="4" w:space="0" w:color="auto"/>
            </w:tcBorders>
            <w:shd w:val="clear" w:color="auto" w:fill="auto"/>
          </w:tcPr>
          <w:p w14:paraId="24ECE1DC" w14:textId="77777777" w:rsidR="00B67E1E" w:rsidRPr="008349A4" w:rsidRDefault="00B67E1E" w:rsidP="00970DFF">
            <w:pPr>
              <w:spacing w:after="0" w:line="360" w:lineRule="auto"/>
              <w:jc w:val="center"/>
              <w:rPr>
                <w:rFonts w:cs="Times New Roman"/>
                <w:caps/>
                <w:szCs w:val="24"/>
              </w:rPr>
            </w:pPr>
            <w:r w:rsidRPr="008349A4">
              <w:rPr>
                <w:rFonts w:cs="Times New Roman"/>
                <w:caps/>
                <w:szCs w:val="24"/>
              </w:rPr>
              <w:t>.000</w:t>
            </w:r>
          </w:p>
        </w:tc>
        <w:tc>
          <w:tcPr>
            <w:tcW w:w="2880" w:type="dxa"/>
            <w:tcBorders>
              <w:top w:val="single" w:sz="4" w:space="0" w:color="auto"/>
              <w:bottom w:val="single" w:sz="4" w:space="0" w:color="auto"/>
            </w:tcBorders>
            <w:shd w:val="clear" w:color="auto" w:fill="auto"/>
          </w:tcPr>
          <w:p w14:paraId="2EA16C85" w14:textId="77777777" w:rsidR="00B67E1E" w:rsidRPr="008349A4" w:rsidRDefault="00B67E1E" w:rsidP="00970DFF">
            <w:pPr>
              <w:spacing w:after="0" w:line="360" w:lineRule="auto"/>
              <w:jc w:val="center"/>
              <w:rPr>
                <w:rFonts w:eastAsia="Times New Roman" w:cs="Times New Roman"/>
                <w:szCs w:val="24"/>
              </w:rPr>
            </w:pPr>
          </w:p>
        </w:tc>
      </w:tr>
      <w:tr w:rsidR="00B67E1E" w:rsidRPr="008349A4" w14:paraId="134D5F23" w14:textId="77777777" w:rsidTr="00DE7F3D">
        <w:trPr>
          <w:trHeight w:val="70"/>
        </w:trPr>
        <w:tc>
          <w:tcPr>
            <w:tcW w:w="2520" w:type="dxa"/>
            <w:vMerge/>
            <w:shd w:val="clear" w:color="auto" w:fill="auto"/>
          </w:tcPr>
          <w:p w14:paraId="2FDD92F3" w14:textId="77777777" w:rsidR="00B67E1E" w:rsidRPr="008349A4" w:rsidRDefault="00B67E1E" w:rsidP="00970DFF">
            <w:pPr>
              <w:spacing w:after="0" w:line="360" w:lineRule="auto"/>
              <w:rPr>
                <w:rFonts w:cs="Times New Roman"/>
                <w:szCs w:val="24"/>
              </w:rPr>
            </w:pPr>
          </w:p>
        </w:tc>
        <w:tc>
          <w:tcPr>
            <w:tcW w:w="2160" w:type="dxa"/>
            <w:tcBorders>
              <w:top w:val="single" w:sz="4" w:space="0" w:color="auto"/>
            </w:tcBorders>
            <w:shd w:val="clear" w:color="auto" w:fill="auto"/>
          </w:tcPr>
          <w:p w14:paraId="625B30BF" w14:textId="77777777" w:rsidR="00B67E1E" w:rsidRPr="008349A4" w:rsidRDefault="00B67E1E" w:rsidP="00970DFF">
            <w:pPr>
              <w:spacing w:after="0" w:line="360" w:lineRule="auto"/>
              <w:rPr>
                <w:rFonts w:eastAsia="Times New Roman" w:cs="Times New Roman"/>
                <w:szCs w:val="24"/>
              </w:rPr>
            </w:pPr>
            <w:r w:rsidRPr="008349A4">
              <w:rPr>
                <w:rFonts w:eastAsia="Times New Roman" w:cs="Times New Roman"/>
                <w:szCs w:val="24"/>
              </w:rPr>
              <w:t>N</w:t>
            </w:r>
          </w:p>
        </w:tc>
        <w:tc>
          <w:tcPr>
            <w:tcW w:w="2052" w:type="dxa"/>
            <w:tcBorders>
              <w:top w:val="single" w:sz="4" w:space="0" w:color="auto"/>
            </w:tcBorders>
            <w:shd w:val="clear" w:color="auto" w:fill="auto"/>
          </w:tcPr>
          <w:p w14:paraId="5F69F044" w14:textId="77777777" w:rsidR="00B67E1E" w:rsidRPr="008349A4" w:rsidRDefault="002D4CC2" w:rsidP="00970DFF">
            <w:pPr>
              <w:spacing w:after="0" w:line="360" w:lineRule="auto"/>
              <w:jc w:val="center"/>
              <w:rPr>
                <w:rFonts w:cs="Times New Roman"/>
                <w:caps/>
                <w:szCs w:val="24"/>
              </w:rPr>
            </w:pPr>
            <w:r w:rsidRPr="008349A4">
              <w:rPr>
                <w:rFonts w:eastAsia="Times New Roman" w:cs="Times New Roman"/>
                <w:szCs w:val="24"/>
              </w:rPr>
              <w:t>162</w:t>
            </w:r>
          </w:p>
        </w:tc>
        <w:tc>
          <w:tcPr>
            <w:tcW w:w="2880" w:type="dxa"/>
            <w:tcBorders>
              <w:top w:val="single" w:sz="4" w:space="0" w:color="auto"/>
            </w:tcBorders>
            <w:shd w:val="clear" w:color="auto" w:fill="auto"/>
          </w:tcPr>
          <w:p w14:paraId="7E335B95" w14:textId="77777777" w:rsidR="00B67E1E" w:rsidRPr="008349A4" w:rsidRDefault="002D4CC2" w:rsidP="00970DFF">
            <w:pPr>
              <w:spacing w:after="0" w:line="360" w:lineRule="auto"/>
              <w:jc w:val="center"/>
              <w:rPr>
                <w:rFonts w:eastAsia="Times New Roman" w:cs="Times New Roman"/>
                <w:szCs w:val="24"/>
              </w:rPr>
            </w:pPr>
            <w:r w:rsidRPr="008349A4">
              <w:rPr>
                <w:rFonts w:eastAsia="Times New Roman" w:cs="Times New Roman"/>
                <w:szCs w:val="24"/>
              </w:rPr>
              <w:t>162</w:t>
            </w:r>
          </w:p>
        </w:tc>
      </w:tr>
    </w:tbl>
    <w:p w14:paraId="1A478CDF" w14:textId="77777777" w:rsidR="00B67E1E" w:rsidRPr="008349A4" w:rsidRDefault="00B67E1E" w:rsidP="00B67E1E">
      <w:pPr>
        <w:spacing w:after="0" w:line="240" w:lineRule="auto"/>
        <w:ind w:left="720"/>
        <w:rPr>
          <w:rFonts w:cs="Times New Roman"/>
          <w:szCs w:val="24"/>
        </w:rPr>
      </w:pPr>
      <w:r w:rsidRPr="008349A4">
        <w:rPr>
          <w:rFonts w:cs="Times New Roman"/>
          <w:szCs w:val="24"/>
        </w:rPr>
        <w:t>**. Correlation is significant at the 0.01 level (2-tailed).</w:t>
      </w:r>
    </w:p>
    <w:p w14:paraId="45F4019B" w14:textId="77777777" w:rsidR="00B67E1E" w:rsidRPr="008349A4" w:rsidRDefault="00B67E1E" w:rsidP="00B67E1E">
      <w:pPr>
        <w:spacing w:line="240" w:lineRule="auto"/>
        <w:ind w:left="720"/>
        <w:rPr>
          <w:rFonts w:cs="Times New Roman"/>
          <w:b/>
          <w:caps/>
          <w:szCs w:val="24"/>
        </w:rPr>
      </w:pPr>
      <w:r w:rsidRPr="008349A4">
        <w:rPr>
          <w:rFonts w:cs="Times New Roman"/>
          <w:b/>
          <w:szCs w:val="24"/>
        </w:rPr>
        <w:t xml:space="preserve">Source: </w:t>
      </w:r>
      <w:r w:rsidR="00EF2B24" w:rsidRPr="008349A4">
        <w:rPr>
          <w:rFonts w:cs="Times New Roman"/>
          <w:b/>
          <w:i/>
          <w:szCs w:val="24"/>
        </w:rPr>
        <w:t>Primary Data</w:t>
      </w:r>
    </w:p>
    <w:p w14:paraId="27D05D21" w14:textId="1BB543E3" w:rsidR="00613582" w:rsidRPr="00970DFF" w:rsidRDefault="00B67E1E" w:rsidP="00970DFF">
      <w:r w:rsidRPr="008349A4">
        <w:t xml:space="preserve">Correlation results in Table 5.2 show that there is a positive high relationship between </w:t>
      </w:r>
      <w:r w:rsidR="00961E86" w:rsidRPr="008349A4">
        <w:t xml:space="preserve">top management support </w:t>
      </w:r>
      <w:r w:rsidRPr="008349A4">
        <w:t xml:space="preserve">and </w:t>
      </w:r>
      <w:r w:rsidR="00DE7F3D" w:rsidRPr="008349A4">
        <w:t>performance of</w:t>
      </w:r>
      <w:r w:rsidRPr="008349A4">
        <w:t xml:space="preserve"> </w:t>
      </w:r>
      <w:r w:rsidR="007E334A" w:rsidRPr="008349A4">
        <w:t>Grain Pulse Uganda Limited</w:t>
      </w:r>
      <w:r w:rsidRPr="008349A4">
        <w:t xml:space="preserve"> (r = 0.</w:t>
      </w:r>
      <w:r w:rsidR="00875B33" w:rsidRPr="008349A4">
        <w:rPr>
          <w:caps/>
        </w:rPr>
        <w:t>89</w:t>
      </w:r>
      <w:r w:rsidR="003D3874">
        <w:rPr>
          <w:caps/>
        </w:rPr>
        <w:t>4</w:t>
      </w:r>
      <w:r w:rsidRPr="008349A4">
        <w:t xml:space="preserve">, Sig = 0.000). This positive relationship if predictive means that if </w:t>
      </w:r>
      <w:r w:rsidR="00961E86" w:rsidRPr="008349A4">
        <w:t xml:space="preserve">top management support </w:t>
      </w:r>
      <w:r w:rsidRPr="008349A4">
        <w:t xml:space="preserve">is effective, </w:t>
      </w:r>
      <w:r w:rsidR="00DE7F3D" w:rsidRPr="008349A4">
        <w:t>company performance</w:t>
      </w:r>
      <w:r w:rsidRPr="008349A4">
        <w:t xml:space="preserve"> will be effective. It was thus to examine whether the relationship was predictive or not and whether the individual components of </w:t>
      </w:r>
      <w:r w:rsidR="00961E86" w:rsidRPr="008349A4">
        <w:t xml:space="preserve">top management support </w:t>
      </w:r>
      <w:r w:rsidRPr="008349A4">
        <w:t xml:space="preserve">were influential factors of </w:t>
      </w:r>
      <w:r w:rsidR="00DE7F3D" w:rsidRPr="008349A4">
        <w:t xml:space="preserve">overall performance of </w:t>
      </w:r>
      <w:r w:rsidR="007E334A" w:rsidRPr="008349A4">
        <w:t>Grain Pulse Uganda Limited</w:t>
      </w:r>
      <w:r w:rsidRPr="008349A4">
        <w:t xml:space="preserve">. </w:t>
      </w:r>
    </w:p>
    <w:p w14:paraId="7F91785A" w14:textId="62D8A4E0" w:rsidR="00B67E1E" w:rsidRPr="008349A4" w:rsidRDefault="00875B33" w:rsidP="003D3874">
      <w:pPr>
        <w:pStyle w:val="Heading1"/>
        <w:rPr>
          <w:caps/>
        </w:rPr>
      </w:pPr>
      <w:bookmarkStart w:id="237" w:name="_Toc88065695"/>
      <w:bookmarkStart w:id="238" w:name="_Toc90147645"/>
      <w:bookmarkStart w:id="239" w:name="_Toc93945977"/>
      <w:r w:rsidRPr="008349A4">
        <w:t>Table 5.</w:t>
      </w:r>
      <w:fldSimple w:instr=" SEQ Table_5. \* ARABIC ">
        <w:r w:rsidR="00351AE7">
          <w:rPr>
            <w:noProof/>
          </w:rPr>
          <w:t>3</w:t>
        </w:r>
      </w:fldSimple>
      <w:r w:rsidR="004A070E" w:rsidRPr="008349A4">
        <w:t>:</w:t>
      </w:r>
      <w:r w:rsidR="004A070E" w:rsidRPr="008349A4">
        <w:tab/>
      </w:r>
      <w:r w:rsidR="00B67E1E" w:rsidRPr="008349A4">
        <w:t>Model Summary</w:t>
      </w:r>
      <w:bookmarkEnd w:id="237"/>
      <w:bookmarkEnd w:id="238"/>
      <w:bookmarkEnd w:id="239"/>
      <w:r w:rsidR="00B67E1E" w:rsidRPr="008349A4">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1530"/>
        <w:gridCol w:w="2250"/>
        <w:gridCol w:w="3060"/>
      </w:tblGrid>
      <w:tr w:rsidR="00B67E1E" w:rsidRPr="008349A4" w14:paraId="631C18C6" w14:textId="77777777" w:rsidTr="00D151B5">
        <w:tc>
          <w:tcPr>
            <w:tcW w:w="1368" w:type="dxa"/>
            <w:shd w:val="clear" w:color="auto" w:fill="auto"/>
          </w:tcPr>
          <w:p w14:paraId="0AC30BD6" w14:textId="77777777" w:rsidR="00B67E1E" w:rsidRPr="008349A4" w:rsidRDefault="00B67E1E" w:rsidP="003D3874">
            <w:pPr>
              <w:spacing w:after="0" w:line="360" w:lineRule="auto"/>
              <w:rPr>
                <w:rFonts w:cs="Times New Roman"/>
                <w:b/>
                <w:caps/>
                <w:szCs w:val="24"/>
              </w:rPr>
            </w:pPr>
            <w:r w:rsidRPr="008349A4">
              <w:rPr>
                <w:rFonts w:cs="Times New Roman"/>
                <w:b/>
                <w:szCs w:val="24"/>
              </w:rPr>
              <w:t>Model</w:t>
            </w:r>
          </w:p>
        </w:tc>
        <w:tc>
          <w:tcPr>
            <w:tcW w:w="1260" w:type="dxa"/>
            <w:shd w:val="clear" w:color="auto" w:fill="auto"/>
          </w:tcPr>
          <w:p w14:paraId="77A9BD06" w14:textId="77777777" w:rsidR="00B67E1E" w:rsidRPr="008349A4" w:rsidRDefault="00B67E1E" w:rsidP="003D3874">
            <w:pPr>
              <w:spacing w:after="0" w:line="360" w:lineRule="auto"/>
              <w:rPr>
                <w:rFonts w:cs="Times New Roman"/>
                <w:b/>
                <w:caps/>
                <w:szCs w:val="24"/>
              </w:rPr>
            </w:pPr>
            <w:r w:rsidRPr="008349A4">
              <w:rPr>
                <w:rFonts w:cs="Times New Roman"/>
                <w:b/>
                <w:szCs w:val="24"/>
              </w:rPr>
              <w:t>R</w:t>
            </w:r>
          </w:p>
        </w:tc>
        <w:tc>
          <w:tcPr>
            <w:tcW w:w="1530" w:type="dxa"/>
            <w:shd w:val="clear" w:color="auto" w:fill="auto"/>
          </w:tcPr>
          <w:p w14:paraId="45C5766E" w14:textId="77777777" w:rsidR="00B67E1E" w:rsidRPr="008349A4" w:rsidRDefault="00B67E1E" w:rsidP="003D3874">
            <w:pPr>
              <w:spacing w:after="0" w:line="360" w:lineRule="auto"/>
              <w:rPr>
                <w:rFonts w:cs="Times New Roman"/>
                <w:b/>
                <w:caps/>
                <w:szCs w:val="24"/>
              </w:rPr>
            </w:pPr>
            <w:r w:rsidRPr="008349A4">
              <w:rPr>
                <w:rFonts w:cs="Times New Roman"/>
                <w:b/>
                <w:szCs w:val="24"/>
              </w:rPr>
              <w:t>R Square</w:t>
            </w:r>
          </w:p>
        </w:tc>
        <w:tc>
          <w:tcPr>
            <w:tcW w:w="2250" w:type="dxa"/>
            <w:shd w:val="clear" w:color="auto" w:fill="auto"/>
          </w:tcPr>
          <w:p w14:paraId="435D3F7D" w14:textId="77777777" w:rsidR="00B67E1E" w:rsidRPr="008349A4" w:rsidRDefault="00B67E1E" w:rsidP="003D3874">
            <w:pPr>
              <w:spacing w:after="0" w:line="360" w:lineRule="auto"/>
              <w:rPr>
                <w:rFonts w:cs="Times New Roman"/>
                <w:b/>
                <w:caps/>
                <w:szCs w:val="24"/>
              </w:rPr>
            </w:pPr>
            <w:r w:rsidRPr="008349A4">
              <w:rPr>
                <w:rFonts w:cs="Times New Roman"/>
                <w:b/>
                <w:szCs w:val="24"/>
              </w:rPr>
              <w:t>Adjusted R Square</w:t>
            </w:r>
          </w:p>
        </w:tc>
        <w:tc>
          <w:tcPr>
            <w:tcW w:w="3060" w:type="dxa"/>
            <w:shd w:val="clear" w:color="auto" w:fill="auto"/>
          </w:tcPr>
          <w:p w14:paraId="6B597CF8" w14:textId="77777777" w:rsidR="00B67E1E" w:rsidRPr="008349A4" w:rsidRDefault="00B67E1E" w:rsidP="003D3874">
            <w:pPr>
              <w:spacing w:after="0" w:line="360" w:lineRule="auto"/>
              <w:rPr>
                <w:rFonts w:cs="Times New Roman"/>
                <w:b/>
                <w:caps/>
                <w:szCs w:val="24"/>
              </w:rPr>
            </w:pPr>
            <w:r w:rsidRPr="008349A4">
              <w:rPr>
                <w:rFonts w:cs="Times New Roman"/>
                <w:b/>
                <w:szCs w:val="24"/>
              </w:rPr>
              <w:t xml:space="preserve">Std. Error of the Estimate </w:t>
            </w:r>
          </w:p>
        </w:tc>
      </w:tr>
      <w:tr w:rsidR="00B67E1E" w:rsidRPr="008349A4" w14:paraId="65AA5B75" w14:textId="77777777" w:rsidTr="00D151B5">
        <w:tc>
          <w:tcPr>
            <w:tcW w:w="1368" w:type="dxa"/>
            <w:shd w:val="clear" w:color="auto" w:fill="auto"/>
          </w:tcPr>
          <w:p w14:paraId="47EF464F" w14:textId="77777777" w:rsidR="00B67E1E" w:rsidRPr="008349A4" w:rsidRDefault="00B67E1E" w:rsidP="003D3874">
            <w:pPr>
              <w:spacing w:after="0" w:line="360" w:lineRule="auto"/>
              <w:rPr>
                <w:rFonts w:cs="Times New Roman"/>
                <w:szCs w:val="24"/>
              </w:rPr>
            </w:pPr>
            <w:r w:rsidRPr="008349A4">
              <w:rPr>
                <w:rFonts w:cs="Times New Roman"/>
                <w:szCs w:val="24"/>
              </w:rPr>
              <w:t>1</w:t>
            </w:r>
          </w:p>
        </w:tc>
        <w:tc>
          <w:tcPr>
            <w:tcW w:w="1260" w:type="dxa"/>
            <w:shd w:val="clear" w:color="auto" w:fill="auto"/>
          </w:tcPr>
          <w:p w14:paraId="4169317F" w14:textId="77777777" w:rsidR="00B67E1E" w:rsidRPr="008349A4" w:rsidRDefault="00D151B5" w:rsidP="003D3874">
            <w:pPr>
              <w:spacing w:after="0" w:line="360" w:lineRule="auto"/>
              <w:rPr>
                <w:rFonts w:cs="Times New Roman"/>
                <w:szCs w:val="24"/>
              </w:rPr>
            </w:pPr>
            <w:r w:rsidRPr="008349A4">
              <w:rPr>
                <w:rFonts w:cs="Times New Roman"/>
                <w:szCs w:val="24"/>
              </w:rPr>
              <w:t>.894</w:t>
            </w:r>
            <w:r w:rsidR="00B67E1E" w:rsidRPr="008349A4">
              <w:rPr>
                <w:rFonts w:cs="Times New Roman"/>
                <w:szCs w:val="24"/>
                <w:vertAlign w:val="superscript"/>
              </w:rPr>
              <w:t>a</w:t>
            </w:r>
          </w:p>
        </w:tc>
        <w:tc>
          <w:tcPr>
            <w:tcW w:w="1530" w:type="dxa"/>
            <w:shd w:val="clear" w:color="auto" w:fill="auto"/>
          </w:tcPr>
          <w:p w14:paraId="7B9CA515" w14:textId="77777777" w:rsidR="00B67E1E" w:rsidRPr="008349A4" w:rsidRDefault="00B67E1E" w:rsidP="003D3874">
            <w:pPr>
              <w:spacing w:after="0" w:line="360" w:lineRule="auto"/>
              <w:rPr>
                <w:rFonts w:cs="Times New Roman"/>
                <w:szCs w:val="24"/>
              </w:rPr>
            </w:pPr>
            <w:r w:rsidRPr="008349A4">
              <w:rPr>
                <w:rFonts w:cs="Times New Roman"/>
                <w:szCs w:val="24"/>
              </w:rPr>
              <w:t>.</w:t>
            </w:r>
            <w:r w:rsidR="00D151B5" w:rsidRPr="008349A4">
              <w:rPr>
                <w:rFonts w:cs="Times New Roman"/>
                <w:szCs w:val="24"/>
              </w:rPr>
              <w:t>799</w:t>
            </w:r>
          </w:p>
        </w:tc>
        <w:tc>
          <w:tcPr>
            <w:tcW w:w="2250" w:type="dxa"/>
            <w:shd w:val="clear" w:color="auto" w:fill="auto"/>
          </w:tcPr>
          <w:p w14:paraId="43760F90" w14:textId="77777777" w:rsidR="00B67E1E" w:rsidRPr="008349A4" w:rsidRDefault="00B67E1E" w:rsidP="003D3874">
            <w:pPr>
              <w:spacing w:after="0" w:line="360" w:lineRule="auto"/>
              <w:rPr>
                <w:rFonts w:cs="Times New Roman"/>
                <w:szCs w:val="24"/>
              </w:rPr>
            </w:pPr>
            <w:r w:rsidRPr="008349A4">
              <w:rPr>
                <w:rFonts w:cs="Times New Roman"/>
                <w:szCs w:val="24"/>
              </w:rPr>
              <w:t xml:space="preserve"> .</w:t>
            </w:r>
            <w:r w:rsidR="00D151B5" w:rsidRPr="008349A4">
              <w:rPr>
                <w:rFonts w:cs="Times New Roman"/>
                <w:szCs w:val="24"/>
              </w:rPr>
              <w:t>798</w:t>
            </w:r>
          </w:p>
        </w:tc>
        <w:tc>
          <w:tcPr>
            <w:tcW w:w="3060" w:type="dxa"/>
            <w:shd w:val="clear" w:color="auto" w:fill="auto"/>
          </w:tcPr>
          <w:p w14:paraId="233FE7BF" w14:textId="77777777" w:rsidR="00B67E1E" w:rsidRPr="008349A4" w:rsidRDefault="00B67E1E" w:rsidP="003D3874">
            <w:pPr>
              <w:spacing w:after="0" w:line="360" w:lineRule="auto"/>
              <w:rPr>
                <w:rFonts w:cs="Times New Roman"/>
                <w:szCs w:val="24"/>
              </w:rPr>
            </w:pPr>
            <w:r w:rsidRPr="008349A4">
              <w:rPr>
                <w:rFonts w:cs="Times New Roman"/>
                <w:szCs w:val="24"/>
              </w:rPr>
              <w:t>.</w:t>
            </w:r>
            <w:r w:rsidR="00D151B5" w:rsidRPr="008349A4">
              <w:rPr>
                <w:rFonts w:cs="Times New Roman"/>
                <w:szCs w:val="24"/>
              </w:rPr>
              <w:t>14921</w:t>
            </w:r>
          </w:p>
        </w:tc>
      </w:tr>
    </w:tbl>
    <w:p w14:paraId="538385DF" w14:textId="77777777" w:rsidR="00B67E1E" w:rsidRPr="008349A4" w:rsidRDefault="00B67E1E" w:rsidP="00B67E1E">
      <w:pPr>
        <w:spacing w:after="0"/>
        <w:rPr>
          <w:rFonts w:cs="Times New Roman"/>
          <w:i/>
          <w:caps/>
          <w:szCs w:val="24"/>
        </w:rPr>
      </w:pPr>
      <w:r w:rsidRPr="008349A4">
        <w:rPr>
          <w:rFonts w:cs="Times New Roman"/>
          <w:i/>
          <w:szCs w:val="24"/>
        </w:rPr>
        <w:t xml:space="preserve">a. Predictor: (Constant), </w:t>
      </w:r>
      <w:r w:rsidR="00EF2B24" w:rsidRPr="008349A4">
        <w:rPr>
          <w:rFonts w:cs="Times New Roman"/>
          <w:i/>
          <w:szCs w:val="24"/>
        </w:rPr>
        <w:t>Top Management support</w:t>
      </w:r>
    </w:p>
    <w:p w14:paraId="77B3AB34" w14:textId="77777777" w:rsidR="00B67E1E" w:rsidRPr="008349A4" w:rsidRDefault="00B67E1E" w:rsidP="00B67E1E">
      <w:pPr>
        <w:spacing w:line="360" w:lineRule="auto"/>
        <w:rPr>
          <w:rFonts w:cs="Times New Roman"/>
          <w:b/>
          <w:szCs w:val="24"/>
        </w:rPr>
      </w:pPr>
      <w:r w:rsidRPr="008349A4">
        <w:rPr>
          <w:rFonts w:cs="Times New Roman"/>
          <w:b/>
          <w:szCs w:val="24"/>
        </w:rPr>
        <w:t xml:space="preserve">Source: </w:t>
      </w:r>
      <w:r w:rsidR="00EF2B24" w:rsidRPr="008349A4">
        <w:rPr>
          <w:rFonts w:cs="Times New Roman"/>
          <w:b/>
          <w:i/>
          <w:szCs w:val="24"/>
        </w:rPr>
        <w:t>Primary Data</w:t>
      </w:r>
    </w:p>
    <w:p w14:paraId="42BBD902" w14:textId="77777777" w:rsidR="00D151B5" w:rsidRPr="008349A4" w:rsidRDefault="00D151B5" w:rsidP="00D151B5">
      <w:pPr>
        <w:spacing w:after="240"/>
        <w:rPr>
          <w:rFonts w:cs="Times New Roman"/>
          <w:szCs w:val="24"/>
        </w:rPr>
      </w:pPr>
      <w:r w:rsidRPr="008349A4">
        <w:rPr>
          <w:rFonts w:cs="Times New Roman"/>
          <w:szCs w:val="24"/>
        </w:rPr>
        <w:t xml:space="preserve">The model summary table (Table 5.3) indicates that there is a significant positive relationship between </w:t>
      </w:r>
      <w:r w:rsidR="00961E86" w:rsidRPr="008349A4">
        <w:rPr>
          <w:rFonts w:cs="Times New Roman"/>
          <w:szCs w:val="24"/>
        </w:rPr>
        <w:t xml:space="preserve">top management support </w:t>
      </w:r>
      <w:r w:rsidRPr="008349A4">
        <w:rPr>
          <w:rFonts w:cs="Times New Roman"/>
          <w:szCs w:val="24"/>
        </w:rPr>
        <w:t xml:space="preserve">and company performance (r = 0.799). The actual contribution of </w:t>
      </w:r>
      <w:r w:rsidR="00961E86" w:rsidRPr="008349A4">
        <w:rPr>
          <w:rFonts w:cs="Times New Roman"/>
          <w:szCs w:val="24"/>
        </w:rPr>
        <w:t xml:space="preserve">top management support </w:t>
      </w:r>
      <w:r w:rsidRPr="008349A4">
        <w:rPr>
          <w:rFonts w:cs="Times New Roman"/>
          <w:szCs w:val="24"/>
        </w:rPr>
        <w:t>to company performance to competitive is about 79.8% (Adj. R Square = 0.798).</w:t>
      </w:r>
    </w:p>
    <w:p w14:paraId="3B8109F4" w14:textId="1993EBF2" w:rsidR="00B67E1E" w:rsidRPr="008349A4" w:rsidRDefault="00875B33" w:rsidP="003D3874">
      <w:pPr>
        <w:pStyle w:val="Heading1"/>
      </w:pPr>
      <w:bookmarkStart w:id="240" w:name="_Toc88065696"/>
      <w:bookmarkStart w:id="241" w:name="_Toc90147646"/>
      <w:bookmarkStart w:id="242" w:name="_Toc93945978"/>
      <w:r w:rsidRPr="008349A4">
        <w:lastRenderedPageBreak/>
        <w:t>Table 5.</w:t>
      </w:r>
      <w:fldSimple w:instr=" SEQ Table_5. \* ARABIC ">
        <w:r w:rsidR="00351AE7">
          <w:rPr>
            <w:noProof/>
          </w:rPr>
          <w:t>4</w:t>
        </w:r>
      </w:fldSimple>
      <w:r w:rsidR="004A070E" w:rsidRPr="008349A4">
        <w:t>:</w:t>
      </w:r>
      <w:r w:rsidR="004A070E" w:rsidRPr="008349A4">
        <w:tab/>
      </w:r>
      <w:r w:rsidR="00B67E1E" w:rsidRPr="008349A4">
        <w:t>ANOVA</w:t>
      </w:r>
      <w:bookmarkEnd w:id="240"/>
      <w:bookmarkEnd w:id="241"/>
      <w:bookmarkEnd w:id="2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3"/>
        <w:gridCol w:w="1873"/>
        <w:gridCol w:w="900"/>
        <w:gridCol w:w="1869"/>
        <w:gridCol w:w="1560"/>
        <w:gridCol w:w="1539"/>
      </w:tblGrid>
      <w:tr w:rsidR="00B67E1E" w:rsidRPr="008349A4" w14:paraId="14D93CF9" w14:textId="77777777" w:rsidTr="00F25880">
        <w:tc>
          <w:tcPr>
            <w:tcW w:w="1835" w:type="dxa"/>
            <w:gridSpan w:val="2"/>
            <w:shd w:val="clear" w:color="auto" w:fill="auto"/>
          </w:tcPr>
          <w:p w14:paraId="6067A284" w14:textId="77777777" w:rsidR="00B67E1E" w:rsidRPr="008349A4" w:rsidRDefault="00B67E1E" w:rsidP="00643742">
            <w:pPr>
              <w:spacing w:after="0" w:line="360" w:lineRule="auto"/>
              <w:rPr>
                <w:rFonts w:cs="Times New Roman"/>
                <w:b/>
                <w:szCs w:val="24"/>
              </w:rPr>
            </w:pPr>
            <w:r w:rsidRPr="008349A4">
              <w:rPr>
                <w:rFonts w:cs="Times New Roman"/>
                <w:b/>
                <w:szCs w:val="24"/>
              </w:rPr>
              <w:t>Model</w:t>
            </w:r>
          </w:p>
        </w:tc>
        <w:tc>
          <w:tcPr>
            <w:tcW w:w="1873" w:type="dxa"/>
            <w:shd w:val="clear" w:color="auto" w:fill="auto"/>
          </w:tcPr>
          <w:p w14:paraId="02D289BC" w14:textId="77777777" w:rsidR="00B67E1E" w:rsidRPr="008349A4" w:rsidRDefault="00B67E1E" w:rsidP="00643742">
            <w:pPr>
              <w:spacing w:after="0" w:line="360" w:lineRule="auto"/>
              <w:rPr>
                <w:rFonts w:cs="Times New Roman"/>
                <w:b/>
                <w:szCs w:val="24"/>
              </w:rPr>
            </w:pPr>
            <w:r w:rsidRPr="008349A4">
              <w:rPr>
                <w:rFonts w:cs="Times New Roman"/>
                <w:b/>
                <w:szCs w:val="24"/>
              </w:rPr>
              <w:t>Sum of Squares</w:t>
            </w:r>
          </w:p>
        </w:tc>
        <w:tc>
          <w:tcPr>
            <w:tcW w:w="900" w:type="dxa"/>
            <w:shd w:val="clear" w:color="auto" w:fill="auto"/>
          </w:tcPr>
          <w:p w14:paraId="61FA945D" w14:textId="77777777" w:rsidR="00B67E1E" w:rsidRPr="008349A4" w:rsidRDefault="00B67E1E" w:rsidP="00643742">
            <w:pPr>
              <w:spacing w:after="0" w:line="360" w:lineRule="auto"/>
              <w:rPr>
                <w:rFonts w:cs="Times New Roman"/>
                <w:b/>
                <w:szCs w:val="24"/>
              </w:rPr>
            </w:pPr>
            <w:r w:rsidRPr="008349A4">
              <w:rPr>
                <w:rFonts w:cs="Times New Roman"/>
                <w:b/>
                <w:szCs w:val="24"/>
              </w:rPr>
              <w:t>Df</w:t>
            </w:r>
          </w:p>
        </w:tc>
        <w:tc>
          <w:tcPr>
            <w:tcW w:w="1869" w:type="dxa"/>
            <w:shd w:val="clear" w:color="auto" w:fill="auto"/>
          </w:tcPr>
          <w:p w14:paraId="651A8DED" w14:textId="77777777" w:rsidR="00B67E1E" w:rsidRPr="008349A4" w:rsidRDefault="00B67E1E" w:rsidP="00643742">
            <w:pPr>
              <w:spacing w:after="0" w:line="360" w:lineRule="auto"/>
              <w:rPr>
                <w:rFonts w:cs="Times New Roman"/>
                <w:b/>
                <w:szCs w:val="24"/>
              </w:rPr>
            </w:pPr>
            <w:r w:rsidRPr="008349A4">
              <w:rPr>
                <w:rFonts w:cs="Times New Roman"/>
                <w:b/>
                <w:szCs w:val="24"/>
              </w:rPr>
              <w:t>Mean Square</w:t>
            </w:r>
          </w:p>
        </w:tc>
        <w:tc>
          <w:tcPr>
            <w:tcW w:w="1560" w:type="dxa"/>
            <w:shd w:val="clear" w:color="auto" w:fill="auto"/>
          </w:tcPr>
          <w:p w14:paraId="46C39B48" w14:textId="77777777" w:rsidR="00B67E1E" w:rsidRPr="008349A4" w:rsidRDefault="00B67E1E" w:rsidP="00643742">
            <w:pPr>
              <w:spacing w:after="0" w:line="360" w:lineRule="auto"/>
              <w:rPr>
                <w:rFonts w:cs="Times New Roman"/>
                <w:b/>
                <w:szCs w:val="24"/>
              </w:rPr>
            </w:pPr>
            <w:r w:rsidRPr="008349A4">
              <w:rPr>
                <w:rFonts w:cs="Times New Roman"/>
                <w:b/>
                <w:szCs w:val="24"/>
              </w:rPr>
              <w:t>F</w:t>
            </w:r>
          </w:p>
        </w:tc>
        <w:tc>
          <w:tcPr>
            <w:tcW w:w="1539" w:type="dxa"/>
            <w:shd w:val="clear" w:color="auto" w:fill="auto"/>
          </w:tcPr>
          <w:p w14:paraId="5928FF5B" w14:textId="77777777" w:rsidR="00B67E1E" w:rsidRPr="008349A4" w:rsidRDefault="00B67E1E" w:rsidP="00643742">
            <w:pPr>
              <w:spacing w:after="0" w:line="360" w:lineRule="auto"/>
              <w:rPr>
                <w:rFonts w:cs="Times New Roman"/>
                <w:b/>
                <w:szCs w:val="24"/>
              </w:rPr>
            </w:pPr>
            <w:r w:rsidRPr="008349A4">
              <w:rPr>
                <w:rFonts w:cs="Times New Roman"/>
                <w:b/>
                <w:szCs w:val="24"/>
              </w:rPr>
              <w:t>Sig.</w:t>
            </w:r>
          </w:p>
        </w:tc>
      </w:tr>
      <w:tr w:rsidR="00B67E1E" w:rsidRPr="008349A4" w14:paraId="6BB61ABD" w14:textId="77777777" w:rsidTr="00F25880">
        <w:tc>
          <w:tcPr>
            <w:tcW w:w="552" w:type="dxa"/>
            <w:vMerge w:val="restart"/>
            <w:shd w:val="clear" w:color="auto" w:fill="auto"/>
          </w:tcPr>
          <w:p w14:paraId="6D04DA0C" w14:textId="77777777" w:rsidR="00B67E1E" w:rsidRPr="008349A4" w:rsidRDefault="00B67E1E" w:rsidP="00643742">
            <w:pPr>
              <w:spacing w:after="0" w:line="360" w:lineRule="auto"/>
              <w:rPr>
                <w:rFonts w:cs="Times New Roman"/>
                <w:szCs w:val="24"/>
              </w:rPr>
            </w:pPr>
            <w:r w:rsidRPr="008349A4">
              <w:rPr>
                <w:rFonts w:cs="Times New Roman"/>
                <w:szCs w:val="24"/>
              </w:rPr>
              <w:t>1</w:t>
            </w:r>
          </w:p>
          <w:p w14:paraId="6E2DE409" w14:textId="77777777" w:rsidR="00B67E1E" w:rsidRPr="008349A4" w:rsidRDefault="00B67E1E" w:rsidP="00643742">
            <w:pPr>
              <w:spacing w:after="0" w:line="360" w:lineRule="auto"/>
              <w:rPr>
                <w:rFonts w:cs="Times New Roman"/>
                <w:szCs w:val="24"/>
              </w:rPr>
            </w:pPr>
          </w:p>
        </w:tc>
        <w:tc>
          <w:tcPr>
            <w:tcW w:w="1283" w:type="dxa"/>
            <w:shd w:val="clear" w:color="auto" w:fill="auto"/>
          </w:tcPr>
          <w:p w14:paraId="719219D7" w14:textId="77777777" w:rsidR="00B67E1E" w:rsidRPr="008349A4" w:rsidRDefault="00B67E1E" w:rsidP="00643742">
            <w:pPr>
              <w:spacing w:after="0" w:line="360" w:lineRule="auto"/>
              <w:rPr>
                <w:rFonts w:cs="Times New Roman"/>
                <w:szCs w:val="24"/>
              </w:rPr>
            </w:pPr>
            <w:r w:rsidRPr="008349A4">
              <w:rPr>
                <w:rFonts w:cs="Times New Roman"/>
                <w:szCs w:val="24"/>
              </w:rPr>
              <w:t>Regression</w:t>
            </w:r>
          </w:p>
        </w:tc>
        <w:tc>
          <w:tcPr>
            <w:tcW w:w="1873" w:type="dxa"/>
            <w:shd w:val="clear" w:color="auto" w:fill="auto"/>
          </w:tcPr>
          <w:p w14:paraId="0CF62E97" w14:textId="77777777" w:rsidR="00B67E1E" w:rsidRPr="008349A4" w:rsidRDefault="00745E02" w:rsidP="00643742">
            <w:pPr>
              <w:spacing w:after="0" w:line="360" w:lineRule="auto"/>
              <w:jc w:val="right"/>
              <w:rPr>
                <w:rFonts w:cs="Times New Roman"/>
                <w:szCs w:val="24"/>
              </w:rPr>
            </w:pPr>
            <w:r w:rsidRPr="008349A4">
              <w:rPr>
                <w:rFonts w:cs="Times New Roman"/>
                <w:szCs w:val="24"/>
              </w:rPr>
              <w:t>123.032</w:t>
            </w:r>
          </w:p>
        </w:tc>
        <w:tc>
          <w:tcPr>
            <w:tcW w:w="900" w:type="dxa"/>
            <w:shd w:val="clear" w:color="auto" w:fill="auto"/>
          </w:tcPr>
          <w:p w14:paraId="5B661678" w14:textId="77777777" w:rsidR="00B67E1E" w:rsidRPr="008349A4" w:rsidRDefault="00B67E1E" w:rsidP="00643742">
            <w:pPr>
              <w:spacing w:after="0" w:line="360" w:lineRule="auto"/>
              <w:jc w:val="right"/>
              <w:rPr>
                <w:rFonts w:cs="Times New Roman"/>
                <w:szCs w:val="24"/>
              </w:rPr>
            </w:pPr>
            <w:r w:rsidRPr="008349A4">
              <w:rPr>
                <w:rFonts w:cs="Times New Roman"/>
                <w:szCs w:val="24"/>
              </w:rPr>
              <w:t>1</w:t>
            </w:r>
          </w:p>
        </w:tc>
        <w:tc>
          <w:tcPr>
            <w:tcW w:w="1869" w:type="dxa"/>
            <w:shd w:val="clear" w:color="auto" w:fill="auto"/>
          </w:tcPr>
          <w:p w14:paraId="7678DB99" w14:textId="77777777" w:rsidR="00B67E1E" w:rsidRPr="008349A4" w:rsidRDefault="003017CD" w:rsidP="00643742">
            <w:pPr>
              <w:spacing w:after="0" w:line="360" w:lineRule="auto"/>
              <w:jc w:val="right"/>
              <w:rPr>
                <w:rFonts w:cs="Times New Roman"/>
                <w:szCs w:val="24"/>
              </w:rPr>
            </w:pPr>
            <w:r w:rsidRPr="008349A4">
              <w:rPr>
                <w:rFonts w:cs="Times New Roman"/>
                <w:szCs w:val="24"/>
              </w:rPr>
              <w:t>123.032</w:t>
            </w:r>
          </w:p>
        </w:tc>
        <w:tc>
          <w:tcPr>
            <w:tcW w:w="1560" w:type="dxa"/>
            <w:shd w:val="clear" w:color="auto" w:fill="auto"/>
          </w:tcPr>
          <w:p w14:paraId="158D6CE7" w14:textId="77777777" w:rsidR="00B67E1E" w:rsidRPr="008349A4" w:rsidRDefault="003017CD" w:rsidP="00643742">
            <w:pPr>
              <w:spacing w:after="0" w:line="360" w:lineRule="auto"/>
              <w:jc w:val="right"/>
              <w:rPr>
                <w:rFonts w:cs="Times New Roman"/>
                <w:szCs w:val="24"/>
              </w:rPr>
            </w:pPr>
            <w:r w:rsidRPr="008349A4">
              <w:rPr>
                <w:rFonts w:cs="Times New Roman"/>
                <w:szCs w:val="24"/>
              </w:rPr>
              <w:t>7548.960</w:t>
            </w:r>
          </w:p>
        </w:tc>
        <w:tc>
          <w:tcPr>
            <w:tcW w:w="1539" w:type="dxa"/>
            <w:shd w:val="clear" w:color="auto" w:fill="auto"/>
          </w:tcPr>
          <w:p w14:paraId="6D97982E" w14:textId="77777777" w:rsidR="00B67E1E" w:rsidRPr="008349A4" w:rsidRDefault="00B67E1E" w:rsidP="00643742">
            <w:pPr>
              <w:spacing w:after="0" w:line="360" w:lineRule="auto"/>
              <w:jc w:val="right"/>
              <w:rPr>
                <w:rFonts w:cs="Times New Roman"/>
                <w:szCs w:val="24"/>
              </w:rPr>
            </w:pPr>
            <w:r w:rsidRPr="008349A4">
              <w:rPr>
                <w:rFonts w:cs="Times New Roman"/>
                <w:szCs w:val="24"/>
              </w:rPr>
              <w:t>.00</w:t>
            </w:r>
            <w:r w:rsidR="003017CD" w:rsidRPr="008349A4">
              <w:rPr>
                <w:rFonts w:cs="Times New Roman"/>
                <w:szCs w:val="24"/>
              </w:rPr>
              <w:t>5</w:t>
            </w:r>
            <w:r w:rsidRPr="008349A4">
              <w:rPr>
                <w:rFonts w:cs="Times New Roman"/>
                <w:szCs w:val="24"/>
                <w:vertAlign w:val="superscript"/>
              </w:rPr>
              <w:t>a</w:t>
            </w:r>
          </w:p>
        </w:tc>
      </w:tr>
      <w:tr w:rsidR="00B67E1E" w:rsidRPr="008349A4" w14:paraId="79FC7F0E" w14:textId="77777777" w:rsidTr="00F25880">
        <w:tc>
          <w:tcPr>
            <w:tcW w:w="552" w:type="dxa"/>
            <w:vMerge/>
            <w:shd w:val="clear" w:color="auto" w:fill="auto"/>
          </w:tcPr>
          <w:p w14:paraId="442CB294" w14:textId="77777777" w:rsidR="00B67E1E" w:rsidRPr="008349A4" w:rsidRDefault="00B67E1E" w:rsidP="00643742">
            <w:pPr>
              <w:spacing w:after="0" w:line="360" w:lineRule="auto"/>
              <w:rPr>
                <w:rFonts w:cs="Times New Roman"/>
                <w:szCs w:val="24"/>
              </w:rPr>
            </w:pPr>
          </w:p>
        </w:tc>
        <w:tc>
          <w:tcPr>
            <w:tcW w:w="1283" w:type="dxa"/>
            <w:shd w:val="clear" w:color="auto" w:fill="auto"/>
          </w:tcPr>
          <w:p w14:paraId="01CBC397" w14:textId="77777777" w:rsidR="00B67E1E" w:rsidRPr="008349A4" w:rsidRDefault="00B67E1E" w:rsidP="00643742">
            <w:pPr>
              <w:spacing w:after="0" w:line="360" w:lineRule="auto"/>
              <w:rPr>
                <w:rFonts w:cs="Times New Roman"/>
                <w:szCs w:val="24"/>
              </w:rPr>
            </w:pPr>
            <w:r w:rsidRPr="008349A4">
              <w:rPr>
                <w:rFonts w:cs="Times New Roman"/>
                <w:szCs w:val="24"/>
              </w:rPr>
              <w:t>Residual</w:t>
            </w:r>
          </w:p>
        </w:tc>
        <w:tc>
          <w:tcPr>
            <w:tcW w:w="1873" w:type="dxa"/>
            <w:shd w:val="clear" w:color="auto" w:fill="auto"/>
          </w:tcPr>
          <w:p w14:paraId="011B39F2" w14:textId="77777777" w:rsidR="00B67E1E" w:rsidRPr="008349A4" w:rsidRDefault="00745E02" w:rsidP="00643742">
            <w:pPr>
              <w:spacing w:after="0" w:line="360" w:lineRule="auto"/>
              <w:jc w:val="right"/>
              <w:rPr>
                <w:rFonts w:cs="Times New Roman"/>
                <w:szCs w:val="24"/>
              </w:rPr>
            </w:pPr>
            <w:r w:rsidRPr="008349A4">
              <w:rPr>
                <w:rFonts w:cs="Times New Roman"/>
                <w:szCs w:val="24"/>
              </w:rPr>
              <w:t>1.109</w:t>
            </w:r>
          </w:p>
        </w:tc>
        <w:tc>
          <w:tcPr>
            <w:tcW w:w="900" w:type="dxa"/>
            <w:shd w:val="clear" w:color="auto" w:fill="auto"/>
          </w:tcPr>
          <w:p w14:paraId="0C8AB457" w14:textId="77777777" w:rsidR="00B67E1E" w:rsidRPr="008349A4" w:rsidRDefault="002D4CC2" w:rsidP="00643742">
            <w:pPr>
              <w:spacing w:after="0" w:line="360" w:lineRule="auto"/>
              <w:jc w:val="right"/>
              <w:rPr>
                <w:rFonts w:cs="Times New Roman"/>
                <w:szCs w:val="24"/>
              </w:rPr>
            </w:pPr>
            <w:r w:rsidRPr="008349A4">
              <w:rPr>
                <w:rFonts w:cs="Times New Roman"/>
                <w:szCs w:val="24"/>
              </w:rPr>
              <w:t>161</w:t>
            </w:r>
          </w:p>
        </w:tc>
        <w:tc>
          <w:tcPr>
            <w:tcW w:w="1869" w:type="dxa"/>
            <w:shd w:val="clear" w:color="auto" w:fill="auto"/>
          </w:tcPr>
          <w:p w14:paraId="4035134A" w14:textId="77777777" w:rsidR="00B67E1E" w:rsidRPr="008349A4" w:rsidRDefault="003017CD" w:rsidP="00643742">
            <w:pPr>
              <w:spacing w:after="0" w:line="360" w:lineRule="auto"/>
              <w:jc w:val="right"/>
              <w:rPr>
                <w:rFonts w:cs="Times New Roman"/>
                <w:szCs w:val="24"/>
              </w:rPr>
            </w:pPr>
            <w:r w:rsidRPr="008349A4">
              <w:rPr>
                <w:rFonts w:cs="Times New Roman"/>
                <w:szCs w:val="24"/>
              </w:rPr>
              <w:t>.029</w:t>
            </w:r>
          </w:p>
        </w:tc>
        <w:tc>
          <w:tcPr>
            <w:tcW w:w="1560" w:type="dxa"/>
            <w:shd w:val="clear" w:color="auto" w:fill="auto"/>
          </w:tcPr>
          <w:p w14:paraId="4F31D29B" w14:textId="77777777" w:rsidR="00B67E1E" w:rsidRPr="008349A4" w:rsidRDefault="00B67E1E" w:rsidP="00643742">
            <w:pPr>
              <w:spacing w:after="0" w:line="360" w:lineRule="auto"/>
              <w:jc w:val="right"/>
              <w:rPr>
                <w:rFonts w:cs="Times New Roman"/>
                <w:szCs w:val="24"/>
              </w:rPr>
            </w:pPr>
          </w:p>
        </w:tc>
        <w:tc>
          <w:tcPr>
            <w:tcW w:w="1539" w:type="dxa"/>
            <w:shd w:val="clear" w:color="auto" w:fill="auto"/>
          </w:tcPr>
          <w:p w14:paraId="456976B9" w14:textId="77777777" w:rsidR="00B67E1E" w:rsidRPr="008349A4" w:rsidRDefault="00B67E1E" w:rsidP="00643742">
            <w:pPr>
              <w:spacing w:after="0" w:line="360" w:lineRule="auto"/>
              <w:jc w:val="right"/>
              <w:rPr>
                <w:rFonts w:cs="Times New Roman"/>
                <w:szCs w:val="24"/>
              </w:rPr>
            </w:pPr>
          </w:p>
        </w:tc>
      </w:tr>
      <w:tr w:rsidR="00B67E1E" w:rsidRPr="008349A4" w14:paraId="2D4F7944" w14:textId="77777777" w:rsidTr="00F25880">
        <w:tc>
          <w:tcPr>
            <w:tcW w:w="552" w:type="dxa"/>
            <w:vMerge/>
            <w:shd w:val="clear" w:color="auto" w:fill="auto"/>
          </w:tcPr>
          <w:p w14:paraId="66A332D8" w14:textId="77777777" w:rsidR="00B67E1E" w:rsidRPr="008349A4" w:rsidRDefault="00B67E1E" w:rsidP="00643742">
            <w:pPr>
              <w:spacing w:after="0" w:line="360" w:lineRule="auto"/>
              <w:rPr>
                <w:rFonts w:cs="Times New Roman"/>
                <w:szCs w:val="24"/>
              </w:rPr>
            </w:pPr>
          </w:p>
        </w:tc>
        <w:tc>
          <w:tcPr>
            <w:tcW w:w="1283" w:type="dxa"/>
            <w:shd w:val="clear" w:color="auto" w:fill="auto"/>
          </w:tcPr>
          <w:p w14:paraId="1DE284ED" w14:textId="77777777" w:rsidR="00B67E1E" w:rsidRPr="008349A4" w:rsidRDefault="00B67E1E" w:rsidP="00643742">
            <w:pPr>
              <w:spacing w:after="0" w:line="360" w:lineRule="auto"/>
              <w:rPr>
                <w:rFonts w:cs="Times New Roman"/>
                <w:szCs w:val="24"/>
              </w:rPr>
            </w:pPr>
            <w:r w:rsidRPr="008349A4">
              <w:rPr>
                <w:rFonts w:cs="Times New Roman"/>
                <w:szCs w:val="24"/>
              </w:rPr>
              <w:t xml:space="preserve">Total </w:t>
            </w:r>
          </w:p>
        </w:tc>
        <w:tc>
          <w:tcPr>
            <w:tcW w:w="1873" w:type="dxa"/>
            <w:shd w:val="clear" w:color="auto" w:fill="auto"/>
          </w:tcPr>
          <w:p w14:paraId="161246A0" w14:textId="77777777" w:rsidR="00B67E1E" w:rsidRPr="008349A4" w:rsidRDefault="00745E02" w:rsidP="00643742">
            <w:pPr>
              <w:spacing w:after="0" w:line="360" w:lineRule="auto"/>
              <w:jc w:val="right"/>
              <w:rPr>
                <w:rFonts w:cs="Times New Roman"/>
                <w:szCs w:val="24"/>
              </w:rPr>
            </w:pPr>
            <w:r w:rsidRPr="008349A4">
              <w:rPr>
                <w:rFonts w:cs="Times New Roman"/>
                <w:szCs w:val="24"/>
              </w:rPr>
              <w:t>124.141</w:t>
            </w:r>
          </w:p>
        </w:tc>
        <w:tc>
          <w:tcPr>
            <w:tcW w:w="900" w:type="dxa"/>
            <w:shd w:val="clear" w:color="auto" w:fill="auto"/>
          </w:tcPr>
          <w:p w14:paraId="562C2963" w14:textId="77777777" w:rsidR="00B67E1E" w:rsidRPr="008349A4" w:rsidRDefault="002D4CC2" w:rsidP="00643742">
            <w:pPr>
              <w:spacing w:after="0" w:line="360" w:lineRule="auto"/>
              <w:jc w:val="right"/>
              <w:rPr>
                <w:rFonts w:cs="Times New Roman"/>
                <w:szCs w:val="24"/>
              </w:rPr>
            </w:pPr>
            <w:r w:rsidRPr="008349A4">
              <w:rPr>
                <w:rFonts w:eastAsia="Times New Roman" w:cs="Times New Roman"/>
                <w:szCs w:val="24"/>
              </w:rPr>
              <w:t>162</w:t>
            </w:r>
          </w:p>
        </w:tc>
        <w:tc>
          <w:tcPr>
            <w:tcW w:w="1869" w:type="dxa"/>
            <w:shd w:val="clear" w:color="auto" w:fill="auto"/>
          </w:tcPr>
          <w:p w14:paraId="773C9CD1" w14:textId="77777777" w:rsidR="00B67E1E" w:rsidRPr="008349A4" w:rsidRDefault="00B67E1E" w:rsidP="00643742">
            <w:pPr>
              <w:spacing w:after="0" w:line="360" w:lineRule="auto"/>
              <w:jc w:val="right"/>
              <w:rPr>
                <w:rFonts w:cs="Times New Roman"/>
                <w:szCs w:val="24"/>
              </w:rPr>
            </w:pPr>
          </w:p>
        </w:tc>
        <w:tc>
          <w:tcPr>
            <w:tcW w:w="1560" w:type="dxa"/>
            <w:shd w:val="clear" w:color="auto" w:fill="auto"/>
          </w:tcPr>
          <w:p w14:paraId="6B5906AB" w14:textId="77777777" w:rsidR="00B67E1E" w:rsidRPr="008349A4" w:rsidRDefault="00B67E1E" w:rsidP="00643742">
            <w:pPr>
              <w:spacing w:after="0" w:line="360" w:lineRule="auto"/>
              <w:jc w:val="right"/>
              <w:rPr>
                <w:rFonts w:cs="Times New Roman"/>
                <w:szCs w:val="24"/>
              </w:rPr>
            </w:pPr>
          </w:p>
        </w:tc>
        <w:tc>
          <w:tcPr>
            <w:tcW w:w="1539" w:type="dxa"/>
            <w:shd w:val="clear" w:color="auto" w:fill="auto"/>
          </w:tcPr>
          <w:p w14:paraId="5161BAFE" w14:textId="77777777" w:rsidR="00B67E1E" w:rsidRPr="008349A4" w:rsidRDefault="00B67E1E" w:rsidP="00643742">
            <w:pPr>
              <w:spacing w:after="0" w:line="360" w:lineRule="auto"/>
              <w:jc w:val="right"/>
              <w:rPr>
                <w:rFonts w:cs="Times New Roman"/>
                <w:szCs w:val="24"/>
              </w:rPr>
            </w:pPr>
          </w:p>
        </w:tc>
      </w:tr>
    </w:tbl>
    <w:p w14:paraId="5CEBFB1F" w14:textId="77777777" w:rsidR="00B67E1E" w:rsidRPr="008349A4" w:rsidRDefault="00B67E1E" w:rsidP="00FD3FD1">
      <w:pPr>
        <w:pStyle w:val="ListParagraph"/>
        <w:numPr>
          <w:ilvl w:val="0"/>
          <w:numId w:val="7"/>
        </w:numPr>
        <w:autoSpaceDE w:val="0"/>
        <w:autoSpaceDN w:val="0"/>
        <w:adjustRightInd w:val="0"/>
        <w:spacing w:after="0" w:line="240" w:lineRule="auto"/>
        <w:rPr>
          <w:rFonts w:cs="Times New Roman"/>
          <w:b/>
          <w:szCs w:val="24"/>
        </w:rPr>
      </w:pPr>
      <w:r w:rsidRPr="008349A4">
        <w:rPr>
          <w:rFonts w:cs="Times New Roman"/>
          <w:szCs w:val="24"/>
        </w:rPr>
        <w:t xml:space="preserve">Predictor: (Constant), </w:t>
      </w:r>
      <w:r w:rsidR="00EF2B24" w:rsidRPr="008349A4">
        <w:rPr>
          <w:rFonts w:cs="Times New Roman"/>
          <w:i/>
          <w:szCs w:val="24"/>
        </w:rPr>
        <w:t>Top Management support</w:t>
      </w:r>
    </w:p>
    <w:p w14:paraId="640DB0CC" w14:textId="77777777" w:rsidR="00B67E1E" w:rsidRPr="008349A4" w:rsidRDefault="00B67E1E" w:rsidP="00FD3FD1">
      <w:pPr>
        <w:pStyle w:val="ListParagraph"/>
        <w:numPr>
          <w:ilvl w:val="0"/>
          <w:numId w:val="7"/>
        </w:numPr>
        <w:autoSpaceDE w:val="0"/>
        <w:autoSpaceDN w:val="0"/>
        <w:adjustRightInd w:val="0"/>
        <w:spacing w:after="0" w:line="240" w:lineRule="auto"/>
        <w:rPr>
          <w:rFonts w:cs="Times New Roman"/>
          <w:szCs w:val="24"/>
        </w:rPr>
      </w:pPr>
      <w:r w:rsidRPr="008349A4">
        <w:rPr>
          <w:rFonts w:cs="Times New Roman"/>
          <w:szCs w:val="24"/>
        </w:rPr>
        <w:t xml:space="preserve">Dependent Variable: </w:t>
      </w:r>
      <w:r w:rsidR="001E3CAC" w:rsidRPr="008349A4">
        <w:rPr>
          <w:rFonts w:cs="Times New Roman"/>
          <w:szCs w:val="24"/>
        </w:rPr>
        <w:t xml:space="preserve">Performance </w:t>
      </w:r>
    </w:p>
    <w:p w14:paraId="7C446875" w14:textId="77777777" w:rsidR="00B67E1E" w:rsidRPr="008349A4" w:rsidRDefault="00B67E1E" w:rsidP="00B67E1E">
      <w:pPr>
        <w:rPr>
          <w:rFonts w:cs="Times New Roman"/>
          <w:b/>
          <w:szCs w:val="24"/>
        </w:rPr>
      </w:pPr>
      <w:r w:rsidRPr="008349A4">
        <w:rPr>
          <w:rFonts w:cs="Times New Roman"/>
          <w:b/>
          <w:szCs w:val="24"/>
        </w:rPr>
        <w:t xml:space="preserve">         Source: </w:t>
      </w:r>
      <w:r w:rsidR="00EF2B24" w:rsidRPr="008349A4">
        <w:rPr>
          <w:rFonts w:cs="Times New Roman"/>
          <w:b/>
          <w:i/>
          <w:szCs w:val="24"/>
        </w:rPr>
        <w:t>Primary Data</w:t>
      </w:r>
    </w:p>
    <w:p w14:paraId="16350D9A" w14:textId="13FA092D" w:rsidR="00613582" w:rsidRPr="00970DFF" w:rsidRDefault="003017CD" w:rsidP="00970DFF">
      <w:r w:rsidRPr="008349A4">
        <w:t xml:space="preserve">The ANOVA results show that there is significant linear relationship between </w:t>
      </w:r>
      <w:r w:rsidR="00961E86" w:rsidRPr="008349A4">
        <w:t xml:space="preserve">top management support </w:t>
      </w:r>
      <w:r w:rsidRPr="008349A4">
        <w:t xml:space="preserve">and firm performance (F = 123.032, P&lt; 0.005). This implies that the more of </w:t>
      </w:r>
      <w:r w:rsidR="00EF2B24" w:rsidRPr="008349A4">
        <w:rPr>
          <w:i/>
        </w:rPr>
        <w:t>Top Management support</w:t>
      </w:r>
      <w:r w:rsidRPr="008349A4">
        <w:t xml:space="preserve">, the better of the performance that will be attained by </w:t>
      </w:r>
      <w:r w:rsidR="007E334A" w:rsidRPr="008349A4">
        <w:t>Grain Pulse Uganda Limited</w:t>
      </w:r>
      <w:r w:rsidRPr="008349A4">
        <w:t>.</w:t>
      </w:r>
    </w:p>
    <w:p w14:paraId="0C577EA0" w14:textId="78A2DCC0" w:rsidR="00B67E1E" w:rsidRPr="008349A4" w:rsidRDefault="00875B33" w:rsidP="003D3874">
      <w:pPr>
        <w:pStyle w:val="Heading1"/>
      </w:pPr>
      <w:bookmarkStart w:id="243" w:name="_Toc88065697"/>
      <w:bookmarkStart w:id="244" w:name="_Toc90147647"/>
      <w:bookmarkStart w:id="245" w:name="_Toc93945979"/>
      <w:r w:rsidRPr="008349A4">
        <w:t>Table 5.</w:t>
      </w:r>
      <w:fldSimple w:instr=" SEQ Table_5. \* ARABIC ">
        <w:r w:rsidR="00351AE7">
          <w:rPr>
            <w:noProof/>
          </w:rPr>
          <w:t>5</w:t>
        </w:r>
      </w:fldSimple>
      <w:r w:rsidR="004A070E" w:rsidRPr="008349A4">
        <w:t>:</w:t>
      </w:r>
      <w:r w:rsidR="003D3874">
        <w:t xml:space="preserve"> </w:t>
      </w:r>
      <w:r w:rsidR="00B67E1E" w:rsidRPr="008349A4">
        <w:t>Coefficients</w:t>
      </w:r>
      <w:bookmarkEnd w:id="243"/>
      <w:bookmarkEnd w:id="244"/>
      <w:bookmarkEnd w:id="245"/>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070"/>
        <w:gridCol w:w="1620"/>
        <w:gridCol w:w="1530"/>
        <w:gridCol w:w="2970"/>
        <w:gridCol w:w="900"/>
        <w:gridCol w:w="900"/>
      </w:tblGrid>
      <w:tr w:rsidR="00BB5B25" w:rsidRPr="008349A4" w14:paraId="1C6767E5" w14:textId="77777777" w:rsidTr="00981674">
        <w:trPr>
          <w:trHeight w:val="70"/>
        </w:trPr>
        <w:tc>
          <w:tcPr>
            <w:tcW w:w="2520" w:type="dxa"/>
            <w:gridSpan w:val="2"/>
            <w:vMerge w:val="restart"/>
            <w:shd w:val="clear" w:color="auto" w:fill="auto"/>
          </w:tcPr>
          <w:p w14:paraId="13A18403" w14:textId="77777777" w:rsidR="00B67E1E" w:rsidRPr="008349A4" w:rsidRDefault="00B67E1E" w:rsidP="003D3874">
            <w:pPr>
              <w:spacing w:after="0" w:line="360" w:lineRule="auto"/>
              <w:rPr>
                <w:rFonts w:cs="Times New Roman"/>
                <w:szCs w:val="24"/>
              </w:rPr>
            </w:pPr>
          </w:p>
          <w:p w14:paraId="3652304C" w14:textId="77777777" w:rsidR="00B67E1E" w:rsidRPr="008349A4" w:rsidRDefault="00B67E1E" w:rsidP="003D3874">
            <w:pPr>
              <w:spacing w:after="0" w:line="360" w:lineRule="auto"/>
              <w:rPr>
                <w:rFonts w:cs="Times New Roman"/>
                <w:szCs w:val="24"/>
              </w:rPr>
            </w:pPr>
            <w:r w:rsidRPr="008349A4">
              <w:rPr>
                <w:rFonts w:cs="Times New Roman"/>
                <w:b/>
                <w:szCs w:val="24"/>
              </w:rPr>
              <w:t>Model</w:t>
            </w:r>
          </w:p>
        </w:tc>
        <w:tc>
          <w:tcPr>
            <w:tcW w:w="3150" w:type="dxa"/>
            <w:gridSpan w:val="2"/>
            <w:shd w:val="clear" w:color="auto" w:fill="auto"/>
          </w:tcPr>
          <w:p w14:paraId="0A1398D9" w14:textId="77777777" w:rsidR="00B67E1E" w:rsidRPr="008349A4" w:rsidRDefault="00B67E1E" w:rsidP="003D3874">
            <w:pPr>
              <w:spacing w:after="0" w:line="360" w:lineRule="auto"/>
              <w:rPr>
                <w:rFonts w:cs="Times New Roman"/>
                <w:b/>
                <w:szCs w:val="24"/>
              </w:rPr>
            </w:pPr>
            <w:r w:rsidRPr="008349A4">
              <w:rPr>
                <w:rFonts w:cs="Times New Roman"/>
                <w:b/>
                <w:szCs w:val="24"/>
              </w:rPr>
              <w:t xml:space="preserve">Unstandardized Coefficients </w:t>
            </w:r>
          </w:p>
        </w:tc>
        <w:tc>
          <w:tcPr>
            <w:tcW w:w="2970" w:type="dxa"/>
            <w:shd w:val="clear" w:color="auto" w:fill="auto"/>
          </w:tcPr>
          <w:p w14:paraId="2CDB6A04" w14:textId="77BDF85E" w:rsidR="00B67E1E" w:rsidRPr="008349A4" w:rsidRDefault="003D3874" w:rsidP="003D3874">
            <w:pPr>
              <w:spacing w:after="0" w:line="360" w:lineRule="auto"/>
              <w:rPr>
                <w:rFonts w:cs="Times New Roman"/>
                <w:b/>
                <w:szCs w:val="24"/>
              </w:rPr>
            </w:pPr>
            <w:r w:rsidRPr="008349A4">
              <w:rPr>
                <w:rFonts w:cs="Times New Roman"/>
                <w:b/>
                <w:szCs w:val="24"/>
              </w:rPr>
              <w:t>Standardized Coefficients</w:t>
            </w:r>
            <w:r w:rsidR="00B67E1E" w:rsidRPr="008349A4">
              <w:rPr>
                <w:rFonts w:cs="Times New Roman"/>
                <w:b/>
                <w:szCs w:val="24"/>
              </w:rPr>
              <w:t xml:space="preserve"> </w:t>
            </w:r>
          </w:p>
        </w:tc>
        <w:tc>
          <w:tcPr>
            <w:tcW w:w="900" w:type="dxa"/>
            <w:vMerge w:val="restart"/>
            <w:shd w:val="clear" w:color="auto" w:fill="auto"/>
          </w:tcPr>
          <w:p w14:paraId="787EE33B" w14:textId="77777777" w:rsidR="00B67E1E" w:rsidRPr="008349A4" w:rsidRDefault="00B67E1E" w:rsidP="003D3874">
            <w:pPr>
              <w:spacing w:after="0" w:line="360" w:lineRule="auto"/>
              <w:jc w:val="center"/>
              <w:rPr>
                <w:rFonts w:cs="Times New Roman"/>
                <w:b/>
                <w:szCs w:val="24"/>
              </w:rPr>
            </w:pPr>
          </w:p>
          <w:p w14:paraId="36E04F16" w14:textId="77777777" w:rsidR="00B67E1E" w:rsidRPr="008349A4" w:rsidRDefault="00B67E1E" w:rsidP="003D3874">
            <w:pPr>
              <w:spacing w:after="0" w:line="360" w:lineRule="auto"/>
              <w:jc w:val="center"/>
              <w:rPr>
                <w:rFonts w:cs="Times New Roman"/>
                <w:b/>
                <w:szCs w:val="24"/>
              </w:rPr>
            </w:pPr>
            <w:r w:rsidRPr="008349A4">
              <w:rPr>
                <w:rFonts w:cs="Times New Roman"/>
                <w:b/>
                <w:szCs w:val="24"/>
              </w:rPr>
              <w:t>t</w:t>
            </w:r>
          </w:p>
        </w:tc>
        <w:tc>
          <w:tcPr>
            <w:tcW w:w="900" w:type="dxa"/>
            <w:vMerge w:val="restart"/>
            <w:shd w:val="clear" w:color="auto" w:fill="auto"/>
          </w:tcPr>
          <w:p w14:paraId="5646D42F" w14:textId="77777777" w:rsidR="00B67E1E" w:rsidRPr="008349A4" w:rsidRDefault="00B67E1E" w:rsidP="003D3874">
            <w:pPr>
              <w:spacing w:after="0" w:line="360" w:lineRule="auto"/>
              <w:jc w:val="center"/>
              <w:rPr>
                <w:rFonts w:cs="Times New Roman"/>
                <w:b/>
                <w:szCs w:val="24"/>
              </w:rPr>
            </w:pPr>
          </w:p>
          <w:p w14:paraId="7646FD11" w14:textId="77777777" w:rsidR="00B67E1E" w:rsidRPr="008349A4" w:rsidRDefault="00B67E1E" w:rsidP="003D3874">
            <w:pPr>
              <w:spacing w:after="0" w:line="360" w:lineRule="auto"/>
              <w:jc w:val="center"/>
              <w:rPr>
                <w:rFonts w:cs="Times New Roman"/>
                <w:b/>
                <w:szCs w:val="24"/>
              </w:rPr>
            </w:pPr>
            <w:r w:rsidRPr="008349A4">
              <w:rPr>
                <w:rFonts w:cs="Times New Roman"/>
                <w:b/>
                <w:szCs w:val="24"/>
              </w:rPr>
              <w:t>Sig.</w:t>
            </w:r>
          </w:p>
        </w:tc>
      </w:tr>
      <w:tr w:rsidR="00BB5B25" w:rsidRPr="008349A4" w14:paraId="0C813791" w14:textId="77777777" w:rsidTr="00981674">
        <w:trPr>
          <w:trHeight w:val="557"/>
        </w:trPr>
        <w:tc>
          <w:tcPr>
            <w:tcW w:w="2520" w:type="dxa"/>
            <w:gridSpan w:val="2"/>
            <w:vMerge/>
            <w:shd w:val="clear" w:color="auto" w:fill="auto"/>
          </w:tcPr>
          <w:p w14:paraId="46097343" w14:textId="77777777" w:rsidR="00B67E1E" w:rsidRPr="008349A4" w:rsidRDefault="00B67E1E" w:rsidP="003D3874">
            <w:pPr>
              <w:spacing w:after="0" w:line="360" w:lineRule="auto"/>
              <w:rPr>
                <w:rFonts w:cs="Times New Roman"/>
                <w:szCs w:val="24"/>
              </w:rPr>
            </w:pPr>
          </w:p>
        </w:tc>
        <w:tc>
          <w:tcPr>
            <w:tcW w:w="1620" w:type="dxa"/>
            <w:shd w:val="clear" w:color="auto" w:fill="auto"/>
          </w:tcPr>
          <w:p w14:paraId="7397BE95" w14:textId="77777777" w:rsidR="00B67E1E" w:rsidRPr="008349A4" w:rsidRDefault="00B67E1E" w:rsidP="003D3874">
            <w:pPr>
              <w:spacing w:after="0" w:line="360" w:lineRule="auto"/>
              <w:jc w:val="center"/>
              <w:rPr>
                <w:rFonts w:cs="Times New Roman"/>
                <w:b/>
                <w:szCs w:val="24"/>
              </w:rPr>
            </w:pPr>
            <w:r w:rsidRPr="008349A4">
              <w:rPr>
                <w:rFonts w:cs="Times New Roman"/>
                <w:b/>
                <w:szCs w:val="24"/>
              </w:rPr>
              <w:t>B</w:t>
            </w:r>
          </w:p>
        </w:tc>
        <w:tc>
          <w:tcPr>
            <w:tcW w:w="1530" w:type="dxa"/>
            <w:shd w:val="clear" w:color="auto" w:fill="auto"/>
          </w:tcPr>
          <w:p w14:paraId="1F7753E4" w14:textId="77777777" w:rsidR="00B67E1E" w:rsidRPr="008349A4" w:rsidRDefault="00B67E1E" w:rsidP="003D3874">
            <w:pPr>
              <w:spacing w:after="0" w:line="360" w:lineRule="auto"/>
              <w:jc w:val="center"/>
              <w:rPr>
                <w:rFonts w:cs="Times New Roman"/>
                <w:b/>
                <w:szCs w:val="24"/>
              </w:rPr>
            </w:pPr>
            <w:r w:rsidRPr="008349A4">
              <w:rPr>
                <w:rFonts w:cs="Times New Roman"/>
                <w:b/>
                <w:szCs w:val="24"/>
              </w:rPr>
              <w:t>Std. Error</w:t>
            </w:r>
          </w:p>
        </w:tc>
        <w:tc>
          <w:tcPr>
            <w:tcW w:w="2970" w:type="dxa"/>
            <w:shd w:val="clear" w:color="auto" w:fill="auto"/>
          </w:tcPr>
          <w:p w14:paraId="3FDA0BBF" w14:textId="77777777" w:rsidR="00B67E1E" w:rsidRPr="008349A4" w:rsidRDefault="00B67E1E" w:rsidP="003D3874">
            <w:pPr>
              <w:spacing w:after="0" w:line="360" w:lineRule="auto"/>
              <w:jc w:val="center"/>
              <w:rPr>
                <w:rFonts w:cs="Times New Roman"/>
                <w:b/>
                <w:szCs w:val="24"/>
              </w:rPr>
            </w:pPr>
            <w:r w:rsidRPr="008349A4">
              <w:rPr>
                <w:rFonts w:cs="Times New Roman"/>
                <w:b/>
                <w:szCs w:val="24"/>
              </w:rPr>
              <w:t>Beta</w:t>
            </w:r>
          </w:p>
        </w:tc>
        <w:tc>
          <w:tcPr>
            <w:tcW w:w="900" w:type="dxa"/>
            <w:vMerge/>
            <w:shd w:val="clear" w:color="auto" w:fill="auto"/>
          </w:tcPr>
          <w:p w14:paraId="2B0187E3" w14:textId="77777777" w:rsidR="00B67E1E" w:rsidRPr="008349A4" w:rsidRDefault="00B67E1E" w:rsidP="003D3874">
            <w:pPr>
              <w:spacing w:after="0" w:line="360" w:lineRule="auto"/>
              <w:rPr>
                <w:rFonts w:cs="Times New Roman"/>
                <w:szCs w:val="24"/>
              </w:rPr>
            </w:pPr>
          </w:p>
        </w:tc>
        <w:tc>
          <w:tcPr>
            <w:tcW w:w="900" w:type="dxa"/>
            <w:vMerge/>
            <w:shd w:val="clear" w:color="auto" w:fill="auto"/>
          </w:tcPr>
          <w:p w14:paraId="74C6DFB6" w14:textId="77777777" w:rsidR="00B67E1E" w:rsidRPr="008349A4" w:rsidRDefault="00B67E1E" w:rsidP="003D3874">
            <w:pPr>
              <w:spacing w:after="0" w:line="360" w:lineRule="auto"/>
              <w:rPr>
                <w:rFonts w:cs="Times New Roman"/>
                <w:szCs w:val="24"/>
              </w:rPr>
            </w:pPr>
          </w:p>
        </w:tc>
      </w:tr>
      <w:tr w:rsidR="00B67E1E" w:rsidRPr="008349A4" w14:paraId="54D7ACD4" w14:textId="77777777" w:rsidTr="00BA3680">
        <w:trPr>
          <w:trHeight w:val="412"/>
        </w:trPr>
        <w:tc>
          <w:tcPr>
            <w:tcW w:w="450" w:type="dxa"/>
            <w:vMerge w:val="restart"/>
            <w:shd w:val="clear" w:color="auto" w:fill="auto"/>
          </w:tcPr>
          <w:p w14:paraId="543D5F43" w14:textId="77777777" w:rsidR="00B67E1E" w:rsidRPr="008349A4" w:rsidRDefault="00B67E1E" w:rsidP="003D3874">
            <w:pPr>
              <w:spacing w:after="0" w:line="360" w:lineRule="auto"/>
              <w:rPr>
                <w:rFonts w:cs="Times New Roman"/>
                <w:szCs w:val="24"/>
              </w:rPr>
            </w:pPr>
            <w:r w:rsidRPr="008349A4">
              <w:rPr>
                <w:rFonts w:cs="Times New Roman"/>
                <w:szCs w:val="24"/>
              </w:rPr>
              <w:t>1</w:t>
            </w:r>
          </w:p>
        </w:tc>
        <w:tc>
          <w:tcPr>
            <w:tcW w:w="2070" w:type="dxa"/>
            <w:tcBorders>
              <w:bottom w:val="single" w:sz="4" w:space="0" w:color="auto"/>
            </w:tcBorders>
            <w:shd w:val="clear" w:color="auto" w:fill="auto"/>
          </w:tcPr>
          <w:p w14:paraId="517C5FE9" w14:textId="77777777" w:rsidR="00B67E1E" w:rsidRPr="008349A4" w:rsidRDefault="00B67E1E" w:rsidP="003D3874">
            <w:pPr>
              <w:spacing w:after="0" w:line="360" w:lineRule="auto"/>
              <w:ind w:left="21"/>
              <w:rPr>
                <w:rFonts w:cs="Times New Roman"/>
                <w:szCs w:val="24"/>
              </w:rPr>
            </w:pPr>
            <w:r w:rsidRPr="008349A4">
              <w:rPr>
                <w:rFonts w:cs="Times New Roman"/>
                <w:szCs w:val="24"/>
              </w:rPr>
              <w:t xml:space="preserve">(Constant) </w:t>
            </w:r>
          </w:p>
        </w:tc>
        <w:tc>
          <w:tcPr>
            <w:tcW w:w="1620" w:type="dxa"/>
            <w:tcBorders>
              <w:bottom w:val="single" w:sz="4" w:space="0" w:color="auto"/>
            </w:tcBorders>
            <w:shd w:val="clear" w:color="auto" w:fill="auto"/>
          </w:tcPr>
          <w:p w14:paraId="2B784DEE" w14:textId="77777777" w:rsidR="00B67E1E" w:rsidRPr="008349A4" w:rsidRDefault="003017CD" w:rsidP="003D3874">
            <w:pPr>
              <w:spacing w:after="0" w:line="360" w:lineRule="auto"/>
              <w:rPr>
                <w:rFonts w:cs="Times New Roman"/>
                <w:szCs w:val="24"/>
              </w:rPr>
            </w:pPr>
            <w:r w:rsidRPr="008349A4">
              <w:rPr>
                <w:rFonts w:cs="Times New Roman"/>
                <w:szCs w:val="24"/>
              </w:rPr>
              <w:t>.077</w:t>
            </w:r>
          </w:p>
        </w:tc>
        <w:tc>
          <w:tcPr>
            <w:tcW w:w="1530" w:type="dxa"/>
            <w:tcBorders>
              <w:bottom w:val="single" w:sz="4" w:space="0" w:color="auto"/>
            </w:tcBorders>
            <w:shd w:val="clear" w:color="auto" w:fill="auto"/>
          </w:tcPr>
          <w:p w14:paraId="41526699" w14:textId="77777777" w:rsidR="00B67E1E" w:rsidRPr="008349A4" w:rsidRDefault="00B67E1E" w:rsidP="003D3874">
            <w:pPr>
              <w:spacing w:after="0" w:line="360" w:lineRule="auto"/>
              <w:rPr>
                <w:rFonts w:cs="Times New Roman"/>
                <w:szCs w:val="24"/>
              </w:rPr>
            </w:pPr>
            <w:r w:rsidRPr="008349A4">
              <w:rPr>
                <w:rFonts w:cs="Times New Roman"/>
                <w:szCs w:val="24"/>
              </w:rPr>
              <w:t>.</w:t>
            </w:r>
            <w:r w:rsidR="003017CD" w:rsidRPr="008349A4">
              <w:rPr>
                <w:rFonts w:cs="Times New Roman"/>
                <w:szCs w:val="24"/>
              </w:rPr>
              <w:t>041</w:t>
            </w:r>
          </w:p>
        </w:tc>
        <w:tc>
          <w:tcPr>
            <w:tcW w:w="2970" w:type="dxa"/>
            <w:tcBorders>
              <w:bottom w:val="single" w:sz="4" w:space="0" w:color="auto"/>
            </w:tcBorders>
            <w:shd w:val="clear" w:color="auto" w:fill="auto"/>
          </w:tcPr>
          <w:p w14:paraId="1136CBD5" w14:textId="77777777" w:rsidR="00B67E1E" w:rsidRPr="008349A4" w:rsidRDefault="00B67E1E" w:rsidP="003D3874">
            <w:pPr>
              <w:spacing w:after="0" w:line="360" w:lineRule="auto"/>
              <w:rPr>
                <w:rFonts w:cs="Times New Roman"/>
                <w:szCs w:val="24"/>
              </w:rPr>
            </w:pPr>
          </w:p>
        </w:tc>
        <w:tc>
          <w:tcPr>
            <w:tcW w:w="900" w:type="dxa"/>
            <w:tcBorders>
              <w:bottom w:val="single" w:sz="4" w:space="0" w:color="auto"/>
            </w:tcBorders>
            <w:shd w:val="clear" w:color="auto" w:fill="auto"/>
          </w:tcPr>
          <w:p w14:paraId="7E367275" w14:textId="77777777" w:rsidR="00B67E1E" w:rsidRPr="008349A4" w:rsidRDefault="003017CD" w:rsidP="003D3874">
            <w:pPr>
              <w:spacing w:after="0" w:line="360" w:lineRule="auto"/>
              <w:rPr>
                <w:rFonts w:cs="Times New Roman"/>
                <w:szCs w:val="24"/>
              </w:rPr>
            </w:pPr>
            <w:r w:rsidRPr="008349A4">
              <w:rPr>
                <w:rFonts w:cs="Times New Roman"/>
                <w:szCs w:val="24"/>
              </w:rPr>
              <w:t>1.919</w:t>
            </w:r>
          </w:p>
        </w:tc>
        <w:tc>
          <w:tcPr>
            <w:tcW w:w="900" w:type="dxa"/>
            <w:tcBorders>
              <w:bottom w:val="single" w:sz="4" w:space="0" w:color="auto"/>
            </w:tcBorders>
            <w:shd w:val="clear" w:color="auto" w:fill="auto"/>
          </w:tcPr>
          <w:p w14:paraId="09D1E8AB" w14:textId="77777777" w:rsidR="00B67E1E" w:rsidRPr="008349A4" w:rsidRDefault="00B67E1E" w:rsidP="003D3874">
            <w:pPr>
              <w:spacing w:after="0" w:line="360" w:lineRule="auto"/>
              <w:rPr>
                <w:rFonts w:cs="Times New Roman"/>
                <w:szCs w:val="24"/>
              </w:rPr>
            </w:pPr>
            <w:r w:rsidRPr="008349A4">
              <w:rPr>
                <w:rFonts w:cs="Times New Roman"/>
                <w:szCs w:val="24"/>
              </w:rPr>
              <w:t>.0</w:t>
            </w:r>
            <w:r w:rsidR="003017CD" w:rsidRPr="008349A4">
              <w:rPr>
                <w:rFonts w:cs="Times New Roman"/>
                <w:szCs w:val="24"/>
              </w:rPr>
              <w:t>58</w:t>
            </w:r>
          </w:p>
        </w:tc>
      </w:tr>
      <w:tr w:rsidR="00B67E1E" w:rsidRPr="008349A4" w14:paraId="7FFA7020" w14:textId="77777777" w:rsidTr="00BA3680">
        <w:trPr>
          <w:trHeight w:val="70"/>
        </w:trPr>
        <w:tc>
          <w:tcPr>
            <w:tcW w:w="450" w:type="dxa"/>
            <w:vMerge/>
            <w:shd w:val="clear" w:color="auto" w:fill="auto"/>
          </w:tcPr>
          <w:p w14:paraId="710E3082" w14:textId="77777777" w:rsidR="00B67E1E" w:rsidRPr="008349A4" w:rsidRDefault="00B67E1E" w:rsidP="003D3874">
            <w:pPr>
              <w:spacing w:after="0" w:line="360" w:lineRule="auto"/>
              <w:rPr>
                <w:rFonts w:cs="Times New Roman"/>
                <w:szCs w:val="24"/>
              </w:rPr>
            </w:pPr>
          </w:p>
        </w:tc>
        <w:tc>
          <w:tcPr>
            <w:tcW w:w="2070" w:type="dxa"/>
            <w:tcBorders>
              <w:top w:val="single" w:sz="4" w:space="0" w:color="auto"/>
            </w:tcBorders>
            <w:shd w:val="clear" w:color="auto" w:fill="auto"/>
          </w:tcPr>
          <w:p w14:paraId="4867CFDB" w14:textId="77777777" w:rsidR="00B67E1E" w:rsidRPr="008349A4" w:rsidRDefault="00EF2B24" w:rsidP="003D3874">
            <w:pPr>
              <w:spacing w:after="0" w:line="360" w:lineRule="auto"/>
              <w:ind w:left="21"/>
              <w:rPr>
                <w:rFonts w:cs="Times New Roman"/>
                <w:i/>
                <w:szCs w:val="24"/>
              </w:rPr>
            </w:pPr>
            <w:r w:rsidRPr="008349A4">
              <w:rPr>
                <w:rFonts w:cs="Times New Roman"/>
                <w:i/>
                <w:szCs w:val="24"/>
              </w:rPr>
              <w:t>Top Management support</w:t>
            </w:r>
          </w:p>
        </w:tc>
        <w:tc>
          <w:tcPr>
            <w:tcW w:w="1620" w:type="dxa"/>
            <w:tcBorders>
              <w:top w:val="single" w:sz="4" w:space="0" w:color="auto"/>
            </w:tcBorders>
            <w:shd w:val="clear" w:color="auto" w:fill="auto"/>
          </w:tcPr>
          <w:p w14:paraId="519DDC4D" w14:textId="77777777" w:rsidR="00B67E1E" w:rsidRPr="008349A4" w:rsidRDefault="003017CD" w:rsidP="003D3874">
            <w:pPr>
              <w:spacing w:after="0" w:line="360" w:lineRule="auto"/>
              <w:rPr>
                <w:rFonts w:cs="Times New Roman"/>
                <w:szCs w:val="24"/>
              </w:rPr>
            </w:pPr>
            <w:r w:rsidRPr="008349A4">
              <w:rPr>
                <w:rFonts w:cs="Times New Roman"/>
                <w:szCs w:val="24"/>
              </w:rPr>
              <w:t>1.359</w:t>
            </w:r>
          </w:p>
        </w:tc>
        <w:tc>
          <w:tcPr>
            <w:tcW w:w="1530" w:type="dxa"/>
            <w:tcBorders>
              <w:top w:val="single" w:sz="4" w:space="0" w:color="auto"/>
            </w:tcBorders>
            <w:shd w:val="clear" w:color="auto" w:fill="auto"/>
          </w:tcPr>
          <w:p w14:paraId="30194459" w14:textId="77777777" w:rsidR="00B67E1E" w:rsidRPr="008349A4" w:rsidRDefault="003017CD" w:rsidP="003D3874">
            <w:pPr>
              <w:spacing w:after="0" w:line="360" w:lineRule="auto"/>
              <w:rPr>
                <w:rFonts w:cs="Times New Roman"/>
                <w:szCs w:val="24"/>
              </w:rPr>
            </w:pPr>
            <w:r w:rsidRPr="008349A4">
              <w:rPr>
                <w:rFonts w:cs="Times New Roman"/>
                <w:szCs w:val="24"/>
              </w:rPr>
              <w:t>.015</w:t>
            </w:r>
          </w:p>
        </w:tc>
        <w:tc>
          <w:tcPr>
            <w:tcW w:w="2970" w:type="dxa"/>
            <w:tcBorders>
              <w:top w:val="single" w:sz="4" w:space="0" w:color="auto"/>
            </w:tcBorders>
            <w:shd w:val="clear" w:color="auto" w:fill="auto"/>
          </w:tcPr>
          <w:p w14:paraId="545FE405" w14:textId="77777777" w:rsidR="00B67E1E" w:rsidRPr="008349A4" w:rsidRDefault="003017CD" w:rsidP="003D3874">
            <w:pPr>
              <w:spacing w:after="0" w:line="360" w:lineRule="auto"/>
              <w:jc w:val="center"/>
              <w:rPr>
                <w:rFonts w:cs="Times New Roman"/>
                <w:szCs w:val="24"/>
              </w:rPr>
            </w:pPr>
            <w:r w:rsidRPr="008349A4">
              <w:rPr>
                <w:rFonts w:cs="Times New Roman"/>
                <w:szCs w:val="24"/>
              </w:rPr>
              <w:t>.894</w:t>
            </w:r>
          </w:p>
        </w:tc>
        <w:tc>
          <w:tcPr>
            <w:tcW w:w="900" w:type="dxa"/>
            <w:tcBorders>
              <w:top w:val="single" w:sz="4" w:space="0" w:color="auto"/>
            </w:tcBorders>
            <w:shd w:val="clear" w:color="auto" w:fill="auto"/>
          </w:tcPr>
          <w:p w14:paraId="7DBB7DE9" w14:textId="77777777" w:rsidR="00B67E1E" w:rsidRPr="008349A4" w:rsidRDefault="003017CD" w:rsidP="003D3874">
            <w:pPr>
              <w:spacing w:after="0" w:line="360" w:lineRule="auto"/>
              <w:rPr>
                <w:rFonts w:cs="Times New Roman"/>
                <w:szCs w:val="24"/>
              </w:rPr>
            </w:pPr>
            <w:r w:rsidRPr="008349A4">
              <w:rPr>
                <w:rFonts w:cs="Times New Roman"/>
                <w:szCs w:val="24"/>
              </w:rPr>
              <w:t>72.332</w:t>
            </w:r>
          </w:p>
        </w:tc>
        <w:tc>
          <w:tcPr>
            <w:tcW w:w="900" w:type="dxa"/>
            <w:tcBorders>
              <w:top w:val="single" w:sz="4" w:space="0" w:color="auto"/>
            </w:tcBorders>
            <w:shd w:val="clear" w:color="auto" w:fill="auto"/>
          </w:tcPr>
          <w:p w14:paraId="1CDA5BA4" w14:textId="77777777" w:rsidR="00B67E1E" w:rsidRPr="008349A4" w:rsidRDefault="00B67E1E" w:rsidP="003D3874">
            <w:pPr>
              <w:spacing w:after="0" w:line="360" w:lineRule="auto"/>
              <w:rPr>
                <w:rFonts w:cs="Times New Roman"/>
                <w:szCs w:val="24"/>
              </w:rPr>
            </w:pPr>
            <w:r w:rsidRPr="008349A4">
              <w:rPr>
                <w:rFonts w:cs="Times New Roman"/>
                <w:szCs w:val="24"/>
              </w:rPr>
              <w:t>.00</w:t>
            </w:r>
            <w:r w:rsidR="003017CD" w:rsidRPr="008349A4">
              <w:rPr>
                <w:rFonts w:cs="Times New Roman"/>
                <w:szCs w:val="24"/>
              </w:rPr>
              <w:t>5</w:t>
            </w:r>
          </w:p>
        </w:tc>
      </w:tr>
    </w:tbl>
    <w:p w14:paraId="45AC7BC1" w14:textId="77777777" w:rsidR="00B67E1E" w:rsidRPr="008349A4" w:rsidRDefault="00B67E1E" w:rsidP="00FD3FD1">
      <w:pPr>
        <w:numPr>
          <w:ilvl w:val="0"/>
          <w:numId w:val="8"/>
        </w:numPr>
        <w:spacing w:after="0" w:line="276" w:lineRule="auto"/>
        <w:rPr>
          <w:rFonts w:cs="Times New Roman"/>
          <w:i/>
          <w:szCs w:val="24"/>
        </w:rPr>
      </w:pPr>
      <w:r w:rsidRPr="008349A4">
        <w:rPr>
          <w:rFonts w:cs="Times New Roman"/>
          <w:i/>
          <w:szCs w:val="24"/>
        </w:rPr>
        <w:t xml:space="preserve">Dependent Variable: </w:t>
      </w:r>
      <w:r w:rsidR="00EB3C49" w:rsidRPr="008349A4">
        <w:rPr>
          <w:rFonts w:cs="Times New Roman"/>
          <w:i/>
          <w:szCs w:val="24"/>
        </w:rPr>
        <w:t>Performance</w:t>
      </w:r>
      <w:r w:rsidR="00BA3680" w:rsidRPr="008349A4">
        <w:rPr>
          <w:rFonts w:cs="Times New Roman"/>
          <w:i/>
          <w:szCs w:val="24"/>
        </w:rPr>
        <w:t xml:space="preserve"> </w:t>
      </w:r>
    </w:p>
    <w:p w14:paraId="051465F8" w14:textId="77777777" w:rsidR="00B67E1E" w:rsidRPr="008349A4" w:rsidRDefault="00B67E1E" w:rsidP="00B67E1E">
      <w:pPr>
        <w:spacing w:after="0"/>
        <w:ind w:left="720"/>
        <w:rPr>
          <w:rFonts w:cs="Times New Roman"/>
          <w:b/>
          <w:szCs w:val="24"/>
        </w:rPr>
      </w:pPr>
      <w:r w:rsidRPr="008349A4">
        <w:rPr>
          <w:rFonts w:cs="Times New Roman"/>
          <w:b/>
          <w:szCs w:val="24"/>
        </w:rPr>
        <w:t xml:space="preserve">Source: </w:t>
      </w:r>
      <w:r w:rsidR="00EF2B24" w:rsidRPr="008349A4">
        <w:rPr>
          <w:rFonts w:cs="Times New Roman"/>
          <w:b/>
          <w:i/>
          <w:szCs w:val="24"/>
        </w:rPr>
        <w:t>Primary Data</w:t>
      </w:r>
    </w:p>
    <w:p w14:paraId="7A98A02D" w14:textId="77777777" w:rsidR="00643742" w:rsidRPr="008349A4" w:rsidRDefault="00242A61" w:rsidP="003D3874">
      <w:r w:rsidRPr="008349A4">
        <w:t xml:space="preserve">The coefficients Table (Table </w:t>
      </w:r>
      <w:r w:rsidR="00875B33" w:rsidRPr="008349A4">
        <w:t>5.5</w:t>
      </w:r>
      <w:r w:rsidRPr="008349A4">
        <w:t xml:space="preserve">) give the model that relates </w:t>
      </w:r>
      <w:r w:rsidR="00961E86" w:rsidRPr="008349A4">
        <w:t xml:space="preserve">top management support </w:t>
      </w:r>
      <w:r w:rsidRPr="008349A4">
        <w:t xml:space="preserve">and performance of </w:t>
      </w:r>
      <w:r w:rsidR="007E334A" w:rsidRPr="008349A4">
        <w:t>Grain Pulse Uganda Limited</w:t>
      </w:r>
      <w:r w:rsidRPr="008349A4">
        <w:t xml:space="preserve">. The regression model generated was: Y = 0.077 + 1.359X (where: Y= </w:t>
      </w:r>
      <w:r w:rsidR="00EF2F31" w:rsidRPr="008349A4">
        <w:t>company performance</w:t>
      </w:r>
      <w:r w:rsidRPr="008349A4">
        <w:t xml:space="preserve"> and X = </w:t>
      </w:r>
      <w:r w:rsidR="007E334A" w:rsidRPr="008349A4">
        <w:t>Grain Pulse Uganda Limited</w:t>
      </w:r>
      <w:r w:rsidRPr="008349A4">
        <w:t>).</w:t>
      </w:r>
      <w:r w:rsidR="00EF2F31" w:rsidRPr="008349A4">
        <w:t xml:space="preserve"> </w:t>
      </w:r>
    </w:p>
    <w:p w14:paraId="576550E3" w14:textId="7A3EAF2D" w:rsidR="00613582" w:rsidRPr="00970DFF" w:rsidRDefault="00450547" w:rsidP="00970DFF">
      <w:r w:rsidRPr="008349A4">
        <w:t>In summary, t</w:t>
      </w:r>
      <w:r w:rsidR="00242A61" w:rsidRPr="008349A4">
        <w:t xml:space="preserve">he </w:t>
      </w:r>
      <w:r w:rsidRPr="008349A4">
        <w:t>findings</w:t>
      </w:r>
      <w:r w:rsidR="00242A61" w:rsidRPr="008349A4">
        <w:t xml:space="preserve"> indicate that </w:t>
      </w:r>
      <w:r w:rsidR="00961E86" w:rsidRPr="008349A4">
        <w:t xml:space="preserve">top management support </w:t>
      </w:r>
      <w:r w:rsidR="00242A61" w:rsidRPr="008349A4">
        <w:t xml:space="preserve">accounts for about 79.8% of the variation in </w:t>
      </w:r>
      <w:r w:rsidR="00EF2F31" w:rsidRPr="008349A4">
        <w:t>performance of the company</w:t>
      </w:r>
      <w:r w:rsidR="00242A61" w:rsidRPr="008349A4">
        <w:t xml:space="preserve">. This therefore, requires that </w:t>
      </w:r>
      <w:r w:rsidR="007E334A" w:rsidRPr="008349A4">
        <w:t>Grain Pulse Uganda Limited</w:t>
      </w:r>
      <w:r w:rsidR="00EF2F31" w:rsidRPr="008349A4">
        <w:t xml:space="preserve"> </w:t>
      </w:r>
      <w:r w:rsidR="00242A61" w:rsidRPr="008349A4">
        <w:t xml:space="preserve">engages in </w:t>
      </w:r>
      <w:r w:rsidR="00961E86" w:rsidRPr="008349A4">
        <w:t xml:space="preserve">top management support </w:t>
      </w:r>
      <w:r w:rsidR="00242A61" w:rsidRPr="008349A4">
        <w:t>activities to increase their</w:t>
      </w:r>
      <w:r w:rsidR="00EF2F31" w:rsidRPr="008349A4">
        <w:t xml:space="preserve"> performance</w:t>
      </w:r>
      <w:r w:rsidR="00242A61" w:rsidRPr="008349A4">
        <w:t xml:space="preserve">. </w:t>
      </w:r>
    </w:p>
    <w:p w14:paraId="64DD029C" w14:textId="77777777" w:rsidR="00B67E1E" w:rsidRPr="008349A4" w:rsidRDefault="00B67E1E" w:rsidP="0085261E">
      <w:pPr>
        <w:pStyle w:val="Heading1"/>
        <w:jc w:val="center"/>
      </w:pPr>
      <w:bookmarkStart w:id="246" w:name="_Toc93945980"/>
      <w:r w:rsidRPr="008349A4">
        <w:lastRenderedPageBreak/>
        <w:t>CHAPTER SIX</w:t>
      </w:r>
      <w:bookmarkEnd w:id="246"/>
    </w:p>
    <w:p w14:paraId="0DB9F4F7" w14:textId="680564E0" w:rsidR="004A070E" w:rsidRPr="008349A4" w:rsidRDefault="004A070E" w:rsidP="0085261E">
      <w:pPr>
        <w:pStyle w:val="Heading1"/>
        <w:jc w:val="center"/>
      </w:pPr>
      <w:bookmarkStart w:id="247" w:name="_Toc93945981"/>
      <w:r w:rsidRPr="008349A4">
        <w:t xml:space="preserve">CONTINUOUS IMPROVEMENT </w:t>
      </w:r>
      <w:r w:rsidR="0085261E">
        <w:t>AND</w:t>
      </w:r>
      <w:r w:rsidRPr="008349A4">
        <w:t xml:space="preserve"> CUSTOMER SATISFACTION</w:t>
      </w:r>
      <w:bookmarkEnd w:id="247"/>
    </w:p>
    <w:p w14:paraId="31F7567D" w14:textId="24C10F2A" w:rsidR="00B67E1E" w:rsidRPr="008349A4" w:rsidRDefault="00B67E1E" w:rsidP="0037458B">
      <w:pPr>
        <w:pStyle w:val="Heading1"/>
      </w:pPr>
      <w:bookmarkStart w:id="248" w:name="_Toc88065897"/>
      <w:bookmarkStart w:id="249" w:name="_Toc93945982"/>
      <w:r w:rsidRPr="008349A4">
        <w:t>Introduction</w:t>
      </w:r>
      <w:bookmarkEnd w:id="248"/>
      <w:bookmarkEnd w:id="249"/>
    </w:p>
    <w:p w14:paraId="78BDBA12" w14:textId="3771FBA7" w:rsidR="000235D9" w:rsidRPr="008349A4" w:rsidRDefault="00B67E1E" w:rsidP="008D2D5A">
      <w:r w:rsidRPr="008349A4">
        <w:t xml:space="preserve">This chapter presents the research findings on </w:t>
      </w:r>
      <w:r w:rsidR="00F57D31" w:rsidRPr="008349A4">
        <w:t xml:space="preserve">how does </w:t>
      </w:r>
      <w:r w:rsidR="007E334A" w:rsidRPr="008349A4">
        <w:t>Grain Pulse Uganda Limited</w:t>
      </w:r>
      <w:r w:rsidR="00F57D31" w:rsidRPr="008349A4">
        <w:t xml:space="preserve"> undertake continuous improvement to </w:t>
      </w:r>
      <w:r w:rsidR="002F5221" w:rsidRPr="008349A4">
        <w:t>improve customer satisfaction</w:t>
      </w:r>
      <w:r w:rsidR="00F57D31" w:rsidRPr="008349A4">
        <w:t>.</w:t>
      </w:r>
      <w:r w:rsidRPr="008349A4">
        <w:t xml:space="preserve"> To analyze </w:t>
      </w:r>
      <w:r w:rsidR="00F57D31" w:rsidRPr="008349A4">
        <w:t xml:space="preserve">how </w:t>
      </w:r>
      <w:r w:rsidR="007E334A" w:rsidRPr="008349A4">
        <w:t>Grain Pulse Uganda Limited</w:t>
      </w:r>
      <w:r w:rsidR="00F57D31" w:rsidRPr="008349A4">
        <w:t xml:space="preserve"> undertakes continuous improvement to </w:t>
      </w:r>
      <w:r w:rsidR="002F5221" w:rsidRPr="008349A4">
        <w:t>improve customer satisfaction</w:t>
      </w:r>
      <w:r w:rsidRPr="008349A4">
        <w:t xml:space="preserve">, the respondents were introduced to different items to have their say. The responses were computed by making an aggregate of responses given by respondents to 10 items and </w:t>
      </w:r>
      <w:r w:rsidR="008D2D5A" w:rsidRPr="008349A4">
        <w:t>5-point</w:t>
      </w:r>
      <w:r w:rsidRPr="008349A4">
        <w:t xml:space="preserve"> Likert Scale (</w:t>
      </w:r>
      <w:r w:rsidR="00BA3680" w:rsidRPr="008349A4">
        <w:t>SD-</w:t>
      </w:r>
      <w:r w:rsidRPr="008349A4">
        <w:t xml:space="preserve"> Strongly Disagree, </w:t>
      </w:r>
      <w:r w:rsidR="00BA3680" w:rsidRPr="008349A4">
        <w:t>D</w:t>
      </w:r>
      <w:r w:rsidRPr="008349A4">
        <w:t xml:space="preserve">-Disagree, </w:t>
      </w:r>
      <w:r w:rsidR="00BA3680" w:rsidRPr="008349A4">
        <w:t>NS</w:t>
      </w:r>
      <w:r w:rsidRPr="008349A4">
        <w:t xml:space="preserve">-Not Sure, </w:t>
      </w:r>
      <w:r w:rsidR="00BA3680" w:rsidRPr="008349A4">
        <w:t>A</w:t>
      </w:r>
      <w:r w:rsidRPr="008349A4">
        <w:t xml:space="preserve">- Agree, </w:t>
      </w:r>
      <w:r w:rsidR="00BA3680" w:rsidRPr="008349A4">
        <w:t>SA</w:t>
      </w:r>
      <w:r w:rsidRPr="008349A4">
        <w:t>-Strongly Agree).</w:t>
      </w:r>
      <w:r w:rsidR="000235D9" w:rsidRPr="008349A4">
        <w:t xml:space="preserve"> Survey results are discussed using both descriptive and inferential statistical methods including frequencies and percentages, means and standard deviations and correlations and regressions. These results provide the basis for recommendations.</w:t>
      </w:r>
    </w:p>
    <w:p w14:paraId="21983B61" w14:textId="77777777" w:rsidR="00BA3680" w:rsidRPr="008349A4" w:rsidRDefault="00BA3680" w:rsidP="00B67E1E">
      <w:pPr>
        <w:spacing w:before="240"/>
        <w:rPr>
          <w:rFonts w:cs="Times New Roman"/>
          <w:szCs w:val="24"/>
        </w:rPr>
      </w:pPr>
    </w:p>
    <w:p w14:paraId="682AAF02" w14:textId="77777777" w:rsidR="000235D9" w:rsidRPr="008349A4" w:rsidRDefault="000235D9" w:rsidP="00B67E1E">
      <w:pPr>
        <w:spacing w:before="240"/>
        <w:rPr>
          <w:rFonts w:cs="Times New Roman"/>
          <w:szCs w:val="24"/>
        </w:rPr>
      </w:pPr>
    </w:p>
    <w:p w14:paraId="4888D776" w14:textId="77777777" w:rsidR="000235D9" w:rsidRPr="008349A4" w:rsidRDefault="000235D9" w:rsidP="00B67E1E">
      <w:pPr>
        <w:spacing w:before="240"/>
        <w:rPr>
          <w:rFonts w:cs="Times New Roman"/>
          <w:szCs w:val="24"/>
        </w:rPr>
      </w:pPr>
    </w:p>
    <w:p w14:paraId="44BEADBF" w14:textId="77777777" w:rsidR="000235D9" w:rsidRPr="008349A4" w:rsidRDefault="000235D9" w:rsidP="00B67E1E">
      <w:pPr>
        <w:spacing w:before="240"/>
        <w:rPr>
          <w:rFonts w:cs="Times New Roman"/>
          <w:szCs w:val="24"/>
        </w:rPr>
      </w:pPr>
    </w:p>
    <w:p w14:paraId="621C5718" w14:textId="77777777" w:rsidR="00B67E1E" w:rsidRPr="008349A4" w:rsidRDefault="00B67E1E" w:rsidP="00B67E1E">
      <w:pPr>
        <w:spacing w:before="240"/>
        <w:rPr>
          <w:rFonts w:cs="Times New Roman"/>
          <w:szCs w:val="24"/>
        </w:rPr>
      </w:pPr>
    </w:p>
    <w:p w14:paraId="74462455" w14:textId="2ACFFBF4" w:rsidR="00F57D31" w:rsidRDefault="00F57D31" w:rsidP="00B67E1E">
      <w:pPr>
        <w:spacing w:before="240"/>
        <w:rPr>
          <w:rFonts w:cs="Times New Roman"/>
          <w:szCs w:val="24"/>
        </w:rPr>
      </w:pPr>
    </w:p>
    <w:p w14:paraId="080181A8" w14:textId="77777777" w:rsidR="008D2D5A" w:rsidRPr="008349A4" w:rsidRDefault="008D2D5A" w:rsidP="00B67E1E">
      <w:pPr>
        <w:spacing w:before="240"/>
        <w:rPr>
          <w:rFonts w:cs="Times New Roman"/>
          <w:szCs w:val="24"/>
        </w:rPr>
      </w:pPr>
    </w:p>
    <w:p w14:paraId="41ECD14E" w14:textId="0BE4A132" w:rsidR="00B67E1E" w:rsidRPr="008349A4" w:rsidRDefault="00B67E1E" w:rsidP="008D2D5A">
      <w:pPr>
        <w:pStyle w:val="Heading1"/>
      </w:pPr>
      <w:bookmarkStart w:id="250" w:name="_Toc88065706"/>
      <w:bookmarkStart w:id="251" w:name="_Toc90147651"/>
      <w:bookmarkStart w:id="252" w:name="_Toc93945983"/>
      <w:r w:rsidRPr="008349A4">
        <w:lastRenderedPageBreak/>
        <w:t>Table 6.</w:t>
      </w:r>
      <w:fldSimple w:instr=" SEQ Table_6. \* ARABIC ">
        <w:r w:rsidR="00351AE7">
          <w:rPr>
            <w:noProof/>
          </w:rPr>
          <w:t>1</w:t>
        </w:r>
      </w:fldSimple>
      <w:r w:rsidR="00F9753D" w:rsidRPr="008349A4">
        <w:t>:</w:t>
      </w:r>
      <w:r w:rsidR="008D2D5A">
        <w:t xml:space="preserve"> </w:t>
      </w:r>
      <w:r w:rsidR="00AF1426" w:rsidRPr="008349A4">
        <w:t>C</w:t>
      </w:r>
      <w:r w:rsidR="00F9753D" w:rsidRPr="008349A4">
        <w:t xml:space="preserve">ontinuous improvement </w:t>
      </w:r>
      <w:r w:rsidR="00AF1426" w:rsidRPr="008349A4">
        <w:t>and</w:t>
      </w:r>
      <w:r w:rsidR="002F5221" w:rsidRPr="008349A4">
        <w:t xml:space="preserve"> customer satisfaction</w:t>
      </w:r>
      <w:bookmarkEnd w:id="250"/>
      <w:bookmarkEnd w:id="251"/>
      <w:bookmarkEnd w:id="252"/>
      <w:r w:rsidR="002F5221" w:rsidRPr="008349A4">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8"/>
        <w:gridCol w:w="716"/>
        <w:gridCol w:w="836"/>
        <w:gridCol w:w="716"/>
        <w:gridCol w:w="836"/>
        <w:gridCol w:w="836"/>
        <w:gridCol w:w="803"/>
        <w:gridCol w:w="915"/>
      </w:tblGrid>
      <w:tr w:rsidR="006A2E67" w:rsidRPr="008349A4" w14:paraId="13256528" w14:textId="77777777" w:rsidTr="008D2D5A">
        <w:trPr>
          <w:trHeight w:val="70"/>
        </w:trPr>
        <w:tc>
          <w:tcPr>
            <w:tcW w:w="2092" w:type="pct"/>
            <w:shd w:val="clear" w:color="auto" w:fill="auto"/>
            <w:hideMark/>
          </w:tcPr>
          <w:p w14:paraId="35268410" w14:textId="77777777" w:rsidR="006A2E67" w:rsidRPr="008349A4" w:rsidRDefault="006A2E67" w:rsidP="006A2E67">
            <w:pPr>
              <w:spacing w:line="276" w:lineRule="auto"/>
              <w:rPr>
                <w:rFonts w:cs="Times New Roman"/>
                <w:b/>
                <w:bCs/>
                <w:szCs w:val="24"/>
              </w:rPr>
            </w:pPr>
            <w:r w:rsidRPr="008349A4">
              <w:rPr>
                <w:rFonts w:cs="Times New Roman"/>
                <w:b/>
                <w:szCs w:val="24"/>
              </w:rPr>
              <w:t>Statement</w:t>
            </w:r>
          </w:p>
        </w:tc>
        <w:tc>
          <w:tcPr>
            <w:tcW w:w="347" w:type="pct"/>
            <w:shd w:val="clear" w:color="auto" w:fill="auto"/>
            <w:hideMark/>
          </w:tcPr>
          <w:p w14:paraId="21A534C7" w14:textId="77777777" w:rsidR="006A2E67" w:rsidRPr="008349A4" w:rsidRDefault="006A2E67" w:rsidP="006A2E67">
            <w:pPr>
              <w:spacing w:after="0" w:line="240" w:lineRule="auto"/>
              <w:rPr>
                <w:rFonts w:cs="Times New Roman"/>
                <w:b/>
                <w:bCs/>
                <w:szCs w:val="24"/>
              </w:rPr>
            </w:pPr>
            <w:r w:rsidRPr="008349A4">
              <w:rPr>
                <w:rFonts w:cs="Times New Roman"/>
                <w:b/>
                <w:szCs w:val="24"/>
              </w:rPr>
              <w:t>SD</w:t>
            </w:r>
          </w:p>
        </w:tc>
        <w:tc>
          <w:tcPr>
            <w:tcW w:w="403" w:type="pct"/>
            <w:shd w:val="clear" w:color="auto" w:fill="auto"/>
            <w:hideMark/>
          </w:tcPr>
          <w:p w14:paraId="59E67D66" w14:textId="77777777" w:rsidR="006A2E67" w:rsidRPr="008349A4" w:rsidRDefault="006A2E67" w:rsidP="006A2E67">
            <w:pPr>
              <w:spacing w:after="0" w:line="240" w:lineRule="auto"/>
              <w:rPr>
                <w:rFonts w:cs="Times New Roman"/>
                <w:b/>
                <w:bCs/>
                <w:szCs w:val="24"/>
              </w:rPr>
            </w:pPr>
            <w:r w:rsidRPr="008349A4">
              <w:rPr>
                <w:rFonts w:cs="Times New Roman"/>
                <w:b/>
                <w:szCs w:val="24"/>
              </w:rPr>
              <w:t>D</w:t>
            </w:r>
          </w:p>
        </w:tc>
        <w:tc>
          <w:tcPr>
            <w:tcW w:w="347" w:type="pct"/>
            <w:shd w:val="clear" w:color="auto" w:fill="auto"/>
            <w:hideMark/>
          </w:tcPr>
          <w:p w14:paraId="7A659A5A" w14:textId="77777777" w:rsidR="006A2E67" w:rsidRPr="008349A4" w:rsidRDefault="006A2E67" w:rsidP="006A2E67">
            <w:pPr>
              <w:spacing w:after="0" w:line="240" w:lineRule="auto"/>
              <w:rPr>
                <w:rFonts w:cs="Times New Roman"/>
                <w:b/>
                <w:bCs/>
                <w:szCs w:val="24"/>
              </w:rPr>
            </w:pPr>
            <w:r w:rsidRPr="008349A4">
              <w:rPr>
                <w:rFonts w:cs="Times New Roman"/>
                <w:b/>
                <w:szCs w:val="24"/>
              </w:rPr>
              <w:t>NS</w:t>
            </w:r>
          </w:p>
        </w:tc>
        <w:tc>
          <w:tcPr>
            <w:tcW w:w="419" w:type="pct"/>
            <w:shd w:val="clear" w:color="auto" w:fill="auto"/>
            <w:hideMark/>
          </w:tcPr>
          <w:p w14:paraId="26DF68E8" w14:textId="77777777" w:rsidR="006A2E67" w:rsidRPr="008349A4" w:rsidRDefault="006A2E67" w:rsidP="006A2E67">
            <w:pPr>
              <w:spacing w:after="0" w:line="240" w:lineRule="auto"/>
              <w:rPr>
                <w:rFonts w:cs="Times New Roman"/>
                <w:b/>
                <w:bCs/>
                <w:szCs w:val="24"/>
              </w:rPr>
            </w:pPr>
            <w:r w:rsidRPr="008349A4">
              <w:rPr>
                <w:rFonts w:cs="Times New Roman"/>
                <w:b/>
                <w:szCs w:val="24"/>
              </w:rPr>
              <w:t>A</w:t>
            </w:r>
          </w:p>
        </w:tc>
        <w:tc>
          <w:tcPr>
            <w:tcW w:w="403" w:type="pct"/>
            <w:shd w:val="clear" w:color="auto" w:fill="auto"/>
            <w:hideMark/>
          </w:tcPr>
          <w:p w14:paraId="63C849A5" w14:textId="77777777" w:rsidR="006A2E67" w:rsidRPr="008349A4" w:rsidRDefault="006A2E67" w:rsidP="006A2E67">
            <w:pPr>
              <w:spacing w:after="0" w:line="240" w:lineRule="auto"/>
              <w:rPr>
                <w:rFonts w:cs="Times New Roman"/>
                <w:b/>
                <w:bCs/>
                <w:szCs w:val="24"/>
              </w:rPr>
            </w:pPr>
            <w:r w:rsidRPr="008349A4">
              <w:rPr>
                <w:rFonts w:cs="Times New Roman"/>
                <w:b/>
                <w:szCs w:val="24"/>
              </w:rPr>
              <w:t>SA</w:t>
            </w:r>
          </w:p>
        </w:tc>
        <w:tc>
          <w:tcPr>
            <w:tcW w:w="422" w:type="pct"/>
            <w:shd w:val="clear" w:color="auto" w:fill="auto"/>
          </w:tcPr>
          <w:p w14:paraId="15BE3615" w14:textId="77777777" w:rsidR="006A2E67" w:rsidRPr="008349A4" w:rsidRDefault="006A2E67" w:rsidP="006A2E67">
            <w:pPr>
              <w:spacing w:line="276" w:lineRule="auto"/>
              <w:rPr>
                <w:rFonts w:cs="Times New Roman"/>
                <w:b/>
                <w:bCs/>
                <w:szCs w:val="24"/>
              </w:rPr>
            </w:pPr>
            <w:r w:rsidRPr="008349A4">
              <w:rPr>
                <w:rFonts w:cs="Times New Roman"/>
                <w:b/>
                <w:szCs w:val="24"/>
              </w:rPr>
              <w:t xml:space="preserve">Mean </w:t>
            </w:r>
          </w:p>
        </w:tc>
        <w:tc>
          <w:tcPr>
            <w:tcW w:w="567" w:type="pct"/>
            <w:shd w:val="clear" w:color="auto" w:fill="auto"/>
          </w:tcPr>
          <w:p w14:paraId="3D2D6FC3" w14:textId="77777777" w:rsidR="006A2E67" w:rsidRPr="008349A4" w:rsidRDefault="006A2E67" w:rsidP="006A2E67">
            <w:pPr>
              <w:spacing w:line="276" w:lineRule="auto"/>
              <w:rPr>
                <w:rFonts w:cs="Times New Roman"/>
                <w:b/>
                <w:bCs/>
                <w:szCs w:val="24"/>
              </w:rPr>
            </w:pPr>
            <w:r w:rsidRPr="008349A4">
              <w:rPr>
                <w:rFonts w:cs="Times New Roman"/>
                <w:b/>
                <w:szCs w:val="24"/>
              </w:rPr>
              <w:t>Std. Dev.</w:t>
            </w:r>
          </w:p>
        </w:tc>
      </w:tr>
      <w:tr w:rsidR="001E6A2F" w:rsidRPr="008349A4" w14:paraId="23040384" w14:textId="77777777" w:rsidTr="008D2D5A">
        <w:trPr>
          <w:trHeight w:val="44"/>
        </w:trPr>
        <w:tc>
          <w:tcPr>
            <w:tcW w:w="2092" w:type="pct"/>
            <w:shd w:val="clear" w:color="auto" w:fill="auto"/>
            <w:hideMark/>
          </w:tcPr>
          <w:p w14:paraId="1CA676CA"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 xml:space="preserve">The company provides an appropriate training to ensure skills and attitudes for enhancement of continuous improvement </w:t>
            </w:r>
          </w:p>
        </w:tc>
        <w:tc>
          <w:tcPr>
            <w:tcW w:w="347" w:type="pct"/>
            <w:shd w:val="clear" w:color="auto" w:fill="auto"/>
            <w:hideMark/>
          </w:tcPr>
          <w:p w14:paraId="3927F342" w14:textId="77777777" w:rsidR="001E6A2F" w:rsidRPr="008349A4" w:rsidRDefault="00745EE6" w:rsidP="00AA63BD">
            <w:pPr>
              <w:spacing w:line="276" w:lineRule="auto"/>
              <w:rPr>
                <w:rFonts w:cs="Times New Roman"/>
                <w:szCs w:val="24"/>
              </w:rPr>
            </w:pPr>
            <w:r w:rsidRPr="008349A4">
              <w:rPr>
                <w:rFonts w:cs="Times New Roman"/>
                <w:szCs w:val="24"/>
              </w:rPr>
              <w:t>3.5</w:t>
            </w:r>
            <w:r w:rsidR="001E6A2F" w:rsidRPr="008349A4">
              <w:rPr>
                <w:rFonts w:cs="Times New Roman"/>
                <w:szCs w:val="24"/>
              </w:rPr>
              <w:t>%</w:t>
            </w:r>
          </w:p>
        </w:tc>
        <w:tc>
          <w:tcPr>
            <w:tcW w:w="403" w:type="pct"/>
            <w:shd w:val="clear" w:color="auto" w:fill="auto"/>
            <w:hideMark/>
          </w:tcPr>
          <w:p w14:paraId="4CABF694" w14:textId="77777777" w:rsidR="001E6A2F" w:rsidRPr="008349A4" w:rsidRDefault="00745EE6" w:rsidP="00AA63BD">
            <w:pPr>
              <w:spacing w:line="276" w:lineRule="auto"/>
              <w:rPr>
                <w:rFonts w:cs="Times New Roman"/>
                <w:szCs w:val="24"/>
              </w:rPr>
            </w:pPr>
            <w:r w:rsidRPr="008349A4">
              <w:rPr>
                <w:rFonts w:cs="Times New Roman"/>
                <w:szCs w:val="24"/>
              </w:rPr>
              <w:t>4.7</w:t>
            </w:r>
            <w:r w:rsidR="001E6A2F" w:rsidRPr="008349A4">
              <w:rPr>
                <w:rFonts w:cs="Times New Roman"/>
                <w:szCs w:val="24"/>
              </w:rPr>
              <w:t>%</w:t>
            </w:r>
          </w:p>
        </w:tc>
        <w:tc>
          <w:tcPr>
            <w:tcW w:w="347" w:type="pct"/>
            <w:shd w:val="clear" w:color="auto" w:fill="auto"/>
            <w:hideMark/>
          </w:tcPr>
          <w:p w14:paraId="7C1F702B" w14:textId="77777777" w:rsidR="001E6A2F" w:rsidRPr="008349A4" w:rsidRDefault="00745EE6" w:rsidP="00AA63BD">
            <w:pPr>
              <w:spacing w:line="276" w:lineRule="auto"/>
              <w:rPr>
                <w:rFonts w:cs="Times New Roman"/>
                <w:szCs w:val="24"/>
              </w:rPr>
            </w:pPr>
            <w:r w:rsidRPr="008349A4">
              <w:rPr>
                <w:rFonts w:cs="Times New Roman"/>
                <w:szCs w:val="24"/>
              </w:rPr>
              <w:t>2.3</w:t>
            </w:r>
            <w:r w:rsidR="001E6A2F" w:rsidRPr="008349A4">
              <w:rPr>
                <w:rFonts w:cs="Times New Roman"/>
                <w:szCs w:val="24"/>
              </w:rPr>
              <w:t>%</w:t>
            </w:r>
          </w:p>
        </w:tc>
        <w:tc>
          <w:tcPr>
            <w:tcW w:w="419" w:type="pct"/>
            <w:shd w:val="clear" w:color="auto" w:fill="auto"/>
            <w:hideMark/>
          </w:tcPr>
          <w:p w14:paraId="5D1F0ABE" w14:textId="77777777" w:rsidR="001E6A2F" w:rsidRPr="008349A4" w:rsidRDefault="00745EE6" w:rsidP="00AA63BD">
            <w:pPr>
              <w:spacing w:line="276" w:lineRule="auto"/>
              <w:rPr>
                <w:rFonts w:cs="Times New Roman"/>
                <w:szCs w:val="24"/>
              </w:rPr>
            </w:pPr>
            <w:r w:rsidRPr="008349A4">
              <w:rPr>
                <w:rFonts w:cs="Times New Roman"/>
                <w:szCs w:val="24"/>
              </w:rPr>
              <w:t>59.3</w:t>
            </w:r>
            <w:r w:rsidR="001E6A2F" w:rsidRPr="008349A4">
              <w:rPr>
                <w:rFonts w:cs="Times New Roman"/>
                <w:szCs w:val="24"/>
              </w:rPr>
              <w:t>%</w:t>
            </w:r>
          </w:p>
        </w:tc>
        <w:tc>
          <w:tcPr>
            <w:tcW w:w="403" w:type="pct"/>
            <w:shd w:val="clear" w:color="auto" w:fill="auto"/>
            <w:hideMark/>
          </w:tcPr>
          <w:p w14:paraId="0AEC153C" w14:textId="77777777" w:rsidR="001E6A2F" w:rsidRPr="008349A4" w:rsidRDefault="00745EE6" w:rsidP="00AA63BD">
            <w:pPr>
              <w:spacing w:line="276" w:lineRule="auto"/>
              <w:rPr>
                <w:rFonts w:cs="Times New Roman"/>
                <w:szCs w:val="24"/>
              </w:rPr>
            </w:pPr>
            <w:r w:rsidRPr="008349A4">
              <w:rPr>
                <w:rFonts w:cs="Times New Roman"/>
                <w:szCs w:val="24"/>
              </w:rPr>
              <w:t>30.2</w:t>
            </w:r>
            <w:r w:rsidR="001E6A2F" w:rsidRPr="008349A4">
              <w:rPr>
                <w:rFonts w:cs="Times New Roman"/>
                <w:szCs w:val="24"/>
              </w:rPr>
              <w:t>%</w:t>
            </w:r>
          </w:p>
        </w:tc>
        <w:tc>
          <w:tcPr>
            <w:tcW w:w="422" w:type="pct"/>
            <w:shd w:val="clear" w:color="auto" w:fill="auto"/>
          </w:tcPr>
          <w:p w14:paraId="1DF75C17" w14:textId="77777777" w:rsidR="001E6A2F" w:rsidRPr="008349A4" w:rsidRDefault="001E6A2F" w:rsidP="00AA63BD">
            <w:pPr>
              <w:autoSpaceDE w:val="0"/>
              <w:autoSpaceDN w:val="0"/>
              <w:adjustRightInd w:val="0"/>
              <w:spacing w:line="276" w:lineRule="auto"/>
              <w:jc w:val="right"/>
              <w:rPr>
                <w:rFonts w:cs="Times New Roman"/>
                <w:szCs w:val="24"/>
              </w:rPr>
            </w:pPr>
            <w:r w:rsidRPr="008349A4">
              <w:rPr>
                <w:rFonts w:cs="Times New Roman"/>
                <w:szCs w:val="24"/>
              </w:rPr>
              <w:t>4.08</w:t>
            </w:r>
          </w:p>
        </w:tc>
        <w:tc>
          <w:tcPr>
            <w:tcW w:w="567" w:type="pct"/>
            <w:shd w:val="clear" w:color="auto" w:fill="auto"/>
          </w:tcPr>
          <w:p w14:paraId="3594A829" w14:textId="77777777" w:rsidR="001E6A2F" w:rsidRPr="008349A4" w:rsidRDefault="001E6A2F" w:rsidP="00AA63BD">
            <w:pPr>
              <w:autoSpaceDE w:val="0"/>
              <w:autoSpaceDN w:val="0"/>
              <w:adjustRightInd w:val="0"/>
              <w:spacing w:line="276" w:lineRule="auto"/>
              <w:jc w:val="right"/>
              <w:rPr>
                <w:rFonts w:cs="Times New Roman"/>
                <w:szCs w:val="24"/>
              </w:rPr>
            </w:pPr>
            <w:r w:rsidRPr="008349A4">
              <w:rPr>
                <w:rFonts w:cs="Times New Roman"/>
                <w:szCs w:val="24"/>
              </w:rPr>
              <w:t>.910</w:t>
            </w:r>
          </w:p>
        </w:tc>
      </w:tr>
      <w:tr w:rsidR="001E6A2F" w:rsidRPr="008349A4" w14:paraId="1D71607D" w14:textId="77777777" w:rsidTr="008D2D5A">
        <w:trPr>
          <w:trHeight w:val="69"/>
        </w:trPr>
        <w:tc>
          <w:tcPr>
            <w:tcW w:w="2092" w:type="pct"/>
            <w:shd w:val="clear" w:color="auto" w:fill="auto"/>
            <w:hideMark/>
          </w:tcPr>
          <w:p w14:paraId="6C079187"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In this Company, departments are encouraged to identify work areas for improvement</w:t>
            </w:r>
          </w:p>
        </w:tc>
        <w:tc>
          <w:tcPr>
            <w:tcW w:w="347" w:type="pct"/>
            <w:shd w:val="clear" w:color="auto" w:fill="auto"/>
            <w:hideMark/>
          </w:tcPr>
          <w:p w14:paraId="7966D92E" w14:textId="77777777" w:rsidR="001E6A2F" w:rsidRPr="008349A4" w:rsidRDefault="00A8325E" w:rsidP="00AA63BD">
            <w:pPr>
              <w:spacing w:line="276" w:lineRule="auto"/>
              <w:rPr>
                <w:rFonts w:cs="Times New Roman"/>
                <w:szCs w:val="24"/>
              </w:rPr>
            </w:pPr>
            <w:r w:rsidRPr="008349A4">
              <w:rPr>
                <w:rFonts w:cs="Times New Roman"/>
                <w:szCs w:val="24"/>
              </w:rPr>
              <w:t>4.7</w:t>
            </w:r>
            <w:r w:rsidR="001E6A2F" w:rsidRPr="008349A4">
              <w:rPr>
                <w:rFonts w:cs="Times New Roman"/>
                <w:szCs w:val="24"/>
              </w:rPr>
              <w:t>%</w:t>
            </w:r>
          </w:p>
        </w:tc>
        <w:tc>
          <w:tcPr>
            <w:tcW w:w="403" w:type="pct"/>
            <w:shd w:val="clear" w:color="auto" w:fill="auto"/>
            <w:hideMark/>
          </w:tcPr>
          <w:p w14:paraId="79A6C4B3" w14:textId="77777777" w:rsidR="001E6A2F" w:rsidRPr="008349A4" w:rsidRDefault="00A8325E" w:rsidP="00AA63BD">
            <w:pPr>
              <w:spacing w:line="276" w:lineRule="auto"/>
              <w:rPr>
                <w:rFonts w:cs="Times New Roman"/>
                <w:szCs w:val="24"/>
              </w:rPr>
            </w:pPr>
            <w:r w:rsidRPr="008349A4">
              <w:rPr>
                <w:rFonts w:cs="Times New Roman"/>
                <w:szCs w:val="24"/>
              </w:rPr>
              <w:t>0</w:t>
            </w:r>
            <w:r w:rsidR="001E6A2F" w:rsidRPr="008349A4">
              <w:rPr>
                <w:rFonts w:cs="Times New Roman"/>
                <w:szCs w:val="24"/>
              </w:rPr>
              <w:t>%</w:t>
            </w:r>
          </w:p>
        </w:tc>
        <w:tc>
          <w:tcPr>
            <w:tcW w:w="347" w:type="pct"/>
            <w:shd w:val="clear" w:color="auto" w:fill="auto"/>
            <w:hideMark/>
          </w:tcPr>
          <w:p w14:paraId="0DD50523" w14:textId="77777777" w:rsidR="001E6A2F" w:rsidRPr="008349A4" w:rsidRDefault="00A8325E" w:rsidP="00AA63BD">
            <w:pPr>
              <w:spacing w:line="276" w:lineRule="auto"/>
              <w:rPr>
                <w:rFonts w:cs="Times New Roman"/>
                <w:szCs w:val="24"/>
              </w:rPr>
            </w:pPr>
            <w:r w:rsidRPr="008349A4">
              <w:rPr>
                <w:rFonts w:cs="Times New Roman"/>
                <w:szCs w:val="24"/>
              </w:rPr>
              <w:t>0</w:t>
            </w:r>
            <w:r w:rsidR="001E6A2F" w:rsidRPr="008349A4">
              <w:rPr>
                <w:rFonts w:cs="Times New Roman"/>
                <w:szCs w:val="24"/>
              </w:rPr>
              <w:t>%</w:t>
            </w:r>
          </w:p>
        </w:tc>
        <w:tc>
          <w:tcPr>
            <w:tcW w:w="419" w:type="pct"/>
            <w:shd w:val="clear" w:color="auto" w:fill="auto"/>
            <w:hideMark/>
          </w:tcPr>
          <w:p w14:paraId="4032B7CD" w14:textId="77777777" w:rsidR="001E6A2F" w:rsidRPr="008349A4" w:rsidRDefault="00A8325E" w:rsidP="00AA63BD">
            <w:pPr>
              <w:spacing w:line="276" w:lineRule="auto"/>
              <w:rPr>
                <w:rFonts w:cs="Times New Roman"/>
                <w:szCs w:val="24"/>
              </w:rPr>
            </w:pPr>
            <w:r w:rsidRPr="008349A4">
              <w:rPr>
                <w:rFonts w:cs="Times New Roman"/>
                <w:szCs w:val="24"/>
              </w:rPr>
              <w:t>53.5</w:t>
            </w:r>
            <w:r w:rsidR="001E6A2F" w:rsidRPr="008349A4">
              <w:rPr>
                <w:rFonts w:cs="Times New Roman"/>
                <w:szCs w:val="24"/>
              </w:rPr>
              <w:t>%</w:t>
            </w:r>
          </w:p>
        </w:tc>
        <w:tc>
          <w:tcPr>
            <w:tcW w:w="403" w:type="pct"/>
            <w:shd w:val="clear" w:color="auto" w:fill="auto"/>
            <w:hideMark/>
          </w:tcPr>
          <w:p w14:paraId="74C21421" w14:textId="77777777" w:rsidR="001E6A2F" w:rsidRPr="008349A4" w:rsidRDefault="00A8325E" w:rsidP="00AA63BD">
            <w:pPr>
              <w:spacing w:line="276" w:lineRule="auto"/>
              <w:rPr>
                <w:rFonts w:cs="Times New Roman"/>
                <w:szCs w:val="24"/>
              </w:rPr>
            </w:pPr>
            <w:r w:rsidRPr="008349A4">
              <w:rPr>
                <w:rFonts w:cs="Times New Roman"/>
                <w:szCs w:val="24"/>
              </w:rPr>
              <w:t>41.9</w:t>
            </w:r>
            <w:r w:rsidR="001E6A2F" w:rsidRPr="008349A4">
              <w:rPr>
                <w:rFonts w:cs="Times New Roman"/>
                <w:szCs w:val="24"/>
              </w:rPr>
              <w:t>%</w:t>
            </w:r>
          </w:p>
        </w:tc>
        <w:tc>
          <w:tcPr>
            <w:tcW w:w="422" w:type="pct"/>
            <w:shd w:val="clear" w:color="auto" w:fill="auto"/>
          </w:tcPr>
          <w:p w14:paraId="548B1BF7" w14:textId="77777777" w:rsidR="001E6A2F" w:rsidRPr="008349A4" w:rsidRDefault="001E6A2F" w:rsidP="000C7A1A">
            <w:pPr>
              <w:autoSpaceDE w:val="0"/>
              <w:autoSpaceDN w:val="0"/>
              <w:adjustRightInd w:val="0"/>
              <w:spacing w:line="276" w:lineRule="auto"/>
              <w:jc w:val="right"/>
              <w:rPr>
                <w:rFonts w:cs="Times New Roman"/>
                <w:szCs w:val="24"/>
              </w:rPr>
            </w:pPr>
            <w:r w:rsidRPr="008349A4">
              <w:rPr>
                <w:rFonts w:cs="Times New Roman"/>
                <w:szCs w:val="24"/>
              </w:rPr>
              <w:t>4.2</w:t>
            </w:r>
            <w:r w:rsidR="000C7A1A" w:rsidRPr="008349A4">
              <w:rPr>
                <w:rFonts w:cs="Times New Roman"/>
                <w:szCs w:val="24"/>
              </w:rPr>
              <w:t>8</w:t>
            </w:r>
          </w:p>
        </w:tc>
        <w:tc>
          <w:tcPr>
            <w:tcW w:w="567" w:type="pct"/>
            <w:shd w:val="clear" w:color="auto" w:fill="auto"/>
          </w:tcPr>
          <w:p w14:paraId="77BCB4CF" w14:textId="77777777" w:rsidR="001E6A2F" w:rsidRPr="008349A4" w:rsidRDefault="001E6A2F" w:rsidP="000C7A1A">
            <w:pPr>
              <w:autoSpaceDE w:val="0"/>
              <w:autoSpaceDN w:val="0"/>
              <w:adjustRightInd w:val="0"/>
              <w:spacing w:line="276" w:lineRule="auto"/>
              <w:jc w:val="right"/>
              <w:rPr>
                <w:rFonts w:cs="Times New Roman"/>
                <w:szCs w:val="24"/>
              </w:rPr>
            </w:pPr>
            <w:r w:rsidRPr="008349A4">
              <w:rPr>
                <w:rFonts w:cs="Times New Roman"/>
                <w:szCs w:val="24"/>
              </w:rPr>
              <w:t>.87</w:t>
            </w:r>
            <w:r w:rsidR="000C7A1A" w:rsidRPr="008349A4">
              <w:rPr>
                <w:rFonts w:cs="Times New Roman"/>
                <w:szCs w:val="24"/>
              </w:rPr>
              <w:t>7</w:t>
            </w:r>
          </w:p>
        </w:tc>
      </w:tr>
      <w:tr w:rsidR="001E6A2F" w:rsidRPr="008349A4" w14:paraId="3D94E765" w14:textId="77777777" w:rsidTr="008D2D5A">
        <w:trPr>
          <w:trHeight w:val="69"/>
        </w:trPr>
        <w:tc>
          <w:tcPr>
            <w:tcW w:w="2092" w:type="pct"/>
            <w:shd w:val="clear" w:color="auto" w:fill="auto"/>
            <w:hideMark/>
          </w:tcPr>
          <w:p w14:paraId="218F557B"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 xml:space="preserve">Continuous improvement is consistently fostered and facilitated by the management </w:t>
            </w:r>
          </w:p>
        </w:tc>
        <w:tc>
          <w:tcPr>
            <w:tcW w:w="347" w:type="pct"/>
            <w:shd w:val="clear" w:color="auto" w:fill="auto"/>
            <w:hideMark/>
          </w:tcPr>
          <w:p w14:paraId="12CF20C2" w14:textId="77777777" w:rsidR="001E6A2F" w:rsidRPr="008349A4" w:rsidRDefault="00A8325E" w:rsidP="00AA63BD">
            <w:pPr>
              <w:spacing w:line="276" w:lineRule="auto"/>
              <w:rPr>
                <w:rFonts w:cs="Times New Roman"/>
                <w:szCs w:val="24"/>
              </w:rPr>
            </w:pPr>
            <w:r w:rsidRPr="008349A4">
              <w:rPr>
                <w:rFonts w:cs="Times New Roman"/>
                <w:szCs w:val="24"/>
              </w:rPr>
              <w:t>8.1</w:t>
            </w:r>
            <w:r w:rsidR="001E6A2F" w:rsidRPr="008349A4">
              <w:rPr>
                <w:rFonts w:cs="Times New Roman"/>
                <w:szCs w:val="24"/>
              </w:rPr>
              <w:t>%</w:t>
            </w:r>
          </w:p>
        </w:tc>
        <w:tc>
          <w:tcPr>
            <w:tcW w:w="403" w:type="pct"/>
            <w:shd w:val="clear" w:color="auto" w:fill="auto"/>
            <w:hideMark/>
          </w:tcPr>
          <w:p w14:paraId="2F287A7C" w14:textId="77777777" w:rsidR="001E6A2F" w:rsidRPr="008349A4" w:rsidRDefault="00A8325E" w:rsidP="00AA63BD">
            <w:pPr>
              <w:spacing w:line="276" w:lineRule="auto"/>
              <w:rPr>
                <w:rFonts w:cs="Times New Roman"/>
                <w:szCs w:val="24"/>
              </w:rPr>
            </w:pPr>
            <w:r w:rsidRPr="008349A4">
              <w:rPr>
                <w:rFonts w:cs="Times New Roman"/>
                <w:szCs w:val="24"/>
              </w:rPr>
              <w:t>10.5</w:t>
            </w:r>
            <w:r w:rsidR="001E6A2F" w:rsidRPr="008349A4">
              <w:rPr>
                <w:rFonts w:cs="Times New Roman"/>
                <w:szCs w:val="24"/>
              </w:rPr>
              <w:t>%</w:t>
            </w:r>
          </w:p>
        </w:tc>
        <w:tc>
          <w:tcPr>
            <w:tcW w:w="347" w:type="pct"/>
            <w:shd w:val="clear" w:color="auto" w:fill="auto"/>
            <w:hideMark/>
          </w:tcPr>
          <w:p w14:paraId="3EEFAFE1" w14:textId="77777777" w:rsidR="001E6A2F" w:rsidRPr="008349A4" w:rsidRDefault="00A8325E" w:rsidP="00AA63BD">
            <w:pPr>
              <w:spacing w:line="276" w:lineRule="auto"/>
              <w:rPr>
                <w:rFonts w:cs="Times New Roman"/>
                <w:szCs w:val="24"/>
              </w:rPr>
            </w:pPr>
            <w:r w:rsidRPr="008349A4">
              <w:rPr>
                <w:rFonts w:cs="Times New Roman"/>
                <w:szCs w:val="24"/>
              </w:rPr>
              <w:t>7.0</w:t>
            </w:r>
            <w:r w:rsidR="001E6A2F" w:rsidRPr="008349A4">
              <w:rPr>
                <w:rFonts w:cs="Times New Roman"/>
                <w:szCs w:val="24"/>
              </w:rPr>
              <w:t>%</w:t>
            </w:r>
          </w:p>
        </w:tc>
        <w:tc>
          <w:tcPr>
            <w:tcW w:w="419" w:type="pct"/>
            <w:shd w:val="clear" w:color="auto" w:fill="auto"/>
            <w:hideMark/>
          </w:tcPr>
          <w:p w14:paraId="0C3B137F" w14:textId="77777777" w:rsidR="001E6A2F" w:rsidRPr="008349A4" w:rsidRDefault="00A8325E" w:rsidP="00AA63BD">
            <w:pPr>
              <w:spacing w:line="276" w:lineRule="auto"/>
              <w:rPr>
                <w:rFonts w:cs="Times New Roman"/>
                <w:szCs w:val="24"/>
              </w:rPr>
            </w:pPr>
            <w:r w:rsidRPr="008349A4">
              <w:rPr>
                <w:rFonts w:cs="Times New Roman"/>
                <w:szCs w:val="24"/>
              </w:rPr>
              <w:t>43.0</w:t>
            </w:r>
            <w:r w:rsidR="001E6A2F" w:rsidRPr="008349A4">
              <w:rPr>
                <w:rFonts w:cs="Times New Roman"/>
                <w:szCs w:val="24"/>
              </w:rPr>
              <w:t>%</w:t>
            </w:r>
          </w:p>
        </w:tc>
        <w:tc>
          <w:tcPr>
            <w:tcW w:w="403" w:type="pct"/>
            <w:shd w:val="clear" w:color="auto" w:fill="auto"/>
            <w:hideMark/>
          </w:tcPr>
          <w:p w14:paraId="5167B0EC" w14:textId="77777777" w:rsidR="001E6A2F" w:rsidRPr="008349A4" w:rsidRDefault="00A8325E" w:rsidP="00AA63BD">
            <w:pPr>
              <w:spacing w:line="276" w:lineRule="auto"/>
              <w:rPr>
                <w:rFonts w:cs="Times New Roman"/>
                <w:szCs w:val="24"/>
              </w:rPr>
            </w:pPr>
            <w:r w:rsidRPr="008349A4">
              <w:rPr>
                <w:rFonts w:cs="Times New Roman"/>
                <w:szCs w:val="24"/>
              </w:rPr>
              <w:t>31.4</w:t>
            </w:r>
            <w:r w:rsidR="001E6A2F" w:rsidRPr="008349A4">
              <w:rPr>
                <w:rFonts w:cs="Times New Roman"/>
                <w:szCs w:val="24"/>
              </w:rPr>
              <w:t>%</w:t>
            </w:r>
          </w:p>
        </w:tc>
        <w:tc>
          <w:tcPr>
            <w:tcW w:w="422" w:type="pct"/>
            <w:shd w:val="clear" w:color="auto" w:fill="auto"/>
          </w:tcPr>
          <w:p w14:paraId="11FB3A02" w14:textId="77777777" w:rsidR="001E6A2F" w:rsidRPr="008349A4" w:rsidRDefault="001E6A2F" w:rsidP="004617C2">
            <w:pPr>
              <w:autoSpaceDE w:val="0"/>
              <w:autoSpaceDN w:val="0"/>
              <w:adjustRightInd w:val="0"/>
              <w:spacing w:line="276" w:lineRule="auto"/>
              <w:jc w:val="right"/>
              <w:rPr>
                <w:rFonts w:cs="Times New Roman"/>
                <w:szCs w:val="24"/>
              </w:rPr>
            </w:pPr>
            <w:r w:rsidRPr="008349A4">
              <w:rPr>
                <w:rFonts w:cs="Times New Roman"/>
                <w:szCs w:val="24"/>
              </w:rPr>
              <w:t>3.79</w:t>
            </w:r>
          </w:p>
        </w:tc>
        <w:tc>
          <w:tcPr>
            <w:tcW w:w="567" w:type="pct"/>
            <w:shd w:val="clear" w:color="auto" w:fill="auto"/>
          </w:tcPr>
          <w:p w14:paraId="6DED2442" w14:textId="77777777" w:rsidR="001E6A2F" w:rsidRPr="008349A4" w:rsidRDefault="001E6A2F" w:rsidP="004617C2">
            <w:pPr>
              <w:autoSpaceDE w:val="0"/>
              <w:autoSpaceDN w:val="0"/>
              <w:adjustRightInd w:val="0"/>
              <w:spacing w:line="276" w:lineRule="auto"/>
              <w:jc w:val="right"/>
              <w:rPr>
                <w:rFonts w:cs="Times New Roman"/>
                <w:szCs w:val="24"/>
              </w:rPr>
            </w:pPr>
            <w:r w:rsidRPr="008349A4">
              <w:rPr>
                <w:rFonts w:cs="Times New Roman"/>
                <w:szCs w:val="24"/>
              </w:rPr>
              <w:t>1.2</w:t>
            </w:r>
            <w:r w:rsidR="004617C2" w:rsidRPr="008349A4">
              <w:rPr>
                <w:rFonts w:cs="Times New Roman"/>
                <w:szCs w:val="24"/>
              </w:rPr>
              <w:t>3</w:t>
            </w:r>
          </w:p>
        </w:tc>
      </w:tr>
      <w:tr w:rsidR="001E6A2F" w:rsidRPr="008349A4" w14:paraId="79071EA4" w14:textId="77777777" w:rsidTr="008D2D5A">
        <w:trPr>
          <w:trHeight w:val="562"/>
        </w:trPr>
        <w:tc>
          <w:tcPr>
            <w:tcW w:w="2092" w:type="pct"/>
            <w:shd w:val="clear" w:color="auto" w:fill="auto"/>
            <w:hideMark/>
          </w:tcPr>
          <w:p w14:paraId="147DEB6E"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The company is committed to constantly improving products and services characteristics</w:t>
            </w:r>
          </w:p>
        </w:tc>
        <w:tc>
          <w:tcPr>
            <w:tcW w:w="347" w:type="pct"/>
            <w:shd w:val="clear" w:color="auto" w:fill="auto"/>
            <w:hideMark/>
          </w:tcPr>
          <w:p w14:paraId="3DBD975B" w14:textId="77777777" w:rsidR="001E6A2F" w:rsidRPr="008349A4" w:rsidRDefault="00662F96" w:rsidP="00AA63BD">
            <w:pPr>
              <w:spacing w:line="276" w:lineRule="auto"/>
              <w:rPr>
                <w:rFonts w:cs="Times New Roman"/>
                <w:szCs w:val="24"/>
              </w:rPr>
            </w:pPr>
            <w:r w:rsidRPr="008349A4">
              <w:rPr>
                <w:rFonts w:cs="Times New Roman"/>
                <w:szCs w:val="24"/>
              </w:rPr>
              <w:t>1.2</w:t>
            </w:r>
            <w:r w:rsidR="001E6A2F" w:rsidRPr="008349A4">
              <w:rPr>
                <w:rFonts w:cs="Times New Roman"/>
                <w:szCs w:val="24"/>
              </w:rPr>
              <w:t>%</w:t>
            </w:r>
          </w:p>
        </w:tc>
        <w:tc>
          <w:tcPr>
            <w:tcW w:w="403" w:type="pct"/>
            <w:shd w:val="clear" w:color="auto" w:fill="auto"/>
            <w:hideMark/>
          </w:tcPr>
          <w:p w14:paraId="2D6440F9" w14:textId="77777777" w:rsidR="001E6A2F" w:rsidRPr="008349A4" w:rsidRDefault="00662F96" w:rsidP="00AA63BD">
            <w:pPr>
              <w:spacing w:line="276" w:lineRule="auto"/>
              <w:rPr>
                <w:rFonts w:cs="Times New Roman"/>
                <w:szCs w:val="24"/>
              </w:rPr>
            </w:pPr>
            <w:r w:rsidRPr="008349A4">
              <w:rPr>
                <w:rFonts w:cs="Times New Roman"/>
                <w:szCs w:val="24"/>
              </w:rPr>
              <w:t>3.5</w:t>
            </w:r>
            <w:r w:rsidR="001E6A2F" w:rsidRPr="008349A4">
              <w:rPr>
                <w:rFonts w:cs="Times New Roman"/>
                <w:szCs w:val="24"/>
              </w:rPr>
              <w:t>%</w:t>
            </w:r>
          </w:p>
        </w:tc>
        <w:tc>
          <w:tcPr>
            <w:tcW w:w="347" w:type="pct"/>
            <w:shd w:val="clear" w:color="auto" w:fill="auto"/>
            <w:hideMark/>
          </w:tcPr>
          <w:p w14:paraId="7A1D4BCC" w14:textId="77777777" w:rsidR="001E6A2F" w:rsidRPr="008349A4" w:rsidRDefault="001E6A2F" w:rsidP="00AA63BD">
            <w:pPr>
              <w:spacing w:line="276" w:lineRule="auto"/>
              <w:rPr>
                <w:rFonts w:cs="Times New Roman"/>
                <w:szCs w:val="24"/>
              </w:rPr>
            </w:pPr>
            <w:r w:rsidRPr="008349A4">
              <w:rPr>
                <w:rFonts w:cs="Times New Roman"/>
                <w:szCs w:val="24"/>
              </w:rPr>
              <w:t>5.</w:t>
            </w:r>
            <w:r w:rsidR="00662F96" w:rsidRPr="008349A4">
              <w:rPr>
                <w:rFonts w:cs="Times New Roman"/>
                <w:szCs w:val="24"/>
              </w:rPr>
              <w:t>8</w:t>
            </w:r>
            <w:r w:rsidRPr="008349A4">
              <w:rPr>
                <w:rFonts w:cs="Times New Roman"/>
                <w:szCs w:val="24"/>
              </w:rPr>
              <w:t>%</w:t>
            </w:r>
          </w:p>
        </w:tc>
        <w:tc>
          <w:tcPr>
            <w:tcW w:w="419" w:type="pct"/>
            <w:shd w:val="clear" w:color="auto" w:fill="auto"/>
            <w:hideMark/>
          </w:tcPr>
          <w:p w14:paraId="50F1CBEB" w14:textId="77777777" w:rsidR="001E6A2F" w:rsidRPr="008349A4" w:rsidRDefault="00662F96" w:rsidP="00AA63BD">
            <w:pPr>
              <w:spacing w:line="276" w:lineRule="auto"/>
              <w:rPr>
                <w:rFonts w:cs="Times New Roman"/>
                <w:szCs w:val="24"/>
              </w:rPr>
            </w:pPr>
            <w:r w:rsidRPr="008349A4">
              <w:rPr>
                <w:rFonts w:cs="Times New Roman"/>
                <w:szCs w:val="24"/>
              </w:rPr>
              <w:t>61.6</w:t>
            </w:r>
            <w:r w:rsidR="001E6A2F" w:rsidRPr="008349A4">
              <w:rPr>
                <w:rFonts w:cs="Times New Roman"/>
                <w:szCs w:val="24"/>
              </w:rPr>
              <w:t>%</w:t>
            </w:r>
          </w:p>
        </w:tc>
        <w:tc>
          <w:tcPr>
            <w:tcW w:w="403" w:type="pct"/>
            <w:shd w:val="clear" w:color="auto" w:fill="auto"/>
            <w:hideMark/>
          </w:tcPr>
          <w:p w14:paraId="6728C51E" w14:textId="77777777" w:rsidR="001E6A2F" w:rsidRPr="008349A4" w:rsidRDefault="00662F96" w:rsidP="00AA63BD">
            <w:pPr>
              <w:spacing w:line="276" w:lineRule="auto"/>
              <w:rPr>
                <w:rFonts w:cs="Times New Roman"/>
                <w:szCs w:val="24"/>
              </w:rPr>
            </w:pPr>
            <w:r w:rsidRPr="008349A4">
              <w:rPr>
                <w:rFonts w:cs="Times New Roman"/>
                <w:szCs w:val="24"/>
              </w:rPr>
              <w:t>27.9</w:t>
            </w:r>
            <w:r w:rsidR="001E6A2F" w:rsidRPr="008349A4">
              <w:rPr>
                <w:rFonts w:cs="Times New Roman"/>
                <w:szCs w:val="24"/>
              </w:rPr>
              <w:t>%</w:t>
            </w:r>
          </w:p>
        </w:tc>
        <w:tc>
          <w:tcPr>
            <w:tcW w:w="422" w:type="pct"/>
            <w:shd w:val="clear" w:color="auto" w:fill="auto"/>
          </w:tcPr>
          <w:p w14:paraId="221F0C6E" w14:textId="77777777" w:rsidR="001E6A2F" w:rsidRPr="008349A4" w:rsidRDefault="001E6A2F" w:rsidP="004617C2">
            <w:pPr>
              <w:autoSpaceDE w:val="0"/>
              <w:autoSpaceDN w:val="0"/>
              <w:adjustRightInd w:val="0"/>
              <w:spacing w:line="276" w:lineRule="auto"/>
              <w:jc w:val="right"/>
              <w:rPr>
                <w:rFonts w:cs="Times New Roman"/>
                <w:szCs w:val="24"/>
              </w:rPr>
            </w:pPr>
            <w:r w:rsidRPr="008349A4">
              <w:rPr>
                <w:rFonts w:cs="Times New Roman"/>
                <w:szCs w:val="24"/>
              </w:rPr>
              <w:t>4.1</w:t>
            </w:r>
            <w:r w:rsidR="004617C2" w:rsidRPr="008349A4">
              <w:rPr>
                <w:rFonts w:cs="Times New Roman"/>
                <w:szCs w:val="24"/>
              </w:rPr>
              <w:t>2</w:t>
            </w:r>
          </w:p>
        </w:tc>
        <w:tc>
          <w:tcPr>
            <w:tcW w:w="567" w:type="pct"/>
            <w:shd w:val="clear" w:color="auto" w:fill="auto"/>
          </w:tcPr>
          <w:p w14:paraId="1C2CAD75" w14:textId="77777777" w:rsidR="001E6A2F" w:rsidRPr="008349A4" w:rsidRDefault="001E6A2F" w:rsidP="004617C2">
            <w:pPr>
              <w:autoSpaceDE w:val="0"/>
              <w:autoSpaceDN w:val="0"/>
              <w:adjustRightInd w:val="0"/>
              <w:spacing w:line="276" w:lineRule="auto"/>
              <w:jc w:val="right"/>
              <w:rPr>
                <w:rFonts w:cs="Times New Roman"/>
                <w:szCs w:val="24"/>
              </w:rPr>
            </w:pPr>
            <w:r w:rsidRPr="008349A4">
              <w:rPr>
                <w:rFonts w:cs="Times New Roman"/>
                <w:szCs w:val="24"/>
              </w:rPr>
              <w:t>.75</w:t>
            </w:r>
            <w:r w:rsidR="004617C2" w:rsidRPr="008349A4">
              <w:rPr>
                <w:rFonts w:cs="Times New Roman"/>
                <w:szCs w:val="24"/>
              </w:rPr>
              <w:t>8</w:t>
            </w:r>
          </w:p>
        </w:tc>
      </w:tr>
      <w:tr w:rsidR="001E6A2F" w:rsidRPr="008349A4" w14:paraId="648428DA" w14:textId="77777777" w:rsidTr="008D2D5A">
        <w:trPr>
          <w:trHeight w:val="775"/>
        </w:trPr>
        <w:tc>
          <w:tcPr>
            <w:tcW w:w="2092" w:type="pct"/>
            <w:shd w:val="clear" w:color="auto" w:fill="auto"/>
          </w:tcPr>
          <w:p w14:paraId="212F822D"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 xml:space="preserve">The company is managed as a system for </w:t>
            </w:r>
            <w:r w:rsidR="00F57D31" w:rsidRPr="008349A4">
              <w:rPr>
                <w:rFonts w:cs="Times New Roman"/>
                <w:szCs w:val="24"/>
              </w:rPr>
              <w:t>continuous improvement</w:t>
            </w:r>
            <w:r w:rsidRPr="008349A4">
              <w:rPr>
                <w:rFonts w:cs="Times New Roman"/>
                <w:szCs w:val="24"/>
              </w:rPr>
              <w:t xml:space="preserve"> in service delivery </w:t>
            </w:r>
          </w:p>
        </w:tc>
        <w:tc>
          <w:tcPr>
            <w:tcW w:w="347" w:type="pct"/>
            <w:shd w:val="clear" w:color="auto" w:fill="auto"/>
          </w:tcPr>
          <w:p w14:paraId="36A1B0EB" w14:textId="77777777" w:rsidR="001E6A2F" w:rsidRPr="008349A4" w:rsidRDefault="00D33C6F" w:rsidP="00AA63BD">
            <w:pPr>
              <w:spacing w:line="276" w:lineRule="auto"/>
              <w:rPr>
                <w:rFonts w:cs="Times New Roman"/>
                <w:szCs w:val="24"/>
              </w:rPr>
            </w:pPr>
            <w:r w:rsidRPr="008349A4">
              <w:rPr>
                <w:rFonts w:cs="Times New Roman"/>
                <w:szCs w:val="24"/>
              </w:rPr>
              <w:t>3.5</w:t>
            </w:r>
            <w:r w:rsidR="001E6A2F" w:rsidRPr="008349A4">
              <w:rPr>
                <w:rFonts w:cs="Times New Roman"/>
                <w:szCs w:val="24"/>
              </w:rPr>
              <w:t>%</w:t>
            </w:r>
          </w:p>
        </w:tc>
        <w:tc>
          <w:tcPr>
            <w:tcW w:w="403" w:type="pct"/>
            <w:shd w:val="clear" w:color="auto" w:fill="auto"/>
          </w:tcPr>
          <w:p w14:paraId="740D0687" w14:textId="77777777" w:rsidR="001E6A2F" w:rsidRPr="008349A4" w:rsidRDefault="00D33C6F" w:rsidP="00AA63BD">
            <w:pPr>
              <w:spacing w:line="276" w:lineRule="auto"/>
              <w:rPr>
                <w:rFonts w:cs="Times New Roman"/>
                <w:szCs w:val="24"/>
              </w:rPr>
            </w:pPr>
            <w:r w:rsidRPr="008349A4">
              <w:rPr>
                <w:rFonts w:cs="Times New Roman"/>
                <w:szCs w:val="24"/>
              </w:rPr>
              <w:t>7.0</w:t>
            </w:r>
            <w:r w:rsidR="001E6A2F" w:rsidRPr="008349A4">
              <w:rPr>
                <w:rFonts w:cs="Times New Roman"/>
                <w:szCs w:val="24"/>
              </w:rPr>
              <w:t>%</w:t>
            </w:r>
          </w:p>
        </w:tc>
        <w:tc>
          <w:tcPr>
            <w:tcW w:w="347" w:type="pct"/>
            <w:shd w:val="clear" w:color="auto" w:fill="auto"/>
          </w:tcPr>
          <w:p w14:paraId="32C05D1C" w14:textId="77777777" w:rsidR="001E6A2F" w:rsidRPr="008349A4" w:rsidRDefault="00D33C6F" w:rsidP="00AA63BD">
            <w:pPr>
              <w:spacing w:line="276" w:lineRule="auto"/>
              <w:rPr>
                <w:rFonts w:cs="Times New Roman"/>
                <w:szCs w:val="24"/>
              </w:rPr>
            </w:pPr>
            <w:r w:rsidRPr="008349A4">
              <w:rPr>
                <w:rFonts w:cs="Times New Roman"/>
                <w:szCs w:val="24"/>
              </w:rPr>
              <w:t>4.7</w:t>
            </w:r>
            <w:r w:rsidR="001E6A2F" w:rsidRPr="008349A4">
              <w:rPr>
                <w:rFonts w:cs="Times New Roman"/>
                <w:szCs w:val="24"/>
              </w:rPr>
              <w:t>%</w:t>
            </w:r>
          </w:p>
        </w:tc>
        <w:tc>
          <w:tcPr>
            <w:tcW w:w="419" w:type="pct"/>
            <w:shd w:val="clear" w:color="auto" w:fill="auto"/>
          </w:tcPr>
          <w:p w14:paraId="18C0BC96" w14:textId="77777777" w:rsidR="001E6A2F" w:rsidRPr="008349A4" w:rsidRDefault="00D33C6F" w:rsidP="00AA63BD">
            <w:pPr>
              <w:spacing w:line="276" w:lineRule="auto"/>
              <w:rPr>
                <w:rFonts w:cs="Times New Roman"/>
                <w:szCs w:val="24"/>
              </w:rPr>
            </w:pPr>
            <w:r w:rsidRPr="008349A4">
              <w:rPr>
                <w:rFonts w:cs="Times New Roman"/>
                <w:szCs w:val="24"/>
              </w:rPr>
              <w:t>53.5</w:t>
            </w:r>
            <w:r w:rsidR="001E6A2F" w:rsidRPr="008349A4">
              <w:rPr>
                <w:rFonts w:cs="Times New Roman"/>
                <w:szCs w:val="24"/>
              </w:rPr>
              <w:t>%</w:t>
            </w:r>
          </w:p>
        </w:tc>
        <w:tc>
          <w:tcPr>
            <w:tcW w:w="403" w:type="pct"/>
            <w:shd w:val="clear" w:color="auto" w:fill="auto"/>
          </w:tcPr>
          <w:p w14:paraId="350F8FEC" w14:textId="77777777" w:rsidR="001E6A2F" w:rsidRPr="008349A4" w:rsidRDefault="00D33C6F" w:rsidP="00AA63BD">
            <w:pPr>
              <w:spacing w:line="276" w:lineRule="auto"/>
              <w:rPr>
                <w:rFonts w:cs="Times New Roman"/>
                <w:szCs w:val="24"/>
              </w:rPr>
            </w:pPr>
            <w:r w:rsidRPr="008349A4">
              <w:rPr>
                <w:rFonts w:cs="Times New Roman"/>
                <w:szCs w:val="24"/>
              </w:rPr>
              <w:t>31.4</w:t>
            </w:r>
            <w:r w:rsidR="001E6A2F" w:rsidRPr="008349A4">
              <w:rPr>
                <w:rFonts w:cs="Times New Roman"/>
                <w:szCs w:val="24"/>
              </w:rPr>
              <w:t>%</w:t>
            </w:r>
          </w:p>
        </w:tc>
        <w:tc>
          <w:tcPr>
            <w:tcW w:w="422" w:type="pct"/>
            <w:shd w:val="clear" w:color="auto" w:fill="auto"/>
          </w:tcPr>
          <w:p w14:paraId="31112AE0" w14:textId="77777777" w:rsidR="001E6A2F" w:rsidRPr="008349A4" w:rsidRDefault="001E6A2F" w:rsidP="004617C2">
            <w:pPr>
              <w:autoSpaceDE w:val="0"/>
              <w:autoSpaceDN w:val="0"/>
              <w:adjustRightInd w:val="0"/>
              <w:spacing w:line="276" w:lineRule="auto"/>
              <w:jc w:val="right"/>
              <w:rPr>
                <w:rFonts w:cs="Times New Roman"/>
                <w:szCs w:val="24"/>
              </w:rPr>
            </w:pPr>
            <w:r w:rsidRPr="008349A4">
              <w:rPr>
                <w:rFonts w:cs="Times New Roman"/>
                <w:szCs w:val="24"/>
              </w:rPr>
              <w:t>4.02</w:t>
            </w:r>
          </w:p>
        </w:tc>
        <w:tc>
          <w:tcPr>
            <w:tcW w:w="567" w:type="pct"/>
            <w:shd w:val="clear" w:color="auto" w:fill="auto"/>
          </w:tcPr>
          <w:p w14:paraId="7AA69A8E" w14:textId="77777777" w:rsidR="001E6A2F" w:rsidRPr="008349A4" w:rsidRDefault="001E6A2F" w:rsidP="004617C2">
            <w:pPr>
              <w:autoSpaceDE w:val="0"/>
              <w:autoSpaceDN w:val="0"/>
              <w:adjustRightInd w:val="0"/>
              <w:spacing w:line="276" w:lineRule="auto"/>
              <w:jc w:val="right"/>
              <w:rPr>
                <w:rFonts w:cs="Times New Roman"/>
                <w:szCs w:val="24"/>
              </w:rPr>
            </w:pPr>
            <w:r w:rsidRPr="008349A4">
              <w:rPr>
                <w:rFonts w:cs="Times New Roman"/>
                <w:szCs w:val="24"/>
              </w:rPr>
              <w:t>.98</w:t>
            </w:r>
            <w:r w:rsidR="004617C2" w:rsidRPr="008349A4">
              <w:rPr>
                <w:rFonts w:cs="Times New Roman"/>
                <w:szCs w:val="24"/>
              </w:rPr>
              <w:t>2</w:t>
            </w:r>
          </w:p>
        </w:tc>
      </w:tr>
      <w:tr w:rsidR="001E6A2F" w:rsidRPr="008349A4" w14:paraId="027EDEAB" w14:textId="77777777" w:rsidTr="008D2D5A">
        <w:trPr>
          <w:trHeight w:val="552"/>
        </w:trPr>
        <w:tc>
          <w:tcPr>
            <w:tcW w:w="2092" w:type="pct"/>
            <w:shd w:val="clear" w:color="auto" w:fill="auto"/>
          </w:tcPr>
          <w:p w14:paraId="3D20295C"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Staff is continuously trained in the principles of quality, team work and job-specific skills.</w:t>
            </w:r>
          </w:p>
        </w:tc>
        <w:tc>
          <w:tcPr>
            <w:tcW w:w="347" w:type="pct"/>
            <w:shd w:val="clear" w:color="auto" w:fill="auto"/>
          </w:tcPr>
          <w:p w14:paraId="15DF730F" w14:textId="77777777" w:rsidR="001E6A2F" w:rsidRPr="008349A4" w:rsidRDefault="00031958" w:rsidP="00AA63BD">
            <w:pPr>
              <w:spacing w:line="276" w:lineRule="auto"/>
              <w:rPr>
                <w:rFonts w:cs="Times New Roman"/>
                <w:szCs w:val="24"/>
              </w:rPr>
            </w:pPr>
            <w:r w:rsidRPr="008349A4">
              <w:rPr>
                <w:rFonts w:cs="Times New Roman"/>
                <w:szCs w:val="24"/>
              </w:rPr>
              <w:t>2.3%</w:t>
            </w:r>
          </w:p>
        </w:tc>
        <w:tc>
          <w:tcPr>
            <w:tcW w:w="403" w:type="pct"/>
            <w:shd w:val="clear" w:color="auto" w:fill="auto"/>
          </w:tcPr>
          <w:p w14:paraId="384DC89D" w14:textId="77777777" w:rsidR="001E6A2F" w:rsidRPr="008349A4" w:rsidRDefault="001E6A2F" w:rsidP="00AA63BD">
            <w:pPr>
              <w:spacing w:line="276" w:lineRule="auto"/>
              <w:rPr>
                <w:rFonts w:cs="Times New Roman"/>
                <w:szCs w:val="24"/>
              </w:rPr>
            </w:pPr>
            <w:r w:rsidRPr="008349A4">
              <w:rPr>
                <w:rFonts w:cs="Times New Roman"/>
                <w:szCs w:val="24"/>
              </w:rPr>
              <w:t>3.</w:t>
            </w:r>
            <w:r w:rsidR="00031958" w:rsidRPr="008349A4">
              <w:rPr>
                <w:rFonts w:cs="Times New Roman"/>
                <w:szCs w:val="24"/>
              </w:rPr>
              <w:t>5%</w:t>
            </w:r>
          </w:p>
        </w:tc>
        <w:tc>
          <w:tcPr>
            <w:tcW w:w="347" w:type="pct"/>
            <w:shd w:val="clear" w:color="auto" w:fill="auto"/>
          </w:tcPr>
          <w:p w14:paraId="1B15F16D" w14:textId="77777777" w:rsidR="001E6A2F" w:rsidRPr="008349A4" w:rsidRDefault="00031958" w:rsidP="00AA63BD">
            <w:pPr>
              <w:spacing w:line="276" w:lineRule="auto"/>
              <w:rPr>
                <w:rFonts w:cs="Times New Roman"/>
                <w:szCs w:val="24"/>
              </w:rPr>
            </w:pPr>
            <w:r w:rsidRPr="008349A4">
              <w:rPr>
                <w:rFonts w:cs="Times New Roman"/>
                <w:szCs w:val="24"/>
              </w:rPr>
              <w:t>3.5%</w:t>
            </w:r>
          </w:p>
        </w:tc>
        <w:tc>
          <w:tcPr>
            <w:tcW w:w="419" w:type="pct"/>
            <w:shd w:val="clear" w:color="auto" w:fill="auto"/>
          </w:tcPr>
          <w:p w14:paraId="33DB9387" w14:textId="77777777" w:rsidR="001E6A2F" w:rsidRPr="008349A4" w:rsidRDefault="00031958" w:rsidP="00AA63BD">
            <w:pPr>
              <w:spacing w:line="276" w:lineRule="auto"/>
              <w:rPr>
                <w:rFonts w:cs="Times New Roman"/>
                <w:szCs w:val="24"/>
              </w:rPr>
            </w:pPr>
            <w:r w:rsidRPr="008349A4">
              <w:rPr>
                <w:rFonts w:cs="Times New Roman"/>
                <w:szCs w:val="24"/>
              </w:rPr>
              <w:t>55.8%</w:t>
            </w:r>
          </w:p>
        </w:tc>
        <w:tc>
          <w:tcPr>
            <w:tcW w:w="403" w:type="pct"/>
            <w:shd w:val="clear" w:color="auto" w:fill="auto"/>
          </w:tcPr>
          <w:p w14:paraId="09B76CFA" w14:textId="77777777" w:rsidR="001E6A2F" w:rsidRPr="008349A4" w:rsidRDefault="00031958" w:rsidP="00AA63BD">
            <w:pPr>
              <w:spacing w:line="276" w:lineRule="auto"/>
              <w:rPr>
                <w:rFonts w:cs="Times New Roman"/>
                <w:szCs w:val="24"/>
              </w:rPr>
            </w:pPr>
            <w:r w:rsidRPr="008349A4">
              <w:rPr>
                <w:rFonts w:cs="Times New Roman"/>
                <w:szCs w:val="24"/>
              </w:rPr>
              <w:t>34.9%</w:t>
            </w:r>
          </w:p>
        </w:tc>
        <w:tc>
          <w:tcPr>
            <w:tcW w:w="422" w:type="pct"/>
            <w:shd w:val="clear" w:color="auto" w:fill="auto"/>
          </w:tcPr>
          <w:p w14:paraId="5CDC5882" w14:textId="77777777" w:rsidR="001E6A2F" w:rsidRPr="008349A4" w:rsidRDefault="001E6A2F" w:rsidP="00235F77">
            <w:pPr>
              <w:autoSpaceDE w:val="0"/>
              <w:autoSpaceDN w:val="0"/>
              <w:adjustRightInd w:val="0"/>
              <w:spacing w:line="276" w:lineRule="auto"/>
              <w:jc w:val="right"/>
              <w:rPr>
                <w:rFonts w:cs="Times New Roman"/>
                <w:szCs w:val="24"/>
              </w:rPr>
            </w:pPr>
            <w:r w:rsidRPr="008349A4">
              <w:rPr>
                <w:rFonts w:cs="Times New Roman"/>
                <w:szCs w:val="24"/>
              </w:rPr>
              <w:t>4.17</w:t>
            </w:r>
          </w:p>
        </w:tc>
        <w:tc>
          <w:tcPr>
            <w:tcW w:w="567" w:type="pct"/>
            <w:shd w:val="clear" w:color="auto" w:fill="auto"/>
          </w:tcPr>
          <w:p w14:paraId="0C3C5B15" w14:textId="77777777" w:rsidR="001E6A2F" w:rsidRPr="008349A4" w:rsidRDefault="001E6A2F" w:rsidP="00235F77">
            <w:pPr>
              <w:autoSpaceDE w:val="0"/>
              <w:autoSpaceDN w:val="0"/>
              <w:adjustRightInd w:val="0"/>
              <w:spacing w:line="276" w:lineRule="auto"/>
              <w:jc w:val="right"/>
              <w:rPr>
                <w:rFonts w:cs="Times New Roman"/>
                <w:szCs w:val="24"/>
              </w:rPr>
            </w:pPr>
            <w:r w:rsidRPr="008349A4">
              <w:rPr>
                <w:rFonts w:cs="Times New Roman"/>
                <w:szCs w:val="24"/>
              </w:rPr>
              <w:t>.84</w:t>
            </w:r>
            <w:r w:rsidR="00235F77" w:rsidRPr="008349A4">
              <w:rPr>
                <w:rFonts w:cs="Times New Roman"/>
                <w:szCs w:val="24"/>
              </w:rPr>
              <w:t>3</w:t>
            </w:r>
          </w:p>
        </w:tc>
      </w:tr>
      <w:tr w:rsidR="001E6A2F" w:rsidRPr="008349A4" w14:paraId="3049EBB8" w14:textId="77777777" w:rsidTr="008D2D5A">
        <w:trPr>
          <w:trHeight w:val="552"/>
        </w:trPr>
        <w:tc>
          <w:tcPr>
            <w:tcW w:w="2092" w:type="pct"/>
            <w:shd w:val="clear" w:color="auto" w:fill="auto"/>
          </w:tcPr>
          <w:p w14:paraId="5830F5C6"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The company gives incentives to encourage new ideas that touches on quality improvement</w:t>
            </w:r>
          </w:p>
        </w:tc>
        <w:tc>
          <w:tcPr>
            <w:tcW w:w="347" w:type="pct"/>
            <w:shd w:val="clear" w:color="auto" w:fill="auto"/>
          </w:tcPr>
          <w:p w14:paraId="69519ADA" w14:textId="77777777" w:rsidR="00592A26" w:rsidRPr="008349A4" w:rsidRDefault="00592A26" w:rsidP="00AA63BD">
            <w:pPr>
              <w:spacing w:line="276" w:lineRule="auto"/>
              <w:rPr>
                <w:rFonts w:cs="Times New Roman"/>
                <w:szCs w:val="24"/>
              </w:rPr>
            </w:pPr>
            <w:r w:rsidRPr="008349A4">
              <w:rPr>
                <w:rFonts w:cs="Times New Roman"/>
                <w:szCs w:val="24"/>
              </w:rPr>
              <w:t>3.5%</w:t>
            </w:r>
          </w:p>
          <w:p w14:paraId="7AAE7994" w14:textId="77777777" w:rsidR="001E6A2F" w:rsidRPr="008349A4" w:rsidRDefault="001E6A2F" w:rsidP="00AA63BD">
            <w:pPr>
              <w:spacing w:line="276" w:lineRule="auto"/>
              <w:rPr>
                <w:rFonts w:cs="Times New Roman"/>
                <w:szCs w:val="24"/>
              </w:rPr>
            </w:pPr>
          </w:p>
        </w:tc>
        <w:tc>
          <w:tcPr>
            <w:tcW w:w="403" w:type="pct"/>
            <w:shd w:val="clear" w:color="auto" w:fill="auto"/>
          </w:tcPr>
          <w:p w14:paraId="127B218C" w14:textId="77777777" w:rsidR="001E6A2F" w:rsidRPr="008349A4" w:rsidRDefault="001E6A2F" w:rsidP="00AA63BD">
            <w:pPr>
              <w:spacing w:line="276" w:lineRule="auto"/>
              <w:rPr>
                <w:rFonts w:cs="Times New Roman"/>
                <w:szCs w:val="24"/>
              </w:rPr>
            </w:pPr>
            <w:r w:rsidRPr="008349A4">
              <w:rPr>
                <w:rFonts w:cs="Times New Roman"/>
                <w:szCs w:val="24"/>
              </w:rPr>
              <w:t>1.</w:t>
            </w:r>
            <w:r w:rsidR="00592A26" w:rsidRPr="008349A4">
              <w:rPr>
                <w:rFonts w:cs="Times New Roman"/>
                <w:szCs w:val="24"/>
              </w:rPr>
              <w:t>2%</w:t>
            </w:r>
          </w:p>
        </w:tc>
        <w:tc>
          <w:tcPr>
            <w:tcW w:w="347" w:type="pct"/>
            <w:shd w:val="clear" w:color="auto" w:fill="auto"/>
          </w:tcPr>
          <w:p w14:paraId="18C2B83A" w14:textId="77777777" w:rsidR="001E6A2F" w:rsidRPr="008349A4" w:rsidRDefault="001E6A2F" w:rsidP="00AA63BD">
            <w:pPr>
              <w:spacing w:line="276" w:lineRule="auto"/>
              <w:rPr>
                <w:rFonts w:cs="Times New Roman"/>
                <w:szCs w:val="24"/>
              </w:rPr>
            </w:pPr>
            <w:r w:rsidRPr="008349A4">
              <w:rPr>
                <w:rFonts w:cs="Times New Roman"/>
                <w:szCs w:val="24"/>
              </w:rPr>
              <w:t>4.</w:t>
            </w:r>
            <w:r w:rsidR="00592A26" w:rsidRPr="008349A4">
              <w:rPr>
                <w:rFonts w:cs="Times New Roman"/>
                <w:szCs w:val="24"/>
              </w:rPr>
              <w:t>7%</w:t>
            </w:r>
          </w:p>
        </w:tc>
        <w:tc>
          <w:tcPr>
            <w:tcW w:w="419" w:type="pct"/>
            <w:shd w:val="clear" w:color="auto" w:fill="auto"/>
          </w:tcPr>
          <w:p w14:paraId="01223DAD" w14:textId="77777777" w:rsidR="001E6A2F" w:rsidRPr="008349A4" w:rsidRDefault="00592A26" w:rsidP="00AA63BD">
            <w:pPr>
              <w:spacing w:line="276" w:lineRule="auto"/>
              <w:rPr>
                <w:rFonts w:cs="Times New Roman"/>
                <w:szCs w:val="24"/>
              </w:rPr>
            </w:pPr>
            <w:r w:rsidRPr="008349A4">
              <w:rPr>
                <w:rFonts w:cs="Times New Roman"/>
                <w:szCs w:val="24"/>
              </w:rPr>
              <w:t>52.3%</w:t>
            </w:r>
          </w:p>
        </w:tc>
        <w:tc>
          <w:tcPr>
            <w:tcW w:w="403" w:type="pct"/>
            <w:shd w:val="clear" w:color="auto" w:fill="auto"/>
          </w:tcPr>
          <w:p w14:paraId="19A4B698" w14:textId="77777777" w:rsidR="001E6A2F" w:rsidRPr="008349A4" w:rsidRDefault="00592A26" w:rsidP="00AA63BD">
            <w:pPr>
              <w:spacing w:line="276" w:lineRule="auto"/>
              <w:rPr>
                <w:rFonts w:cs="Times New Roman"/>
                <w:szCs w:val="24"/>
              </w:rPr>
            </w:pPr>
            <w:r w:rsidRPr="008349A4">
              <w:rPr>
                <w:rFonts w:cs="Times New Roman"/>
                <w:szCs w:val="24"/>
              </w:rPr>
              <w:t>38.4%</w:t>
            </w:r>
          </w:p>
        </w:tc>
        <w:tc>
          <w:tcPr>
            <w:tcW w:w="422" w:type="pct"/>
            <w:shd w:val="clear" w:color="auto" w:fill="auto"/>
          </w:tcPr>
          <w:p w14:paraId="5EFDA728" w14:textId="77777777" w:rsidR="001E6A2F" w:rsidRPr="008349A4" w:rsidRDefault="001E6A2F" w:rsidP="001C4961">
            <w:pPr>
              <w:autoSpaceDE w:val="0"/>
              <w:autoSpaceDN w:val="0"/>
              <w:adjustRightInd w:val="0"/>
              <w:spacing w:line="276" w:lineRule="auto"/>
              <w:jc w:val="right"/>
              <w:rPr>
                <w:rFonts w:cs="Times New Roman"/>
                <w:szCs w:val="24"/>
              </w:rPr>
            </w:pPr>
            <w:r w:rsidRPr="008349A4">
              <w:rPr>
                <w:rFonts w:cs="Times New Roman"/>
                <w:szCs w:val="24"/>
              </w:rPr>
              <w:t>4.2</w:t>
            </w:r>
            <w:r w:rsidR="001C4961" w:rsidRPr="008349A4">
              <w:rPr>
                <w:rFonts w:cs="Times New Roman"/>
                <w:szCs w:val="24"/>
              </w:rPr>
              <w:t>1</w:t>
            </w:r>
          </w:p>
        </w:tc>
        <w:tc>
          <w:tcPr>
            <w:tcW w:w="567" w:type="pct"/>
            <w:shd w:val="clear" w:color="auto" w:fill="auto"/>
          </w:tcPr>
          <w:p w14:paraId="440288E1" w14:textId="77777777" w:rsidR="001E6A2F" w:rsidRPr="008349A4" w:rsidRDefault="001E6A2F" w:rsidP="001C4961">
            <w:pPr>
              <w:autoSpaceDE w:val="0"/>
              <w:autoSpaceDN w:val="0"/>
              <w:adjustRightInd w:val="0"/>
              <w:spacing w:line="276" w:lineRule="auto"/>
              <w:jc w:val="right"/>
              <w:rPr>
                <w:rFonts w:cs="Times New Roman"/>
                <w:szCs w:val="24"/>
              </w:rPr>
            </w:pPr>
            <w:r w:rsidRPr="008349A4">
              <w:rPr>
                <w:rFonts w:cs="Times New Roman"/>
                <w:szCs w:val="24"/>
              </w:rPr>
              <w:t>.869</w:t>
            </w:r>
          </w:p>
        </w:tc>
      </w:tr>
      <w:tr w:rsidR="001E6A2F" w:rsidRPr="008349A4" w14:paraId="20F24DFE" w14:textId="77777777" w:rsidTr="008D2D5A">
        <w:trPr>
          <w:trHeight w:val="552"/>
        </w:trPr>
        <w:tc>
          <w:tcPr>
            <w:tcW w:w="2092" w:type="pct"/>
            <w:shd w:val="clear" w:color="auto" w:fill="auto"/>
          </w:tcPr>
          <w:p w14:paraId="1EE4AC5D"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The company provides adequate financial resources for quality improvement programmes</w:t>
            </w:r>
          </w:p>
        </w:tc>
        <w:tc>
          <w:tcPr>
            <w:tcW w:w="347" w:type="pct"/>
            <w:shd w:val="clear" w:color="auto" w:fill="auto"/>
          </w:tcPr>
          <w:p w14:paraId="45B5404E" w14:textId="77777777" w:rsidR="001E6A2F" w:rsidRPr="008349A4" w:rsidRDefault="00592A26" w:rsidP="00AA63BD">
            <w:pPr>
              <w:spacing w:line="276" w:lineRule="auto"/>
              <w:rPr>
                <w:rFonts w:cs="Times New Roman"/>
                <w:szCs w:val="24"/>
              </w:rPr>
            </w:pPr>
            <w:r w:rsidRPr="008349A4">
              <w:rPr>
                <w:rFonts w:cs="Times New Roman"/>
                <w:szCs w:val="24"/>
              </w:rPr>
              <w:t>3.5%</w:t>
            </w:r>
          </w:p>
        </w:tc>
        <w:tc>
          <w:tcPr>
            <w:tcW w:w="403" w:type="pct"/>
            <w:shd w:val="clear" w:color="auto" w:fill="auto"/>
          </w:tcPr>
          <w:p w14:paraId="5570C5FA" w14:textId="77777777" w:rsidR="001E6A2F" w:rsidRPr="008349A4" w:rsidRDefault="001E6A2F" w:rsidP="00AA63BD">
            <w:pPr>
              <w:spacing w:line="276" w:lineRule="auto"/>
              <w:rPr>
                <w:rFonts w:cs="Times New Roman"/>
                <w:szCs w:val="24"/>
              </w:rPr>
            </w:pPr>
            <w:r w:rsidRPr="008349A4">
              <w:rPr>
                <w:rFonts w:cs="Times New Roman"/>
                <w:szCs w:val="24"/>
              </w:rPr>
              <w:t>4.</w:t>
            </w:r>
            <w:r w:rsidR="00592A26" w:rsidRPr="008349A4">
              <w:rPr>
                <w:rFonts w:cs="Times New Roman"/>
                <w:szCs w:val="24"/>
              </w:rPr>
              <w:t>7%</w:t>
            </w:r>
          </w:p>
        </w:tc>
        <w:tc>
          <w:tcPr>
            <w:tcW w:w="347" w:type="pct"/>
            <w:shd w:val="clear" w:color="auto" w:fill="auto"/>
          </w:tcPr>
          <w:p w14:paraId="6267F943" w14:textId="77777777" w:rsidR="001E6A2F" w:rsidRPr="008349A4" w:rsidRDefault="00592A26" w:rsidP="00AA63BD">
            <w:pPr>
              <w:spacing w:line="276" w:lineRule="auto"/>
              <w:rPr>
                <w:rFonts w:cs="Times New Roman"/>
                <w:szCs w:val="24"/>
              </w:rPr>
            </w:pPr>
            <w:r w:rsidRPr="008349A4">
              <w:rPr>
                <w:rFonts w:cs="Times New Roman"/>
                <w:szCs w:val="24"/>
              </w:rPr>
              <w:t>1.2%</w:t>
            </w:r>
          </w:p>
        </w:tc>
        <w:tc>
          <w:tcPr>
            <w:tcW w:w="419" w:type="pct"/>
            <w:shd w:val="clear" w:color="auto" w:fill="auto"/>
          </w:tcPr>
          <w:p w14:paraId="49D25954" w14:textId="77777777" w:rsidR="001E6A2F" w:rsidRPr="008349A4" w:rsidRDefault="00592A26" w:rsidP="00AA63BD">
            <w:pPr>
              <w:spacing w:line="276" w:lineRule="auto"/>
              <w:rPr>
                <w:rFonts w:cs="Times New Roman"/>
                <w:szCs w:val="24"/>
              </w:rPr>
            </w:pPr>
            <w:r w:rsidRPr="008349A4">
              <w:rPr>
                <w:rFonts w:cs="Times New Roman"/>
                <w:szCs w:val="24"/>
              </w:rPr>
              <w:t>51.2%</w:t>
            </w:r>
          </w:p>
        </w:tc>
        <w:tc>
          <w:tcPr>
            <w:tcW w:w="403" w:type="pct"/>
            <w:shd w:val="clear" w:color="auto" w:fill="auto"/>
          </w:tcPr>
          <w:p w14:paraId="25B9CB20" w14:textId="77777777" w:rsidR="001E6A2F" w:rsidRPr="008349A4" w:rsidRDefault="00592A26" w:rsidP="00AA63BD">
            <w:pPr>
              <w:spacing w:line="276" w:lineRule="auto"/>
              <w:rPr>
                <w:rFonts w:cs="Times New Roman"/>
                <w:szCs w:val="24"/>
              </w:rPr>
            </w:pPr>
            <w:r w:rsidRPr="008349A4">
              <w:rPr>
                <w:rFonts w:cs="Times New Roman"/>
                <w:szCs w:val="24"/>
              </w:rPr>
              <w:t>39.5%</w:t>
            </w:r>
          </w:p>
        </w:tc>
        <w:tc>
          <w:tcPr>
            <w:tcW w:w="422" w:type="pct"/>
            <w:shd w:val="clear" w:color="auto" w:fill="auto"/>
          </w:tcPr>
          <w:p w14:paraId="63B25BC5" w14:textId="77777777" w:rsidR="001E6A2F" w:rsidRPr="008349A4" w:rsidRDefault="001E6A2F" w:rsidP="005324D9">
            <w:pPr>
              <w:autoSpaceDE w:val="0"/>
              <w:autoSpaceDN w:val="0"/>
              <w:adjustRightInd w:val="0"/>
              <w:spacing w:line="276" w:lineRule="auto"/>
              <w:jc w:val="right"/>
              <w:rPr>
                <w:rFonts w:cs="Times New Roman"/>
                <w:szCs w:val="24"/>
              </w:rPr>
            </w:pPr>
            <w:r w:rsidRPr="008349A4">
              <w:rPr>
                <w:rFonts w:cs="Times New Roman"/>
                <w:szCs w:val="24"/>
              </w:rPr>
              <w:t>4.1</w:t>
            </w:r>
            <w:r w:rsidR="005324D9" w:rsidRPr="008349A4">
              <w:rPr>
                <w:rFonts w:cs="Times New Roman"/>
                <w:szCs w:val="24"/>
              </w:rPr>
              <w:t>9</w:t>
            </w:r>
          </w:p>
        </w:tc>
        <w:tc>
          <w:tcPr>
            <w:tcW w:w="567" w:type="pct"/>
            <w:shd w:val="clear" w:color="auto" w:fill="auto"/>
          </w:tcPr>
          <w:p w14:paraId="4C7789E7" w14:textId="77777777" w:rsidR="001E6A2F" w:rsidRPr="008349A4" w:rsidRDefault="001E6A2F" w:rsidP="005324D9">
            <w:pPr>
              <w:autoSpaceDE w:val="0"/>
              <w:autoSpaceDN w:val="0"/>
              <w:adjustRightInd w:val="0"/>
              <w:spacing w:line="276" w:lineRule="auto"/>
              <w:jc w:val="right"/>
              <w:rPr>
                <w:rFonts w:cs="Times New Roman"/>
                <w:szCs w:val="24"/>
              </w:rPr>
            </w:pPr>
            <w:r w:rsidRPr="008349A4">
              <w:rPr>
                <w:rFonts w:cs="Times New Roman"/>
                <w:szCs w:val="24"/>
              </w:rPr>
              <w:t>.939</w:t>
            </w:r>
          </w:p>
        </w:tc>
      </w:tr>
      <w:tr w:rsidR="001E6A2F" w:rsidRPr="008349A4" w14:paraId="2FCEA47D" w14:textId="77777777" w:rsidTr="008D2D5A">
        <w:trPr>
          <w:trHeight w:val="552"/>
        </w:trPr>
        <w:tc>
          <w:tcPr>
            <w:tcW w:w="2092" w:type="pct"/>
            <w:shd w:val="clear" w:color="auto" w:fill="auto"/>
          </w:tcPr>
          <w:p w14:paraId="0AA6D268"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The Company emphasizes constant pursuit to improvement</w:t>
            </w:r>
          </w:p>
        </w:tc>
        <w:tc>
          <w:tcPr>
            <w:tcW w:w="347" w:type="pct"/>
            <w:shd w:val="clear" w:color="auto" w:fill="auto"/>
          </w:tcPr>
          <w:p w14:paraId="3CE29E0C" w14:textId="77777777" w:rsidR="001E6A2F" w:rsidRPr="008349A4" w:rsidRDefault="00592A26" w:rsidP="00AA63BD">
            <w:pPr>
              <w:spacing w:line="276" w:lineRule="auto"/>
              <w:rPr>
                <w:rFonts w:cs="Times New Roman"/>
                <w:szCs w:val="24"/>
              </w:rPr>
            </w:pPr>
            <w:r w:rsidRPr="008349A4">
              <w:rPr>
                <w:rFonts w:cs="Times New Roman"/>
                <w:szCs w:val="24"/>
              </w:rPr>
              <w:t>3.5%</w:t>
            </w:r>
          </w:p>
        </w:tc>
        <w:tc>
          <w:tcPr>
            <w:tcW w:w="403" w:type="pct"/>
            <w:shd w:val="clear" w:color="auto" w:fill="auto"/>
          </w:tcPr>
          <w:p w14:paraId="5CD60A06" w14:textId="77777777" w:rsidR="001E6A2F" w:rsidRPr="008349A4" w:rsidRDefault="00592A26" w:rsidP="00AA63BD">
            <w:pPr>
              <w:spacing w:line="276" w:lineRule="auto"/>
              <w:rPr>
                <w:rFonts w:cs="Times New Roman"/>
                <w:szCs w:val="24"/>
              </w:rPr>
            </w:pPr>
            <w:r w:rsidRPr="008349A4">
              <w:rPr>
                <w:rFonts w:cs="Times New Roman"/>
                <w:szCs w:val="24"/>
              </w:rPr>
              <w:t>4.7%</w:t>
            </w:r>
          </w:p>
        </w:tc>
        <w:tc>
          <w:tcPr>
            <w:tcW w:w="347" w:type="pct"/>
            <w:shd w:val="clear" w:color="auto" w:fill="auto"/>
          </w:tcPr>
          <w:p w14:paraId="1A4B75F4" w14:textId="77777777" w:rsidR="001E6A2F" w:rsidRPr="008349A4" w:rsidRDefault="00592A26" w:rsidP="00AA63BD">
            <w:pPr>
              <w:spacing w:line="276" w:lineRule="auto"/>
              <w:rPr>
                <w:rFonts w:cs="Times New Roman"/>
                <w:szCs w:val="24"/>
              </w:rPr>
            </w:pPr>
            <w:r w:rsidRPr="008349A4">
              <w:rPr>
                <w:rFonts w:cs="Times New Roman"/>
                <w:szCs w:val="24"/>
              </w:rPr>
              <w:t>5.8%</w:t>
            </w:r>
          </w:p>
        </w:tc>
        <w:tc>
          <w:tcPr>
            <w:tcW w:w="419" w:type="pct"/>
            <w:shd w:val="clear" w:color="auto" w:fill="auto"/>
          </w:tcPr>
          <w:p w14:paraId="5BF8C916" w14:textId="77777777" w:rsidR="001E6A2F" w:rsidRPr="008349A4" w:rsidRDefault="00592A26" w:rsidP="00AA63BD">
            <w:pPr>
              <w:spacing w:line="276" w:lineRule="auto"/>
              <w:rPr>
                <w:rFonts w:cs="Times New Roman"/>
                <w:szCs w:val="24"/>
              </w:rPr>
            </w:pPr>
            <w:r w:rsidRPr="008349A4">
              <w:rPr>
                <w:rFonts w:cs="Times New Roman"/>
                <w:szCs w:val="24"/>
              </w:rPr>
              <w:t>50.0%</w:t>
            </w:r>
          </w:p>
        </w:tc>
        <w:tc>
          <w:tcPr>
            <w:tcW w:w="403" w:type="pct"/>
            <w:shd w:val="clear" w:color="auto" w:fill="auto"/>
          </w:tcPr>
          <w:p w14:paraId="72473AB7" w14:textId="77777777" w:rsidR="001E6A2F" w:rsidRPr="008349A4" w:rsidRDefault="00592A26" w:rsidP="00AA63BD">
            <w:pPr>
              <w:spacing w:line="276" w:lineRule="auto"/>
              <w:rPr>
                <w:rFonts w:cs="Times New Roman"/>
                <w:szCs w:val="24"/>
              </w:rPr>
            </w:pPr>
            <w:r w:rsidRPr="008349A4">
              <w:rPr>
                <w:rFonts w:cs="Times New Roman"/>
                <w:szCs w:val="24"/>
              </w:rPr>
              <w:t>36.0%</w:t>
            </w:r>
          </w:p>
        </w:tc>
        <w:tc>
          <w:tcPr>
            <w:tcW w:w="422" w:type="pct"/>
            <w:shd w:val="clear" w:color="auto" w:fill="auto"/>
          </w:tcPr>
          <w:p w14:paraId="31A463A3" w14:textId="77777777" w:rsidR="001E6A2F" w:rsidRPr="008349A4" w:rsidRDefault="001E6A2F" w:rsidP="00631009">
            <w:pPr>
              <w:autoSpaceDE w:val="0"/>
              <w:autoSpaceDN w:val="0"/>
              <w:adjustRightInd w:val="0"/>
              <w:spacing w:line="276" w:lineRule="auto"/>
              <w:jc w:val="right"/>
              <w:rPr>
                <w:rFonts w:cs="Times New Roman"/>
                <w:szCs w:val="24"/>
              </w:rPr>
            </w:pPr>
            <w:r w:rsidRPr="008349A4">
              <w:rPr>
                <w:rFonts w:cs="Times New Roman"/>
                <w:szCs w:val="24"/>
              </w:rPr>
              <w:t>4.10</w:t>
            </w:r>
          </w:p>
        </w:tc>
        <w:tc>
          <w:tcPr>
            <w:tcW w:w="567" w:type="pct"/>
            <w:shd w:val="clear" w:color="auto" w:fill="auto"/>
          </w:tcPr>
          <w:p w14:paraId="0A8F2016" w14:textId="77777777" w:rsidR="001E6A2F" w:rsidRPr="008349A4" w:rsidRDefault="001E6A2F" w:rsidP="00631009">
            <w:pPr>
              <w:autoSpaceDE w:val="0"/>
              <w:autoSpaceDN w:val="0"/>
              <w:adjustRightInd w:val="0"/>
              <w:spacing w:line="276" w:lineRule="auto"/>
              <w:jc w:val="right"/>
              <w:rPr>
                <w:rFonts w:cs="Times New Roman"/>
                <w:szCs w:val="24"/>
              </w:rPr>
            </w:pPr>
            <w:r w:rsidRPr="008349A4">
              <w:rPr>
                <w:rFonts w:cs="Times New Roman"/>
                <w:szCs w:val="24"/>
              </w:rPr>
              <w:t>.958</w:t>
            </w:r>
          </w:p>
        </w:tc>
      </w:tr>
      <w:tr w:rsidR="001E6A2F" w:rsidRPr="008349A4" w14:paraId="46AC4653" w14:textId="77777777" w:rsidTr="008D2D5A">
        <w:trPr>
          <w:trHeight w:val="552"/>
        </w:trPr>
        <w:tc>
          <w:tcPr>
            <w:tcW w:w="2092" w:type="pct"/>
            <w:shd w:val="clear" w:color="auto" w:fill="auto"/>
          </w:tcPr>
          <w:p w14:paraId="2589279A" w14:textId="77777777" w:rsidR="001E6A2F" w:rsidRPr="008349A4" w:rsidRDefault="001E6A2F" w:rsidP="006A2E67">
            <w:pPr>
              <w:autoSpaceDE w:val="0"/>
              <w:autoSpaceDN w:val="0"/>
              <w:adjustRightInd w:val="0"/>
              <w:spacing w:line="276" w:lineRule="auto"/>
              <w:rPr>
                <w:rFonts w:cs="Times New Roman"/>
                <w:szCs w:val="24"/>
              </w:rPr>
            </w:pPr>
            <w:r w:rsidRPr="008349A4">
              <w:rPr>
                <w:rFonts w:cs="Times New Roman"/>
                <w:szCs w:val="24"/>
              </w:rPr>
              <w:t>The Company supports projects to address the areas for improvement</w:t>
            </w:r>
          </w:p>
        </w:tc>
        <w:tc>
          <w:tcPr>
            <w:tcW w:w="347" w:type="pct"/>
            <w:shd w:val="clear" w:color="auto" w:fill="auto"/>
          </w:tcPr>
          <w:p w14:paraId="19C110C5" w14:textId="77777777" w:rsidR="001E6A2F" w:rsidRPr="008349A4" w:rsidRDefault="00592A26" w:rsidP="00AA63BD">
            <w:pPr>
              <w:spacing w:line="276" w:lineRule="auto"/>
              <w:rPr>
                <w:rFonts w:cs="Times New Roman"/>
                <w:szCs w:val="24"/>
              </w:rPr>
            </w:pPr>
            <w:r w:rsidRPr="008349A4">
              <w:rPr>
                <w:rFonts w:cs="Times New Roman"/>
                <w:szCs w:val="24"/>
              </w:rPr>
              <w:t>2.3%</w:t>
            </w:r>
          </w:p>
        </w:tc>
        <w:tc>
          <w:tcPr>
            <w:tcW w:w="403" w:type="pct"/>
            <w:shd w:val="clear" w:color="auto" w:fill="auto"/>
          </w:tcPr>
          <w:p w14:paraId="1EAD1688" w14:textId="77777777" w:rsidR="001E6A2F" w:rsidRPr="008349A4" w:rsidRDefault="00592A26" w:rsidP="00AA63BD">
            <w:pPr>
              <w:spacing w:line="276" w:lineRule="auto"/>
              <w:rPr>
                <w:rFonts w:cs="Times New Roman"/>
                <w:szCs w:val="24"/>
              </w:rPr>
            </w:pPr>
            <w:r w:rsidRPr="008349A4">
              <w:rPr>
                <w:rFonts w:cs="Times New Roman"/>
                <w:szCs w:val="24"/>
              </w:rPr>
              <w:t>2.3%</w:t>
            </w:r>
          </w:p>
        </w:tc>
        <w:tc>
          <w:tcPr>
            <w:tcW w:w="347" w:type="pct"/>
            <w:shd w:val="clear" w:color="auto" w:fill="auto"/>
          </w:tcPr>
          <w:p w14:paraId="71462563" w14:textId="77777777" w:rsidR="001E6A2F" w:rsidRPr="008349A4" w:rsidRDefault="001E6A2F" w:rsidP="00AA63BD">
            <w:pPr>
              <w:spacing w:line="276" w:lineRule="auto"/>
              <w:rPr>
                <w:rFonts w:cs="Times New Roman"/>
                <w:szCs w:val="24"/>
              </w:rPr>
            </w:pPr>
            <w:r w:rsidRPr="008349A4">
              <w:rPr>
                <w:rFonts w:cs="Times New Roman"/>
                <w:szCs w:val="24"/>
              </w:rPr>
              <w:t>1.</w:t>
            </w:r>
            <w:r w:rsidR="00592A26" w:rsidRPr="008349A4">
              <w:rPr>
                <w:rFonts w:cs="Times New Roman"/>
                <w:szCs w:val="24"/>
              </w:rPr>
              <w:t>2%</w:t>
            </w:r>
          </w:p>
        </w:tc>
        <w:tc>
          <w:tcPr>
            <w:tcW w:w="419" w:type="pct"/>
            <w:shd w:val="clear" w:color="auto" w:fill="auto"/>
          </w:tcPr>
          <w:p w14:paraId="2B1539D5" w14:textId="77777777" w:rsidR="001E6A2F" w:rsidRPr="008349A4" w:rsidRDefault="00592A26" w:rsidP="00AA63BD">
            <w:pPr>
              <w:spacing w:line="276" w:lineRule="auto"/>
              <w:rPr>
                <w:rFonts w:cs="Times New Roman"/>
                <w:szCs w:val="24"/>
              </w:rPr>
            </w:pPr>
            <w:r w:rsidRPr="008349A4">
              <w:rPr>
                <w:rFonts w:cs="Times New Roman"/>
                <w:szCs w:val="24"/>
              </w:rPr>
              <w:t>58.1%</w:t>
            </w:r>
          </w:p>
        </w:tc>
        <w:tc>
          <w:tcPr>
            <w:tcW w:w="403" w:type="pct"/>
            <w:shd w:val="clear" w:color="auto" w:fill="auto"/>
          </w:tcPr>
          <w:p w14:paraId="68586563" w14:textId="77777777" w:rsidR="001E6A2F" w:rsidRPr="008349A4" w:rsidRDefault="00592A26" w:rsidP="00AA63BD">
            <w:pPr>
              <w:spacing w:line="276" w:lineRule="auto"/>
              <w:rPr>
                <w:rFonts w:cs="Times New Roman"/>
                <w:szCs w:val="24"/>
              </w:rPr>
            </w:pPr>
            <w:r w:rsidRPr="008349A4">
              <w:rPr>
                <w:rFonts w:cs="Times New Roman"/>
                <w:szCs w:val="24"/>
              </w:rPr>
              <w:t>36.0%</w:t>
            </w:r>
          </w:p>
        </w:tc>
        <w:tc>
          <w:tcPr>
            <w:tcW w:w="422" w:type="pct"/>
            <w:shd w:val="clear" w:color="auto" w:fill="auto"/>
          </w:tcPr>
          <w:p w14:paraId="22366BF8" w14:textId="77777777" w:rsidR="001E6A2F" w:rsidRPr="008349A4" w:rsidRDefault="001E6A2F" w:rsidP="00C11ECE">
            <w:pPr>
              <w:autoSpaceDE w:val="0"/>
              <w:autoSpaceDN w:val="0"/>
              <w:adjustRightInd w:val="0"/>
              <w:spacing w:line="276" w:lineRule="auto"/>
              <w:jc w:val="right"/>
              <w:rPr>
                <w:rFonts w:cs="Times New Roman"/>
                <w:szCs w:val="24"/>
              </w:rPr>
            </w:pPr>
            <w:r w:rsidRPr="008349A4">
              <w:rPr>
                <w:rFonts w:cs="Times New Roman"/>
                <w:szCs w:val="24"/>
              </w:rPr>
              <w:t>4.23</w:t>
            </w:r>
          </w:p>
        </w:tc>
        <w:tc>
          <w:tcPr>
            <w:tcW w:w="567" w:type="pct"/>
            <w:shd w:val="clear" w:color="auto" w:fill="auto"/>
          </w:tcPr>
          <w:p w14:paraId="1CD8DD3E" w14:textId="77777777" w:rsidR="001E6A2F" w:rsidRPr="008349A4" w:rsidRDefault="001E6A2F" w:rsidP="00C11ECE">
            <w:pPr>
              <w:autoSpaceDE w:val="0"/>
              <w:autoSpaceDN w:val="0"/>
              <w:adjustRightInd w:val="0"/>
              <w:spacing w:line="276" w:lineRule="auto"/>
              <w:jc w:val="right"/>
              <w:rPr>
                <w:rFonts w:cs="Times New Roman"/>
                <w:szCs w:val="24"/>
              </w:rPr>
            </w:pPr>
            <w:r w:rsidRPr="008349A4">
              <w:rPr>
                <w:rFonts w:cs="Times New Roman"/>
                <w:szCs w:val="24"/>
              </w:rPr>
              <w:t>.792</w:t>
            </w:r>
          </w:p>
        </w:tc>
      </w:tr>
    </w:tbl>
    <w:p w14:paraId="112043A1" w14:textId="77777777" w:rsidR="008D2D5A" w:rsidRDefault="001C217A" w:rsidP="001C217A">
      <w:pPr>
        <w:autoSpaceDE w:val="0"/>
        <w:autoSpaceDN w:val="0"/>
        <w:adjustRightInd w:val="0"/>
        <w:spacing w:line="400" w:lineRule="atLeast"/>
        <w:ind w:left="3600" w:hanging="3600"/>
        <w:rPr>
          <w:rFonts w:cs="Times New Roman"/>
          <w:b/>
          <w:bCs/>
          <w:szCs w:val="24"/>
        </w:rPr>
      </w:pPr>
      <w:r w:rsidRPr="008349A4">
        <w:rPr>
          <w:rFonts w:cs="Times New Roman"/>
          <w:b/>
          <w:bCs/>
          <w:szCs w:val="24"/>
        </w:rPr>
        <w:t xml:space="preserve">Source: </w:t>
      </w:r>
      <w:r w:rsidR="004071AC" w:rsidRPr="008349A4">
        <w:rPr>
          <w:rFonts w:cs="Times New Roman"/>
          <w:b/>
          <w:bCs/>
          <w:i/>
          <w:szCs w:val="24"/>
        </w:rPr>
        <w:t>Primary Data</w:t>
      </w:r>
      <w:r w:rsidRPr="008349A4">
        <w:rPr>
          <w:rFonts w:cs="Times New Roman"/>
          <w:b/>
          <w:bCs/>
          <w:szCs w:val="24"/>
        </w:rPr>
        <w:t>.</w:t>
      </w:r>
    </w:p>
    <w:p w14:paraId="5A12BDD6" w14:textId="077791C7" w:rsidR="00B67E1E" w:rsidRPr="008349A4" w:rsidRDefault="00B67E1E" w:rsidP="001C217A">
      <w:pPr>
        <w:autoSpaceDE w:val="0"/>
        <w:autoSpaceDN w:val="0"/>
        <w:adjustRightInd w:val="0"/>
        <w:spacing w:line="400" w:lineRule="atLeast"/>
        <w:ind w:left="3600" w:hanging="3600"/>
        <w:rPr>
          <w:rFonts w:cs="Times New Roman"/>
          <w:bCs/>
          <w:i/>
          <w:szCs w:val="24"/>
        </w:rPr>
      </w:pPr>
      <w:r w:rsidRPr="008349A4">
        <w:rPr>
          <w:rFonts w:cs="Times New Roman"/>
          <w:bCs/>
          <w:i/>
          <w:szCs w:val="24"/>
        </w:rPr>
        <w:lastRenderedPageBreak/>
        <w:t xml:space="preserve">Key; </w:t>
      </w:r>
      <w:r w:rsidR="006A2E67" w:rsidRPr="008349A4">
        <w:rPr>
          <w:rFonts w:cs="Times New Roman"/>
          <w:bCs/>
          <w:i/>
          <w:szCs w:val="24"/>
        </w:rPr>
        <w:t>SD-</w:t>
      </w:r>
      <w:r w:rsidRPr="008349A4">
        <w:rPr>
          <w:rFonts w:cs="Times New Roman"/>
          <w:bCs/>
          <w:i/>
          <w:szCs w:val="24"/>
        </w:rPr>
        <w:t xml:space="preserve">Strongly Disagree, </w:t>
      </w:r>
      <w:r w:rsidR="006A2E67" w:rsidRPr="008349A4">
        <w:rPr>
          <w:rFonts w:cs="Times New Roman"/>
          <w:bCs/>
          <w:i/>
          <w:szCs w:val="24"/>
        </w:rPr>
        <w:t>D</w:t>
      </w:r>
      <w:r w:rsidRPr="008349A4">
        <w:rPr>
          <w:rFonts w:cs="Times New Roman"/>
          <w:bCs/>
          <w:i/>
          <w:szCs w:val="24"/>
        </w:rPr>
        <w:t xml:space="preserve">-Disagree, </w:t>
      </w:r>
      <w:r w:rsidR="006A2E67" w:rsidRPr="008349A4">
        <w:rPr>
          <w:rFonts w:cs="Times New Roman"/>
          <w:bCs/>
          <w:i/>
          <w:szCs w:val="24"/>
        </w:rPr>
        <w:t>NS</w:t>
      </w:r>
      <w:r w:rsidRPr="008349A4">
        <w:rPr>
          <w:rFonts w:cs="Times New Roman"/>
          <w:bCs/>
          <w:i/>
          <w:szCs w:val="24"/>
        </w:rPr>
        <w:t xml:space="preserve">-Not Sure, </w:t>
      </w:r>
      <w:r w:rsidR="006A2E67" w:rsidRPr="008349A4">
        <w:rPr>
          <w:rFonts w:cs="Times New Roman"/>
          <w:bCs/>
          <w:i/>
          <w:szCs w:val="24"/>
        </w:rPr>
        <w:t>A</w:t>
      </w:r>
      <w:r w:rsidRPr="008349A4">
        <w:rPr>
          <w:rFonts w:cs="Times New Roman"/>
          <w:bCs/>
          <w:i/>
          <w:szCs w:val="24"/>
        </w:rPr>
        <w:t xml:space="preserve">- Agree, </w:t>
      </w:r>
      <w:r w:rsidR="006A2E67" w:rsidRPr="008349A4">
        <w:rPr>
          <w:rFonts w:cs="Times New Roman"/>
          <w:bCs/>
          <w:i/>
          <w:szCs w:val="24"/>
        </w:rPr>
        <w:t>SA</w:t>
      </w:r>
      <w:r w:rsidRPr="008349A4">
        <w:rPr>
          <w:rFonts w:cs="Times New Roman"/>
          <w:bCs/>
          <w:i/>
          <w:szCs w:val="24"/>
        </w:rPr>
        <w:t>-Strongly Agree</w:t>
      </w:r>
    </w:p>
    <w:p w14:paraId="1C0992DC" w14:textId="3375EBF3" w:rsidR="00B67E1E" w:rsidRPr="008349A4" w:rsidRDefault="00B67E1E" w:rsidP="008D2D5A">
      <w:r w:rsidRPr="008349A4">
        <w:t>Results on Table 6.1 on the statement “</w:t>
      </w:r>
      <w:r w:rsidR="003E0A02" w:rsidRPr="008349A4">
        <w:t>The Company provides an appropriate training to ensure skills and attitudes for enhancement of continuous improvement</w:t>
      </w:r>
      <w:r w:rsidRPr="008349A4">
        <w:t xml:space="preserve">” </w:t>
      </w:r>
      <w:r w:rsidR="003E0A02" w:rsidRPr="008349A4">
        <w:t>59.3</w:t>
      </w:r>
      <w:r w:rsidRPr="008349A4">
        <w:t>% agreed with the statement</w:t>
      </w:r>
      <w:r w:rsidR="003E0A02" w:rsidRPr="008349A4">
        <w:t>, 30.2</w:t>
      </w:r>
      <w:r w:rsidRPr="008349A4">
        <w:t xml:space="preserve">% strongly agreed, </w:t>
      </w:r>
      <w:r w:rsidR="003E0A02" w:rsidRPr="008349A4">
        <w:t>2</w:t>
      </w:r>
      <w:r w:rsidRPr="008349A4">
        <w:t xml:space="preserve">.3% were not sure, </w:t>
      </w:r>
      <w:r w:rsidR="003E0A02" w:rsidRPr="008349A4">
        <w:t>4.7</w:t>
      </w:r>
      <w:r w:rsidRPr="008349A4">
        <w:t xml:space="preserve">% disagreed and </w:t>
      </w:r>
      <w:r w:rsidR="003E0A02" w:rsidRPr="008349A4">
        <w:t>3.5</w:t>
      </w:r>
      <w:r w:rsidRPr="008349A4">
        <w:t xml:space="preserve">% strongly disagreed. </w:t>
      </w:r>
      <w:r w:rsidR="00AA63BD" w:rsidRPr="008349A4">
        <w:t xml:space="preserve">This </w:t>
      </w:r>
      <w:r w:rsidR="008047F0" w:rsidRPr="008349A4">
        <w:t>indicates</w:t>
      </w:r>
      <w:r w:rsidR="00AA63BD" w:rsidRPr="008349A4">
        <w:t xml:space="preserve"> that m</w:t>
      </w:r>
      <w:r w:rsidR="008047F0" w:rsidRPr="008349A4">
        <w:t>ajority</w:t>
      </w:r>
      <w:r w:rsidR="00AA63BD" w:rsidRPr="008349A4">
        <w:t xml:space="preserve"> of the respondents agreed with statement that </w:t>
      </w:r>
      <w:r w:rsidR="007E334A" w:rsidRPr="008349A4">
        <w:t>Grain Pulse Uganda Limited</w:t>
      </w:r>
      <w:r w:rsidR="00AA63BD" w:rsidRPr="008349A4">
        <w:t xml:space="preserve"> </w:t>
      </w:r>
      <w:r w:rsidR="008047F0" w:rsidRPr="008349A4">
        <w:t xml:space="preserve">gives enough training to its employees for ensuring the required skills and attitudes for enhancing continuous improvement </w:t>
      </w:r>
      <w:r w:rsidR="00AA63BD" w:rsidRPr="008349A4">
        <w:t xml:space="preserve">(based on the Likert scale, mean = </w:t>
      </w:r>
      <w:r w:rsidR="003138C3" w:rsidRPr="008349A4">
        <w:t>4.08</w:t>
      </w:r>
      <w:r w:rsidR="00AA63BD" w:rsidRPr="008349A4">
        <w:t xml:space="preserve">). </w:t>
      </w:r>
      <w:r w:rsidRPr="008349A4">
        <w:t xml:space="preserve">This implies that employees </w:t>
      </w:r>
      <w:r w:rsidR="000C7A1A" w:rsidRPr="008349A4">
        <w:t>get appropriate training that equip them with skills required for continuous improvement in the operations of the company.</w:t>
      </w:r>
      <w:r w:rsidR="0073089A" w:rsidRPr="008349A4">
        <w:t xml:space="preserve"> </w:t>
      </w:r>
      <w:r w:rsidR="0073089A" w:rsidRPr="008349A4">
        <w:rPr>
          <w:i/>
        </w:rPr>
        <w:t>In an interview conducted with head of Human Resource Department, it was argued that “</w:t>
      </w:r>
      <w:r w:rsidR="00C17F36" w:rsidRPr="008349A4">
        <w:rPr>
          <w:i/>
        </w:rPr>
        <w:t xml:space="preserve">employees of the company always </w:t>
      </w:r>
      <w:r w:rsidR="008D2D5A" w:rsidRPr="008349A4">
        <w:rPr>
          <w:i/>
        </w:rPr>
        <w:t>go</w:t>
      </w:r>
      <w:r w:rsidR="00C17F36" w:rsidRPr="008349A4">
        <w:rPr>
          <w:i/>
        </w:rPr>
        <w:t xml:space="preserve"> through training after identifying that there is need to</w:t>
      </w:r>
      <w:r w:rsidR="006E465C" w:rsidRPr="008349A4">
        <w:rPr>
          <w:i/>
        </w:rPr>
        <w:t xml:space="preserve"> improve the skills and capabilities to make sure they deliver to the expectation and satisfy customers</w:t>
      </w:r>
      <w:r w:rsidR="006E465C" w:rsidRPr="008349A4">
        <w:t>.”</w:t>
      </w:r>
      <w:r w:rsidR="00C17F36" w:rsidRPr="008349A4">
        <w:t xml:space="preserve"> </w:t>
      </w:r>
      <w:r w:rsidR="0073089A" w:rsidRPr="008349A4">
        <w:t xml:space="preserve"> </w:t>
      </w:r>
    </w:p>
    <w:p w14:paraId="3653CCC7" w14:textId="0ACDF03E" w:rsidR="00B67E1E" w:rsidRPr="008349A4" w:rsidRDefault="00B67E1E" w:rsidP="008D2D5A">
      <w:r w:rsidRPr="008349A4">
        <w:t>On statement “</w:t>
      </w:r>
      <w:r w:rsidR="003E0A02" w:rsidRPr="008349A4">
        <w:t xml:space="preserve">In this Company, departments are encouraged to identify </w:t>
      </w:r>
      <w:r w:rsidR="003E04C6" w:rsidRPr="008349A4">
        <w:t>weak</w:t>
      </w:r>
      <w:r w:rsidR="003E0A02" w:rsidRPr="008349A4">
        <w:t xml:space="preserve"> areas for improvement</w:t>
      </w:r>
      <w:r w:rsidRPr="008349A4">
        <w:t xml:space="preserve">”, </w:t>
      </w:r>
      <w:r w:rsidR="002E0645" w:rsidRPr="008349A4">
        <w:t>53.5</w:t>
      </w:r>
      <w:r w:rsidRPr="008349A4">
        <w:t xml:space="preserve">% agreed with statement, </w:t>
      </w:r>
      <w:r w:rsidR="002E0645" w:rsidRPr="008349A4">
        <w:t>41.9% strongly agreed</w:t>
      </w:r>
      <w:r w:rsidRPr="008349A4">
        <w:t xml:space="preserve"> and </w:t>
      </w:r>
      <w:r w:rsidR="002E0645" w:rsidRPr="008349A4">
        <w:t>4.7</w:t>
      </w:r>
      <w:r w:rsidRPr="008349A4">
        <w:t xml:space="preserve">% strongly disagreed. </w:t>
      </w:r>
      <w:r w:rsidR="000C7A1A" w:rsidRPr="008349A4">
        <w:t xml:space="preserve">This indicates that majority of the respondents agreed with statement that </w:t>
      </w:r>
      <w:r w:rsidR="00C56086" w:rsidRPr="008349A4">
        <w:t xml:space="preserve">department at </w:t>
      </w:r>
      <w:r w:rsidR="007E334A" w:rsidRPr="008349A4">
        <w:t>Grain Pulse Uganda Limited</w:t>
      </w:r>
      <w:r w:rsidR="00C56086" w:rsidRPr="008349A4">
        <w:t xml:space="preserve"> are encouraged to always </w:t>
      </w:r>
      <w:r w:rsidR="008D2D5A" w:rsidRPr="008349A4">
        <w:t>identify areas</w:t>
      </w:r>
      <w:r w:rsidR="00C56086" w:rsidRPr="008349A4">
        <w:t xml:space="preserve"> that needs improvement to guarantee better performing so that to meet the customer’s needs in the market </w:t>
      </w:r>
      <w:r w:rsidR="000C7A1A" w:rsidRPr="008349A4">
        <w:t xml:space="preserve">(based on the Likert scale, mean = 4.28). </w:t>
      </w:r>
      <w:r w:rsidRPr="008349A4">
        <w:t xml:space="preserve">This implies that </w:t>
      </w:r>
      <w:r w:rsidR="00C56086" w:rsidRPr="008349A4">
        <w:t xml:space="preserve">to meet the demands of the customers, there is continuous improvement within all departments of the company </w:t>
      </w:r>
      <w:r w:rsidR="002C040E" w:rsidRPr="008349A4">
        <w:t>since it all starts within the company then to the final customer</w:t>
      </w:r>
      <w:r w:rsidRPr="008349A4">
        <w:t xml:space="preserve">. </w:t>
      </w:r>
      <w:r w:rsidR="008849DC" w:rsidRPr="008349A4">
        <w:rPr>
          <w:i/>
          <w:iCs/>
        </w:rPr>
        <w:t>Interview held with staff in Heads of Department from different Hass branches; it was revealed that “</w:t>
      </w:r>
      <w:r w:rsidR="003E04C6" w:rsidRPr="008349A4">
        <w:rPr>
          <w:i/>
          <w:iCs/>
        </w:rPr>
        <w:t xml:space="preserve">it is clear </w:t>
      </w:r>
      <w:r w:rsidR="007E334A" w:rsidRPr="008349A4">
        <w:rPr>
          <w:i/>
          <w:iCs/>
        </w:rPr>
        <w:t>Grain Pulse Uganda Limited</w:t>
      </w:r>
      <w:r w:rsidR="003E04C6" w:rsidRPr="008349A4">
        <w:rPr>
          <w:i/>
          <w:iCs/>
        </w:rPr>
        <w:t xml:space="preserve"> requires every department is required to identify </w:t>
      </w:r>
      <w:r w:rsidR="00B70338" w:rsidRPr="008349A4">
        <w:rPr>
          <w:i/>
          <w:iCs/>
        </w:rPr>
        <w:t xml:space="preserve">areas that need to be improved to make sure all </w:t>
      </w:r>
      <w:r w:rsidR="00B70338" w:rsidRPr="008349A4">
        <w:rPr>
          <w:i/>
          <w:iCs/>
        </w:rPr>
        <w:lastRenderedPageBreak/>
        <w:t xml:space="preserve">departments are in the same line towards the achievement of the company in terms of performance.” </w:t>
      </w:r>
      <w:r w:rsidR="003E04C6" w:rsidRPr="008349A4">
        <w:rPr>
          <w:i/>
          <w:iCs/>
        </w:rPr>
        <w:t xml:space="preserve">   </w:t>
      </w:r>
    </w:p>
    <w:p w14:paraId="47E3B360" w14:textId="4C61CDD6" w:rsidR="00B67E1E" w:rsidRPr="008349A4" w:rsidRDefault="00B67E1E" w:rsidP="008D2D5A">
      <w:r w:rsidRPr="008349A4">
        <w:t>On statement “</w:t>
      </w:r>
      <w:r w:rsidR="002E0645" w:rsidRPr="008349A4">
        <w:t>Continuous improvement is consistently fostered and facilitated by the management</w:t>
      </w:r>
      <w:r w:rsidRPr="008349A4">
        <w:t xml:space="preserve">”, </w:t>
      </w:r>
      <w:r w:rsidR="002E0645" w:rsidRPr="008349A4">
        <w:t>43.0</w:t>
      </w:r>
      <w:r w:rsidRPr="008349A4">
        <w:t xml:space="preserve">% agreed with statement, </w:t>
      </w:r>
      <w:r w:rsidR="002E0645" w:rsidRPr="008349A4">
        <w:t>31.4</w:t>
      </w:r>
      <w:r w:rsidRPr="008349A4">
        <w:t xml:space="preserve">% strongly agreed, </w:t>
      </w:r>
      <w:r w:rsidR="002E0645" w:rsidRPr="008349A4">
        <w:t>7.0</w:t>
      </w:r>
      <w:r w:rsidRPr="008349A4">
        <w:t xml:space="preserve">% were not sure, </w:t>
      </w:r>
      <w:r w:rsidR="002E0645" w:rsidRPr="008349A4">
        <w:t>10.5</w:t>
      </w:r>
      <w:r w:rsidRPr="008349A4">
        <w:t xml:space="preserve">% disagreed and </w:t>
      </w:r>
      <w:r w:rsidR="002E0645" w:rsidRPr="008349A4">
        <w:t>8.1</w:t>
      </w:r>
      <w:r w:rsidRPr="008349A4">
        <w:t xml:space="preserve">% strongly disagreed. </w:t>
      </w:r>
      <w:r w:rsidR="002C040E" w:rsidRPr="008349A4">
        <w:t xml:space="preserve">This means that most of the respondents agreed that continuous improvement programs at </w:t>
      </w:r>
      <w:r w:rsidR="007E334A" w:rsidRPr="008349A4">
        <w:t>Grain Pulse Uganda Limited</w:t>
      </w:r>
      <w:r w:rsidR="002C040E" w:rsidRPr="008349A4">
        <w:t xml:space="preserve"> are well </w:t>
      </w:r>
      <w:r w:rsidR="00A920BE" w:rsidRPr="008349A4">
        <w:t xml:space="preserve">facilitated and consistently foster the management in ensuring that customers get the best products or </w:t>
      </w:r>
      <w:r w:rsidR="008D2D5A" w:rsidRPr="008349A4">
        <w:t>services (</w:t>
      </w:r>
      <w:r w:rsidR="002C040E" w:rsidRPr="008349A4">
        <w:t xml:space="preserve">based on the Likert scale, mean = </w:t>
      </w:r>
      <w:r w:rsidR="004617C2" w:rsidRPr="008349A4">
        <w:t>3.79</w:t>
      </w:r>
      <w:r w:rsidR="002C040E" w:rsidRPr="008349A4">
        <w:t xml:space="preserve">). </w:t>
      </w:r>
      <w:r w:rsidRPr="008349A4">
        <w:t xml:space="preserve">This implies that </w:t>
      </w:r>
      <w:r w:rsidR="004617C2" w:rsidRPr="008349A4">
        <w:t>the management of the company fosters and facilitate c</w:t>
      </w:r>
      <w:r w:rsidR="00A920BE" w:rsidRPr="008349A4">
        <w:t xml:space="preserve">ontinuous improvement </w:t>
      </w:r>
      <w:r w:rsidR="004617C2" w:rsidRPr="008349A4">
        <w:t>to meet the customer needs and therefore the company will be in better position to perform well</w:t>
      </w:r>
      <w:r w:rsidRPr="008349A4">
        <w:t xml:space="preserve">. </w:t>
      </w:r>
    </w:p>
    <w:p w14:paraId="056555DA" w14:textId="4748198E" w:rsidR="00B67E1E" w:rsidRPr="008349A4" w:rsidRDefault="00B67E1E" w:rsidP="008D2D5A">
      <w:r w:rsidRPr="008349A4">
        <w:t>On statement “</w:t>
      </w:r>
      <w:r w:rsidR="002E0645" w:rsidRPr="008349A4">
        <w:t>The Company is committed to constantly improving products and services characteristics</w:t>
      </w:r>
      <w:r w:rsidRPr="008349A4">
        <w:t xml:space="preserve">”, </w:t>
      </w:r>
      <w:r w:rsidR="002E0645" w:rsidRPr="008349A4">
        <w:t>61.6</w:t>
      </w:r>
      <w:r w:rsidRPr="008349A4">
        <w:t xml:space="preserve">% agreed with statement, </w:t>
      </w:r>
      <w:r w:rsidR="002E0645" w:rsidRPr="008349A4">
        <w:t>27.9</w:t>
      </w:r>
      <w:r w:rsidRPr="008349A4">
        <w:t xml:space="preserve">% strongly agreed, </w:t>
      </w:r>
      <w:r w:rsidR="002E0645" w:rsidRPr="008349A4">
        <w:t>5.8</w:t>
      </w:r>
      <w:r w:rsidRPr="008349A4">
        <w:t xml:space="preserve">% were not sure, </w:t>
      </w:r>
      <w:r w:rsidR="002E0645" w:rsidRPr="008349A4">
        <w:t>3.5</w:t>
      </w:r>
      <w:r w:rsidRPr="008349A4">
        <w:t>% disagreed and 1.</w:t>
      </w:r>
      <w:r w:rsidR="002E0645" w:rsidRPr="008349A4">
        <w:t>2</w:t>
      </w:r>
      <w:r w:rsidRPr="008349A4">
        <w:t xml:space="preserve">% strongly disagreed. </w:t>
      </w:r>
      <w:r w:rsidR="004617C2" w:rsidRPr="008349A4">
        <w:t xml:space="preserve">This means that most of the respondents agreed that </w:t>
      </w:r>
      <w:r w:rsidR="007E334A" w:rsidRPr="008349A4">
        <w:t>Grain Pulse Uganda Limited</w:t>
      </w:r>
      <w:r w:rsidR="004617C2" w:rsidRPr="008349A4">
        <w:t xml:space="preserve"> constantly focus on improving its products and services to maintain and attract </w:t>
      </w:r>
      <w:r w:rsidR="008D2D5A" w:rsidRPr="008349A4">
        <w:t>customers (</w:t>
      </w:r>
      <w:r w:rsidR="004617C2" w:rsidRPr="008349A4">
        <w:t xml:space="preserve">based on the Likert scale, mean = 4.12). </w:t>
      </w:r>
      <w:r w:rsidRPr="008349A4">
        <w:t xml:space="preserve">This implies that </w:t>
      </w:r>
      <w:r w:rsidR="004617C2" w:rsidRPr="008349A4">
        <w:t xml:space="preserve">to perform better in the market and meet the demands of the customers, it is important to constantly improve the products and services that fits the current market. </w:t>
      </w:r>
      <w:r w:rsidR="00BC4A88" w:rsidRPr="008349A4">
        <w:t>Such improvements strengthen customer confidence and result in commercial and other benefits.</w:t>
      </w:r>
      <w:r w:rsidR="004617C2" w:rsidRPr="008349A4">
        <w:t xml:space="preserve">  </w:t>
      </w:r>
      <w:r w:rsidR="007F7917" w:rsidRPr="008349A4">
        <w:rPr>
          <w:i/>
          <w:iCs/>
        </w:rPr>
        <w:t xml:space="preserve">In an interview held with head of one of the Administrators, he argued that </w:t>
      </w:r>
      <w:r w:rsidR="005D7B7B" w:rsidRPr="008349A4">
        <w:rPr>
          <w:i/>
          <w:iCs/>
        </w:rPr>
        <w:t>“</w:t>
      </w:r>
      <w:r w:rsidR="007F7917" w:rsidRPr="008349A4">
        <w:rPr>
          <w:i/>
          <w:iCs/>
        </w:rPr>
        <w:t xml:space="preserve">the company has a high-quality policy that was established through its mission, vision, and core values. He emphasized that </w:t>
      </w:r>
      <w:r w:rsidR="007E334A" w:rsidRPr="008349A4">
        <w:rPr>
          <w:i/>
          <w:iCs/>
        </w:rPr>
        <w:t>Grain Pulse Uganda Limited</w:t>
      </w:r>
      <w:r w:rsidR="007F7917" w:rsidRPr="008349A4">
        <w:rPr>
          <w:i/>
          <w:iCs/>
        </w:rPr>
        <w:t xml:space="preserve"> believe in the enormous importance of customer satisfaction created by products and services.</w:t>
      </w:r>
      <w:r w:rsidR="005D7B7B" w:rsidRPr="008349A4">
        <w:rPr>
          <w:i/>
          <w:iCs/>
        </w:rPr>
        <w:t>”</w:t>
      </w:r>
    </w:p>
    <w:p w14:paraId="1B9B35DC" w14:textId="77777777" w:rsidR="00B67E1E" w:rsidRPr="008349A4" w:rsidRDefault="00B67E1E" w:rsidP="008D2D5A">
      <w:r w:rsidRPr="008349A4">
        <w:t>On statement “</w:t>
      </w:r>
      <w:r w:rsidR="002E0645" w:rsidRPr="008349A4">
        <w:t xml:space="preserve">The Company is managed as a system for </w:t>
      </w:r>
      <w:r w:rsidR="00F57D31" w:rsidRPr="008349A4">
        <w:t>continuous improvement</w:t>
      </w:r>
      <w:r w:rsidR="002E0645" w:rsidRPr="008349A4">
        <w:t xml:space="preserve"> in service delivery</w:t>
      </w:r>
      <w:r w:rsidRPr="008349A4">
        <w:t xml:space="preserve">”, </w:t>
      </w:r>
      <w:r w:rsidR="002E0645" w:rsidRPr="008349A4">
        <w:t>53.5</w:t>
      </w:r>
      <w:r w:rsidRPr="008349A4">
        <w:t xml:space="preserve">% agreed with statement, </w:t>
      </w:r>
      <w:r w:rsidR="002E0645" w:rsidRPr="008349A4">
        <w:t>31.4</w:t>
      </w:r>
      <w:r w:rsidRPr="008349A4">
        <w:t>% strongly agreed, 4.</w:t>
      </w:r>
      <w:r w:rsidR="002E0645" w:rsidRPr="008349A4">
        <w:t>7</w:t>
      </w:r>
      <w:r w:rsidRPr="008349A4">
        <w:t xml:space="preserve">% were not sure, </w:t>
      </w:r>
      <w:r w:rsidR="002E0645" w:rsidRPr="008349A4">
        <w:t>7.0</w:t>
      </w:r>
      <w:r w:rsidRPr="008349A4">
        <w:t xml:space="preserve">% </w:t>
      </w:r>
      <w:r w:rsidRPr="008349A4">
        <w:lastRenderedPageBreak/>
        <w:t>disagreed and 3.</w:t>
      </w:r>
      <w:r w:rsidR="002E0645" w:rsidRPr="008349A4">
        <w:t>5</w:t>
      </w:r>
      <w:r w:rsidRPr="008349A4">
        <w:t xml:space="preserve">% strongly disagreed. </w:t>
      </w:r>
      <w:r w:rsidR="004617C2" w:rsidRPr="008349A4">
        <w:t xml:space="preserve">This </w:t>
      </w:r>
      <w:r w:rsidR="00A55407" w:rsidRPr="008349A4">
        <w:t>indicates</w:t>
      </w:r>
      <w:r w:rsidR="004617C2" w:rsidRPr="008349A4">
        <w:t xml:space="preserve"> that </w:t>
      </w:r>
      <w:r w:rsidR="00A55407" w:rsidRPr="008349A4">
        <w:t>majority</w:t>
      </w:r>
      <w:r w:rsidR="004617C2" w:rsidRPr="008349A4">
        <w:t xml:space="preserve"> of the respondents agreed </w:t>
      </w:r>
      <w:r w:rsidR="00A55407" w:rsidRPr="008349A4">
        <w:t xml:space="preserve">with statement </w:t>
      </w:r>
      <w:r w:rsidR="004617C2" w:rsidRPr="008349A4">
        <w:t xml:space="preserve">that </w:t>
      </w:r>
      <w:r w:rsidR="007E334A" w:rsidRPr="008349A4">
        <w:t>Grain Pulse Uganda Limited</w:t>
      </w:r>
      <w:r w:rsidR="004617C2" w:rsidRPr="008349A4">
        <w:t xml:space="preserve"> </w:t>
      </w:r>
      <w:r w:rsidR="00E91BCF" w:rsidRPr="008349A4">
        <w:t>is managed as a system for continuous improvement in delivering better services that meets the demands of customers in the market</w:t>
      </w:r>
      <w:r w:rsidR="004617C2" w:rsidRPr="008349A4">
        <w:t xml:space="preserve"> (based on the Likert scale, mean = 4.02). </w:t>
      </w:r>
      <w:r w:rsidRPr="008349A4">
        <w:t xml:space="preserve">This implies </w:t>
      </w:r>
      <w:r w:rsidR="00235F77" w:rsidRPr="008349A4">
        <w:t>that because the company is managed as a system for continuous improvement, there is better delivery of products and services to customers which helps the company to dominate the market</w:t>
      </w:r>
      <w:r w:rsidRPr="008349A4">
        <w:t xml:space="preserve">. </w:t>
      </w:r>
    </w:p>
    <w:p w14:paraId="2C6DEC19" w14:textId="77777777" w:rsidR="005D7B7B" w:rsidRPr="008349A4" w:rsidRDefault="00B67E1E" w:rsidP="008D2D5A">
      <w:r w:rsidRPr="008349A4">
        <w:t>On statement “</w:t>
      </w:r>
      <w:r w:rsidR="002E0645" w:rsidRPr="008349A4">
        <w:t>Staff is continuously trained in the principles of quality, team work and job-specific skills</w:t>
      </w:r>
      <w:r w:rsidRPr="008349A4">
        <w:t xml:space="preserve">”, </w:t>
      </w:r>
      <w:r w:rsidR="002E0645" w:rsidRPr="008349A4">
        <w:t>55.8</w:t>
      </w:r>
      <w:r w:rsidRPr="008349A4">
        <w:t xml:space="preserve">% agreed with statement, </w:t>
      </w:r>
      <w:r w:rsidR="002E0645" w:rsidRPr="008349A4">
        <w:t>34.9</w:t>
      </w:r>
      <w:r w:rsidRPr="008349A4">
        <w:t xml:space="preserve">% strongly agreed, </w:t>
      </w:r>
      <w:r w:rsidR="002E0645" w:rsidRPr="008349A4">
        <w:t>3.5</w:t>
      </w:r>
      <w:r w:rsidRPr="008349A4">
        <w:t xml:space="preserve">% were not sure, </w:t>
      </w:r>
      <w:r w:rsidR="002E0645" w:rsidRPr="008349A4">
        <w:t>3.5</w:t>
      </w:r>
      <w:r w:rsidRPr="008349A4">
        <w:t xml:space="preserve">% disagreed and </w:t>
      </w:r>
      <w:r w:rsidR="002E0645" w:rsidRPr="008349A4">
        <w:t>2</w:t>
      </w:r>
      <w:r w:rsidRPr="008349A4">
        <w:t xml:space="preserve">.3% strongly disagreed. </w:t>
      </w:r>
      <w:r w:rsidR="00235F77" w:rsidRPr="008349A4">
        <w:t xml:space="preserve">This indicates that majority of the respondents agreed with statement that </w:t>
      </w:r>
      <w:r w:rsidR="0054325C" w:rsidRPr="008349A4">
        <w:t xml:space="preserve">employees at </w:t>
      </w:r>
      <w:r w:rsidR="007E334A" w:rsidRPr="008349A4">
        <w:t>Grain Pulse Uganda Limited</w:t>
      </w:r>
      <w:r w:rsidR="00235F77" w:rsidRPr="008349A4">
        <w:t xml:space="preserve"> </w:t>
      </w:r>
      <w:r w:rsidR="0054325C" w:rsidRPr="008349A4">
        <w:t>are continuous trained in the principles of quality, teamwork and job specific skills (</w:t>
      </w:r>
      <w:r w:rsidR="00235F77" w:rsidRPr="008349A4">
        <w:t xml:space="preserve">based on the Likert scale, mean = 4.17). </w:t>
      </w:r>
      <w:r w:rsidRPr="008349A4">
        <w:t>This implies that</w:t>
      </w:r>
      <w:r w:rsidR="00235F77" w:rsidRPr="008349A4">
        <w:t xml:space="preserve"> </w:t>
      </w:r>
      <w:r w:rsidR="0054325C" w:rsidRPr="008349A4">
        <w:t>to keep employees relevant towards the performance of the company, they are continually offered training about the quality, teamwork and job specific skills that improves their performance and towards the company performance</w:t>
      </w:r>
      <w:r w:rsidRPr="008349A4">
        <w:t>.</w:t>
      </w:r>
      <w:r w:rsidR="005D7B7B" w:rsidRPr="008349A4">
        <w:t xml:space="preserve"> </w:t>
      </w:r>
      <w:r w:rsidR="005D7B7B" w:rsidRPr="008349A4">
        <w:rPr>
          <w:i/>
        </w:rPr>
        <w:t xml:space="preserve">This is reflected in the Company’s </w:t>
      </w:r>
      <w:r w:rsidR="001C217A" w:rsidRPr="008349A4">
        <w:rPr>
          <w:i/>
        </w:rPr>
        <w:t>Human Resource Manual</w:t>
      </w:r>
      <w:r w:rsidR="005D7B7B" w:rsidRPr="008349A4">
        <w:rPr>
          <w:i/>
        </w:rPr>
        <w:t xml:space="preserve"> (2017)</w:t>
      </w:r>
      <w:r w:rsidR="005D7B7B" w:rsidRPr="008349A4">
        <w:t xml:space="preserve"> </w:t>
      </w:r>
      <w:r w:rsidR="005D7B7B" w:rsidRPr="008349A4">
        <w:rPr>
          <w:i/>
        </w:rPr>
        <w:t>which states that</w:t>
      </w:r>
      <w:r w:rsidR="005D7B7B" w:rsidRPr="008349A4">
        <w:t xml:space="preserve"> “</w:t>
      </w:r>
      <w:r w:rsidR="00F90CA2" w:rsidRPr="008349A4">
        <w:rPr>
          <w:i/>
          <w:iCs/>
        </w:rPr>
        <w:t>quality control requires the company to create an environment in which both management and employees strive for perfection. This is done by training personnel, creating benchmarks for product quality, and testing products to check for statistically significant variations</w:t>
      </w:r>
      <w:r w:rsidR="005D7B7B" w:rsidRPr="008349A4">
        <w:t xml:space="preserve">.”  </w:t>
      </w:r>
    </w:p>
    <w:p w14:paraId="1007573F" w14:textId="77777777" w:rsidR="00B67E1E" w:rsidRPr="008349A4" w:rsidRDefault="00B67E1E" w:rsidP="008D2D5A">
      <w:r w:rsidRPr="008349A4">
        <w:t>On statement “</w:t>
      </w:r>
      <w:r w:rsidR="002E0645" w:rsidRPr="008349A4">
        <w:t>The Company gives incentives to encourage new ideas that touches on quality improvement</w:t>
      </w:r>
      <w:r w:rsidRPr="008349A4">
        <w:t xml:space="preserve">”, </w:t>
      </w:r>
      <w:r w:rsidR="002E0645" w:rsidRPr="008349A4">
        <w:t>52.3</w:t>
      </w:r>
      <w:r w:rsidRPr="008349A4">
        <w:t xml:space="preserve">% agreed with statement, </w:t>
      </w:r>
      <w:r w:rsidR="002E0645" w:rsidRPr="008349A4">
        <w:t>38.4</w:t>
      </w:r>
      <w:r w:rsidRPr="008349A4">
        <w:t xml:space="preserve">% strongly agreed, </w:t>
      </w:r>
      <w:r w:rsidR="002E0645" w:rsidRPr="008349A4">
        <w:t>4.7</w:t>
      </w:r>
      <w:r w:rsidRPr="008349A4">
        <w:t>% were not sure, 3.</w:t>
      </w:r>
      <w:r w:rsidR="002E0645" w:rsidRPr="008349A4">
        <w:t>5% strongly disagreed and 1.2</w:t>
      </w:r>
      <w:r w:rsidRPr="008349A4">
        <w:t xml:space="preserve">% disagreed. </w:t>
      </w:r>
      <w:r w:rsidR="0054325C" w:rsidRPr="008349A4">
        <w:t xml:space="preserve">This indicates that majority of the respondents agreed with statement that employees </w:t>
      </w:r>
      <w:r w:rsidR="007E334A" w:rsidRPr="008349A4">
        <w:t>Grain Pulse Uganda Limited</w:t>
      </w:r>
      <w:r w:rsidR="0054325C" w:rsidRPr="008349A4">
        <w:t xml:space="preserve"> </w:t>
      </w:r>
      <w:r w:rsidR="00DE7321" w:rsidRPr="008349A4">
        <w:t xml:space="preserve">gives incentives to employees for encouraging new ideas that focuses on quality improvement </w:t>
      </w:r>
      <w:r w:rsidR="0054325C" w:rsidRPr="008349A4">
        <w:t xml:space="preserve">(based on the Likert scale, mean = </w:t>
      </w:r>
      <w:r w:rsidR="001C4961" w:rsidRPr="008349A4">
        <w:lastRenderedPageBreak/>
        <w:t>4.21</w:t>
      </w:r>
      <w:r w:rsidR="0054325C" w:rsidRPr="008349A4">
        <w:t xml:space="preserve">). </w:t>
      </w:r>
      <w:r w:rsidRPr="008349A4">
        <w:t>This implies that</w:t>
      </w:r>
      <w:r w:rsidR="001C4961" w:rsidRPr="008349A4">
        <w:t xml:space="preserve"> </w:t>
      </w:r>
      <w:r w:rsidR="005324D9" w:rsidRPr="008349A4">
        <w:t>for encouraging new ideas on the quality improvement, the company gives incentives to every employee that comes with new idea regarding the quality improvement</w:t>
      </w:r>
      <w:r w:rsidRPr="008349A4">
        <w:t xml:space="preserve">.  </w:t>
      </w:r>
    </w:p>
    <w:p w14:paraId="04AACF67" w14:textId="6F754B09" w:rsidR="00B67E1E" w:rsidRPr="008349A4" w:rsidRDefault="00B67E1E" w:rsidP="008D2D5A">
      <w:r w:rsidRPr="008349A4">
        <w:t>On statement “</w:t>
      </w:r>
      <w:r w:rsidR="002E0645" w:rsidRPr="008349A4">
        <w:t>The Company provides adequate financial resources for quality improvement programmes</w:t>
      </w:r>
      <w:r w:rsidRPr="008349A4">
        <w:t>”, 51.</w:t>
      </w:r>
      <w:r w:rsidR="002E0645" w:rsidRPr="008349A4">
        <w:t>2</w:t>
      </w:r>
      <w:r w:rsidRPr="008349A4">
        <w:t>% agreed with statement, 3</w:t>
      </w:r>
      <w:r w:rsidR="002E0645" w:rsidRPr="008349A4">
        <w:t>9</w:t>
      </w:r>
      <w:r w:rsidRPr="008349A4">
        <w:t>.</w:t>
      </w:r>
      <w:r w:rsidR="002E0645" w:rsidRPr="008349A4">
        <w:t>5</w:t>
      </w:r>
      <w:r w:rsidRPr="008349A4">
        <w:t xml:space="preserve">% strongly agreed, </w:t>
      </w:r>
      <w:r w:rsidR="002E0645" w:rsidRPr="008349A4">
        <w:t>1.2</w:t>
      </w:r>
      <w:r w:rsidRPr="008349A4">
        <w:t>% were not sure, 4.</w:t>
      </w:r>
      <w:r w:rsidR="002E0645" w:rsidRPr="008349A4">
        <w:t>7</w:t>
      </w:r>
      <w:r w:rsidRPr="008349A4">
        <w:t xml:space="preserve">% strongly disagreed and </w:t>
      </w:r>
      <w:r w:rsidR="002E0645" w:rsidRPr="008349A4">
        <w:t>3.5</w:t>
      </w:r>
      <w:r w:rsidRPr="008349A4">
        <w:t xml:space="preserve">% strongly disagreed. </w:t>
      </w:r>
      <w:r w:rsidR="005324D9" w:rsidRPr="008349A4">
        <w:t xml:space="preserve">This </w:t>
      </w:r>
      <w:r w:rsidR="00432324" w:rsidRPr="008349A4">
        <w:t>means</w:t>
      </w:r>
      <w:r w:rsidR="005324D9" w:rsidRPr="008349A4">
        <w:t xml:space="preserve"> that majority of the respondents agreed that </w:t>
      </w:r>
      <w:r w:rsidR="007E334A" w:rsidRPr="008349A4">
        <w:t>Grain Pulse Uganda Limited</w:t>
      </w:r>
      <w:r w:rsidR="005324D9" w:rsidRPr="008349A4">
        <w:t xml:space="preserve"> </w:t>
      </w:r>
      <w:r w:rsidR="00432324" w:rsidRPr="008349A4">
        <w:t xml:space="preserve">makes sure that there </w:t>
      </w:r>
      <w:r w:rsidR="008D2D5A" w:rsidRPr="008349A4">
        <w:t>are</w:t>
      </w:r>
      <w:r w:rsidR="00432324" w:rsidRPr="008349A4">
        <w:t xml:space="preserve"> enough financial resources for quality improvement </w:t>
      </w:r>
      <w:r w:rsidR="008D2D5A" w:rsidRPr="008349A4">
        <w:t>programmes to</w:t>
      </w:r>
      <w:r w:rsidR="00432324" w:rsidRPr="008349A4">
        <w:t xml:space="preserve"> ensure that customer’s demands is meet </w:t>
      </w:r>
      <w:r w:rsidR="005324D9" w:rsidRPr="008349A4">
        <w:t xml:space="preserve">(based on the Likert scale, mean = 4.19). </w:t>
      </w:r>
      <w:r w:rsidRPr="008349A4">
        <w:t>This implies that</w:t>
      </w:r>
      <w:r w:rsidR="005324D9" w:rsidRPr="008349A4">
        <w:t xml:space="preserve"> </w:t>
      </w:r>
      <w:r w:rsidR="00631009" w:rsidRPr="008349A4">
        <w:t xml:space="preserve">to ensure that there is quality improvement in the company, the management ensures that there </w:t>
      </w:r>
      <w:r w:rsidR="008D2D5A" w:rsidRPr="008349A4">
        <w:t>are</w:t>
      </w:r>
      <w:r w:rsidR="00631009" w:rsidRPr="008349A4">
        <w:t xml:space="preserve"> adequate financial resources to allow such programmes are implemented to meet the demands of the customers</w:t>
      </w:r>
      <w:r w:rsidRPr="008349A4">
        <w:t>.</w:t>
      </w:r>
    </w:p>
    <w:p w14:paraId="27E348C8" w14:textId="77777777" w:rsidR="00B67E1E" w:rsidRPr="008349A4" w:rsidRDefault="00B67E1E" w:rsidP="00684FD0">
      <w:pPr>
        <w:rPr>
          <w:i/>
          <w:iCs/>
        </w:rPr>
      </w:pPr>
      <w:r w:rsidRPr="008349A4">
        <w:t>On statement “</w:t>
      </w:r>
      <w:r w:rsidR="002E0645" w:rsidRPr="008349A4">
        <w:t>The Company emphasizes constant pursuit to improvement</w:t>
      </w:r>
      <w:r w:rsidR="00BC4A88" w:rsidRPr="008349A4">
        <w:t xml:space="preserve"> of products and services</w:t>
      </w:r>
      <w:r w:rsidRPr="008349A4">
        <w:t xml:space="preserve">”, </w:t>
      </w:r>
      <w:r w:rsidR="002E0645" w:rsidRPr="008349A4">
        <w:t>50.0</w:t>
      </w:r>
      <w:r w:rsidRPr="008349A4">
        <w:t xml:space="preserve">% strongly agreed with statement, </w:t>
      </w:r>
      <w:r w:rsidR="002E0645" w:rsidRPr="008349A4">
        <w:t>36.0</w:t>
      </w:r>
      <w:r w:rsidRPr="008349A4">
        <w:t xml:space="preserve">% agreed, </w:t>
      </w:r>
      <w:r w:rsidR="002E0645" w:rsidRPr="008349A4">
        <w:t>5.8</w:t>
      </w:r>
      <w:r w:rsidRPr="008349A4">
        <w:t xml:space="preserve">% were not sure, </w:t>
      </w:r>
      <w:r w:rsidR="002E0645" w:rsidRPr="008349A4">
        <w:t>4.7</w:t>
      </w:r>
      <w:r w:rsidRPr="008349A4">
        <w:t xml:space="preserve">% disagreed and </w:t>
      </w:r>
      <w:r w:rsidR="002E0645" w:rsidRPr="008349A4">
        <w:t>3</w:t>
      </w:r>
      <w:r w:rsidRPr="008349A4">
        <w:t xml:space="preserve">.5% strongly disagreed. </w:t>
      </w:r>
      <w:r w:rsidR="00631009" w:rsidRPr="008349A4">
        <w:t xml:space="preserve">This means that majority of the respondents agreed that </w:t>
      </w:r>
      <w:r w:rsidR="007E334A" w:rsidRPr="008349A4">
        <w:t>Grain Pulse Uganda Limited</w:t>
      </w:r>
      <w:r w:rsidR="00631009" w:rsidRPr="008349A4">
        <w:t xml:space="preserve"> emphasizes constant pursuit to improvement </w:t>
      </w:r>
      <w:r w:rsidR="00C11ECE" w:rsidRPr="008349A4">
        <w:t xml:space="preserve">of its operations that helps in meeting the demands of the customers </w:t>
      </w:r>
      <w:r w:rsidR="00631009" w:rsidRPr="008349A4">
        <w:t xml:space="preserve">(based on the Likert scale, mean = 4.10). </w:t>
      </w:r>
      <w:r w:rsidRPr="008349A4">
        <w:t>This implies that</w:t>
      </w:r>
      <w:r w:rsidR="00631009" w:rsidRPr="008349A4">
        <w:t xml:space="preserve"> </w:t>
      </w:r>
      <w:r w:rsidR="00C11ECE" w:rsidRPr="008349A4">
        <w:t>the company to realize its market target, it emphasizes constant pursuit to improvement that meets the demands of customers</w:t>
      </w:r>
      <w:r w:rsidR="001C217A" w:rsidRPr="008349A4">
        <w:t xml:space="preserve">. </w:t>
      </w:r>
      <w:r w:rsidR="00BC4A88" w:rsidRPr="008349A4">
        <w:rPr>
          <w:i/>
          <w:iCs/>
        </w:rPr>
        <w:t xml:space="preserve">In an interview held with officials in Marketing Department, stated that </w:t>
      </w:r>
      <w:r w:rsidR="001C3FD8" w:rsidRPr="008349A4">
        <w:rPr>
          <w:i/>
          <w:iCs/>
        </w:rPr>
        <w:t>“</w:t>
      </w:r>
      <w:r w:rsidR="00BC4A88" w:rsidRPr="008349A4">
        <w:rPr>
          <w:i/>
          <w:iCs/>
        </w:rPr>
        <w:t xml:space="preserve">defining and understanding customer satisfaction help </w:t>
      </w:r>
      <w:r w:rsidR="007E334A" w:rsidRPr="008349A4">
        <w:rPr>
          <w:i/>
          <w:iCs/>
        </w:rPr>
        <w:t>Grain Pulse Uganda Limited</w:t>
      </w:r>
      <w:r w:rsidR="00BC4A88" w:rsidRPr="008349A4">
        <w:rPr>
          <w:i/>
          <w:iCs/>
        </w:rPr>
        <w:t xml:space="preserve"> identify opportunities for product and service innovation and serve as the basis for performance appraisal and reward systems. It also serves as the basis for a customer satisfaction survey programme that ensure that quality improvement efforts are properly focused on issues that are most important to the customer.</w:t>
      </w:r>
      <w:r w:rsidR="001C3FD8" w:rsidRPr="008349A4">
        <w:rPr>
          <w:i/>
          <w:iCs/>
        </w:rPr>
        <w:t>”</w:t>
      </w:r>
    </w:p>
    <w:p w14:paraId="2A75ABCF" w14:textId="77777777" w:rsidR="00BC4A88" w:rsidRPr="008349A4" w:rsidRDefault="00B67E1E" w:rsidP="00684FD0">
      <w:r w:rsidRPr="008349A4">
        <w:lastRenderedPageBreak/>
        <w:t>On statement “</w:t>
      </w:r>
      <w:r w:rsidR="002E0645" w:rsidRPr="008349A4">
        <w:t xml:space="preserve">The Company supports projects to address the areas for </w:t>
      </w:r>
      <w:r w:rsidR="00C17E59" w:rsidRPr="008349A4">
        <w:t xml:space="preserve">continuous </w:t>
      </w:r>
      <w:r w:rsidR="002E0645" w:rsidRPr="008349A4">
        <w:t>improvement</w:t>
      </w:r>
      <w:r w:rsidRPr="008349A4">
        <w:t xml:space="preserve">”, </w:t>
      </w:r>
      <w:r w:rsidR="002E0645" w:rsidRPr="008349A4">
        <w:t>58.1</w:t>
      </w:r>
      <w:r w:rsidRPr="008349A4">
        <w:t xml:space="preserve">% agreed with statement, </w:t>
      </w:r>
      <w:r w:rsidR="002E0645" w:rsidRPr="008349A4">
        <w:t>36.0</w:t>
      </w:r>
      <w:r w:rsidRPr="008349A4">
        <w:t>% strongly agreed, 1.</w:t>
      </w:r>
      <w:r w:rsidR="002E0645" w:rsidRPr="008349A4">
        <w:t>2</w:t>
      </w:r>
      <w:r w:rsidRPr="008349A4">
        <w:t xml:space="preserve">% were not sure, </w:t>
      </w:r>
      <w:r w:rsidR="002E0645" w:rsidRPr="008349A4">
        <w:t>2.3</w:t>
      </w:r>
      <w:r w:rsidRPr="008349A4">
        <w:t xml:space="preserve">% disagreed and </w:t>
      </w:r>
      <w:r w:rsidR="002E0645" w:rsidRPr="008349A4">
        <w:t>2.3</w:t>
      </w:r>
      <w:r w:rsidRPr="008349A4">
        <w:t xml:space="preserve">% strongly disagreed. </w:t>
      </w:r>
      <w:r w:rsidR="00C11ECE" w:rsidRPr="008349A4">
        <w:t xml:space="preserve">This </w:t>
      </w:r>
      <w:r w:rsidR="009F45AC" w:rsidRPr="008349A4">
        <w:t>indicates</w:t>
      </w:r>
      <w:r w:rsidR="00C11ECE" w:rsidRPr="008349A4">
        <w:t xml:space="preserve"> that m</w:t>
      </w:r>
      <w:r w:rsidR="009F45AC" w:rsidRPr="008349A4">
        <w:t>ost</w:t>
      </w:r>
      <w:r w:rsidR="00C11ECE" w:rsidRPr="008349A4">
        <w:t xml:space="preserve"> of the respondents agreed </w:t>
      </w:r>
      <w:r w:rsidR="009F45AC" w:rsidRPr="008349A4">
        <w:t xml:space="preserve">with the statement </w:t>
      </w:r>
      <w:r w:rsidR="00C11ECE" w:rsidRPr="008349A4">
        <w:t xml:space="preserve">that </w:t>
      </w:r>
      <w:r w:rsidR="007E334A" w:rsidRPr="008349A4">
        <w:t>Grain Pulse Uganda Limited</w:t>
      </w:r>
      <w:r w:rsidR="00C11ECE" w:rsidRPr="008349A4">
        <w:t xml:space="preserve"> </w:t>
      </w:r>
      <w:r w:rsidR="00C17E59" w:rsidRPr="008349A4">
        <w:t xml:space="preserve">supports projects to address the areas for continuous improvement </w:t>
      </w:r>
      <w:r w:rsidR="00C11ECE" w:rsidRPr="008349A4">
        <w:t xml:space="preserve">(based on the Likert scale, mean = 4.23). </w:t>
      </w:r>
      <w:r w:rsidRPr="008349A4">
        <w:t>This implies that</w:t>
      </w:r>
      <w:r w:rsidR="00C17E59" w:rsidRPr="008349A4">
        <w:t xml:space="preserve"> the company supports projects for addressing areas for continuous improvement to meet the demands of customers in the market</w:t>
      </w:r>
      <w:r w:rsidRPr="008349A4">
        <w:t xml:space="preserve">.  </w:t>
      </w:r>
    </w:p>
    <w:p w14:paraId="7F4CFD96" w14:textId="6DD3CF2E" w:rsidR="00B67E1E" w:rsidRPr="008349A4" w:rsidRDefault="00B67E1E" w:rsidP="00684FD0">
      <w:pPr>
        <w:pStyle w:val="Heading1"/>
        <w:rPr>
          <w:caps/>
        </w:rPr>
      </w:pPr>
      <w:bookmarkStart w:id="253" w:name="_Toc88065707"/>
      <w:bookmarkStart w:id="254" w:name="_Toc90147652"/>
      <w:bookmarkStart w:id="255" w:name="_Toc93945984"/>
      <w:r w:rsidRPr="008349A4">
        <w:t>Table 6.</w:t>
      </w:r>
      <w:fldSimple w:instr=" SEQ Table_6. \* ARABIC ">
        <w:r w:rsidR="00351AE7">
          <w:rPr>
            <w:noProof/>
          </w:rPr>
          <w:t>2</w:t>
        </w:r>
      </w:fldSimple>
      <w:r w:rsidRPr="008349A4">
        <w:rPr>
          <w:caps/>
        </w:rPr>
        <w:t xml:space="preserve">: </w:t>
      </w:r>
      <w:r w:rsidRPr="008349A4">
        <w:t>Pearson Correlation</w:t>
      </w:r>
      <w:bookmarkEnd w:id="253"/>
      <w:bookmarkEnd w:id="254"/>
      <w:bookmarkEnd w:id="255"/>
      <w:r w:rsidRPr="008349A4">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28"/>
        <w:gridCol w:w="2306"/>
        <w:gridCol w:w="2482"/>
      </w:tblGrid>
      <w:tr w:rsidR="00BB5B25" w:rsidRPr="008349A4" w14:paraId="16E0AEA7" w14:textId="77777777" w:rsidTr="00684FD0">
        <w:tc>
          <w:tcPr>
            <w:tcW w:w="2500" w:type="pct"/>
            <w:gridSpan w:val="2"/>
            <w:shd w:val="clear" w:color="auto" w:fill="auto"/>
          </w:tcPr>
          <w:p w14:paraId="47A95815" w14:textId="77777777" w:rsidR="00B67E1E" w:rsidRPr="008349A4" w:rsidRDefault="00B67E1E" w:rsidP="00684FD0">
            <w:pPr>
              <w:spacing w:after="0" w:line="360" w:lineRule="auto"/>
              <w:rPr>
                <w:rFonts w:cs="Times New Roman"/>
                <w:b/>
                <w:szCs w:val="24"/>
              </w:rPr>
            </w:pPr>
          </w:p>
        </w:tc>
        <w:tc>
          <w:tcPr>
            <w:tcW w:w="1204" w:type="pct"/>
            <w:shd w:val="clear" w:color="auto" w:fill="auto"/>
          </w:tcPr>
          <w:p w14:paraId="46A4E962" w14:textId="08A737F6" w:rsidR="00B67E1E" w:rsidRPr="008349A4" w:rsidRDefault="00684FD0" w:rsidP="00684FD0">
            <w:pPr>
              <w:spacing w:after="0" w:line="360" w:lineRule="auto"/>
              <w:rPr>
                <w:rFonts w:cs="Times New Roman"/>
                <w:b/>
                <w:caps/>
                <w:szCs w:val="24"/>
              </w:rPr>
            </w:pPr>
            <w:r w:rsidRPr="008349A4">
              <w:rPr>
                <w:rFonts w:cs="Times New Roman"/>
                <w:b/>
                <w:szCs w:val="24"/>
              </w:rPr>
              <w:t>Continuous improvement</w:t>
            </w:r>
            <w:r w:rsidR="003E41EE" w:rsidRPr="008349A4">
              <w:rPr>
                <w:rFonts w:cs="Times New Roman"/>
                <w:b/>
                <w:szCs w:val="24"/>
              </w:rPr>
              <w:t xml:space="preserve"> </w:t>
            </w:r>
          </w:p>
        </w:tc>
        <w:tc>
          <w:tcPr>
            <w:tcW w:w="1296" w:type="pct"/>
            <w:shd w:val="clear" w:color="auto" w:fill="auto"/>
          </w:tcPr>
          <w:p w14:paraId="3F9A2094" w14:textId="77777777" w:rsidR="00B67E1E" w:rsidRPr="008349A4" w:rsidRDefault="003E41EE" w:rsidP="00684FD0">
            <w:pPr>
              <w:spacing w:after="0" w:line="360" w:lineRule="auto"/>
              <w:rPr>
                <w:rFonts w:cs="Times New Roman"/>
                <w:b/>
                <w:caps/>
                <w:szCs w:val="24"/>
              </w:rPr>
            </w:pPr>
            <w:r w:rsidRPr="008349A4">
              <w:rPr>
                <w:rFonts w:cs="Times New Roman"/>
                <w:b/>
                <w:szCs w:val="24"/>
              </w:rPr>
              <w:t xml:space="preserve">Customer </w:t>
            </w:r>
            <w:r w:rsidR="002F5221" w:rsidRPr="008349A4">
              <w:rPr>
                <w:rFonts w:cs="Times New Roman"/>
                <w:b/>
                <w:szCs w:val="24"/>
              </w:rPr>
              <w:t>satisfaction</w:t>
            </w:r>
          </w:p>
        </w:tc>
      </w:tr>
      <w:tr w:rsidR="00BB5B25" w:rsidRPr="008349A4" w14:paraId="625384B4" w14:textId="77777777" w:rsidTr="00684FD0">
        <w:trPr>
          <w:trHeight w:val="345"/>
        </w:trPr>
        <w:tc>
          <w:tcPr>
            <w:tcW w:w="1389" w:type="pct"/>
            <w:vMerge w:val="restart"/>
            <w:shd w:val="clear" w:color="auto" w:fill="auto"/>
          </w:tcPr>
          <w:p w14:paraId="4498EAD3" w14:textId="77777777" w:rsidR="00B67E1E" w:rsidRPr="008349A4" w:rsidRDefault="003E41EE" w:rsidP="00684FD0">
            <w:pPr>
              <w:spacing w:after="0" w:line="360" w:lineRule="auto"/>
              <w:rPr>
                <w:rFonts w:cs="Times New Roman"/>
                <w:caps/>
                <w:szCs w:val="24"/>
              </w:rPr>
            </w:pPr>
            <w:r w:rsidRPr="008349A4">
              <w:rPr>
                <w:rFonts w:cs="Times New Roman"/>
                <w:szCs w:val="24"/>
              </w:rPr>
              <w:t xml:space="preserve">Continuous improvement </w:t>
            </w:r>
          </w:p>
        </w:tc>
        <w:tc>
          <w:tcPr>
            <w:tcW w:w="1111" w:type="pct"/>
            <w:tcBorders>
              <w:bottom w:val="single" w:sz="4" w:space="0" w:color="auto"/>
            </w:tcBorders>
            <w:shd w:val="clear" w:color="auto" w:fill="auto"/>
          </w:tcPr>
          <w:p w14:paraId="3975764C" w14:textId="77777777" w:rsidR="00B67E1E" w:rsidRPr="008349A4" w:rsidRDefault="00B67E1E" w:rsidP="00684FD0">
            <w:pPr>
              <w:spacing w:after="0" w:line="360" w:lineRule="auto"/>
              <w:rPr>
                <w:rFonts w:eastAsia="Times New Roman" w:cs="Times New Roman"/>
                <w:szCs w:val="24"/>
              </w:rPr>
            </w:pPr>
            <w:r w:rsidRPr="008349A4">
              <w:rPr>
                <w:rFonts w:eastAsia="Times New Roman" w:cs="Times New Roman"/>
                <w:szCs w:val="24"/>
              </w:rPr>
              <w:t>Pearson correlation</w:t>
            </w:r>
          </w:p>
        </w:tc>
        <w:tc>
          <w:tcPr>
            <w:tcW w:w="1204" w:type="pct"/>
            <w:tcBorders>
              <w:bottom w:val="single" w:sz="4" w:space="0" w:color="auto"/>
            </w:tcBorders>
            <w:shd w:val="clear" w:color="auto" w:fill="auto"/>
          </w:tcPr>
          <w:p w14:paraId="6A480CAF" w14:textId="77777777" w:rsidR="00B67E1E" w:rsidRPr="008349A4" w:rsidRDefault="00B67E1E" w:rsidP="00684FD0">
            <w:pPr>
              <w:spacing w:after="0" w:line="360" w:lineRule="auto"/>
              <w:jc w:val="center"/>
              <w:rPr>
                <w:rFonts w:eastAsia="Times New Roman" w:cs="Times New Roman"/>
                <w:bCs/>
                <w:iCs/>
                <w:szCs w:val="24"/>
              </w:rPr>
            </w:pPr>
            <w:r w:rsidRPr="008349A4">
              <w:rPr>
                <w:rFonts w:eastAsia="Times New Roman" w:cs="Times New Roman"/>
                <w:szCs w:val="24"/>
              </w:rPr>
              <w:t>1</w:t>
            </w:r>
          </w:p>
        </w:tc>
        <w:tc>
          <w:tcPr>
            <w:tcW w:w="1296" w:type="pct"/>
            <w:tcBorders>
              <w:bottom w:val="single" w:sz="4" w:space="0" w:color="auto"/>
            </w:tcBorders>
            <w:shd w:val="clear" w:color="auto" w:fill="auto"/>
          </w:tcPr>
          <w:p w14:paraId="691B95ED" w14:textId="0D886DE1" w:rsidR="00B67E1E" w:rsidRPr="008349A4" w:rsidRDefault="00B67E1E" w:rsidP="00684FD0">
            <w:pPr>
              <w:spacing w:after="0" w:line="360" w:lineRule="auto"/>
              <w:jc w:val="center"/>
              <w:rPr>
                <w:rFonts w:cs="Times New Roman"/>
                <w:caps/>
                <w:szCs w:val="24"/>
              </w:rPr>
            </w:pPr>
            <w:r w:rsidRPr="008349A4">
              <w:rPr>
                <w:rFonts w:cs="Times New Roman"/>
                <w:caps/>
                <w:szCs w:val="24"/>
              </w:rPr>
              <w:t>.</w:t>
            </w:r>
            <w:r w:rsidR="00684FD0">
              <w:rPr>
                <w:rFonts w:cs="Times New Roman"/>
                <w:caps/>
                <w:szCs w:val="24"/>
              </w:rPr>
              <w:t>796</w:t>
            </w:r>
            <w:r w:rsidRPr="008349A4">
              <w:rPr>
                <w:rFonts w:cs="Times New Roman"/>
                <w:caps/>
                <w:szCs w:val="24"/>
              </w:rPr>
              <w:t>**</w:t>
            </w:r>
          </w:p>
        </w:tc>
      </w:tr>
      <w:tr w:rsidR="00BB5B25" w:rsidRPr="008349A4" w14:paraId="33C2D8FD" w14:textId="77777777" w:rsidTr="00684FD0">
        <w:trPr>
          <w:trHeight w:val="70"/>
        </w:trPr>
        <w:tc>
          <w:tcPr>
            <w:tcW w:w="1389" w:type="pct"/>
            <w:vMerge/>
            <w:shd w:val="clear" w:color="auto" w:fill="auto"/>
          </w:tcPr>
          <w:p w14:paraId="3916E4E7" w14:textId="77777777" w:rsidR="00B67E1E" w:rsidRPr="008349A4" w:rsidRDefault="00B67E1E" w:rsidP="00684FD0">
            <w:pPr>
              <w:spacing w:after="0" w:line="360" w:lineRule="auto"/>
              <w:rPr>
                <w:rFonts w:cs="Times New Roman"/>
                <w:szCs w:val="24"/>
              </w:rPr>
            </w:pPr>
          </w:p>
        </w:tc>
        <w:tc>
          <w:tcPr>
            <w:tcW w:w="1111" w:type="pct"/>
            <w:tcBorders>
              <w:top w:val="single" w:sz="4" w:space="0" w:color="auto"/>
              <w:bottom w:val="single" w:sz="4" w:space="0" w:color="auto"/>
            </w:tcBorders>
            <w:shd w:val="clear" w:color="auto" w:fill="auto"/>
          </w:tcPr>
          <w:p w14:paraId="3E5840E5" w14:textId="77777777" w:rsidR="00B67E1E" w:rsidRPr="008349A4" w:rsidRDefault="00B67E1E" w:rsidP="00684FD0">
            <w:pPr>
              <w:spacing w:after="0" w:line="360" w:lineRule="auto"/>
              <w:rPr>
                <w:rFonts w:eastAsia="Times New Roman" w:cs="Times New Roman"/>
                <w:szCs w:val="24"/>
              </w:rPr>
            </w:pPr>
            <w:r w:rsidRPr="008349A4">
              <w:rPr>
                <w:rFonts w:eastAsia="Times New Roman" w:cs="Times New Roman"/>
                <w:szCs w:val="24"/>
              </w:rPr>
              <w:t>Sig.(2-tailed)</w:t>
            </w:r>
          </w:p>
        </w:tc>
        <w:tc>
          <w:tcPr>
            <w:tcW w:w="1204" w:type="pct"/>
            <w:tcBorders>
              <w:top w:val="single" w:sz="4" w:space="0" w:color="auto"/>
              <w:bottom w:val="single" w:sz="4" w:space="0" w:color="auto"/>
            </w:tcBorders>
            <w:shd w:val="clear" w:color="auto" w:fill="auto"/>
          </w:tcPr>
          <w:p w14:paraId="5ABE55E6" w14:textId="77777777" w:rsidR="00B67E1E" w:rsidRPr="008349A4" w:rsidRDefault="00B67E1E" w:rsidP="00684FD0">
            <w:pPr>
              <w:spacing w:after="0" w:line="360" w:lineRule="auto"/>
              <w:jc w:val="center"/>
              <w:rPr>
                <w:rFonts w:eastAsia="Times New Roman" w:cs="Times New Roman"/>
                <w:szCs w:val="24"/>
              </w:rPr>
            </w:pPr>
          </w:p>
        </w:tc>
        <w:tc>
          <w:tcPr>
            <w:tcW w:w="1296" w:type="pct"/>
            <w:tcBorders>
              <w:top w:val="single" w:sz="4" w:space="0" w:color="auto"/>
              <w:bottom w:val="single" w:sz="4" w:space="0" w:color="auto"/>
            </w:tcBorders>
            <w:shd w:val="clear" w:color="auto" w:fill="auto"/>
          </w:tcPr>
          <w:p w14:paraId="52F2480C" w14:textId="77777777" w:rsidR="00B67E1E" w:rsidRPr="008349A4" w:rsidRDefault="00B67E1E" w:rsidP="00684FD0">
            <w:pPr>
              <w:spacing w:after="0" w:line="360" w:lineRule="auto"/>
              <w:jc w:val="center"/>
              <w:rPr>
                <w:rFonts w:cs="Times New Roman"/>
                <w:caps/>
                <w:szCs w:val="24"/>
              </w:rPr>
            </w:pPr>
            <w:r w:rsidRPr="008349A4">
              <w:rPr>
                <w:rFonts w:cs="Times New Roman"/>
                <w:caps/>
                <w:szCs w:val="24"/>
              </w:rPr>
              <w:t>.000</w:t>
            </w:r>
          </w:p>
        </w:tc>
      </w:tr>
      <w:tr w:rsidR="00BB5B25" w:rsidRPr="008349A4" w14:paraId="2B51F0C0" w14:textId="77777777" w:rsidTr="00684FD0">
        <w:trPr>
          <w:trHeight w:val="307"/>
        </w:trPr>
        <w:tc>
          <w:tcPr>
            <w:tcW w:w="1389" w:type="pct"/>
            <w:vMerge/>
            <w:shd w:val="clear" w:color="auto" w:fill="auto"/>
          </w:tcPr>
          <w:p w14:paraId="550B3993" w14:textId="77777777" w:rsidR="00B67E1E" w:rsidRPr="008349A4" w:rsidRDefault="00B67E1E" w:rsidP="00684FD0">
            <w:pPr>
              <w:spacing w:after="0" w:line="360" w:lineRule="auto"/>
              <w:rPr>
                <w:rFonts w:cs="Times New Roman"/>
                <w:szCs w:val="24"/>
              </w:rPr>
            </w:pPr>
          </w:p>
        </w:tc>
        <w:tc>
          <w:tcPr>
            <w:tcW w:w="1111" w:type="pct"/>
            <w:tcBorders>
              <w:top w:val="single" w:sz="4" w:space="0" w:color="auto"/>
            </w:tcBorders>
            <w:shd w:val="clear" w:color="auto" w:fill="auto"/>
          </w:tcPr>
          <w:p w14:paraId="2AACAA2D" w14:textId="77777777" w:rsidR="00B67E1E" w:rsidRPr="008349A4" w:rsidRDefault="00B67E1E" w:rsidP="00684FD0">
            <w:pPr>
              <w:spacing w:after="0" w:line="360" w:lineRule="auto"/>
              <w:rPr>
                <w:rFonts w:eastAsia="Times New Roman" w:cs="Times New Roman"/>
                <w:szCs w:val="24"/>
              </w:rPr>
            </w:pPr>
            <w:r w:rsidRPr="008349A4">
              <w:rPr>
                <w:rFonts w:eastAsia="Times New Roman" w:cs="Times New Roman"/>
                <w:szCs w:val="24"/>
              </w:rPr>
              <w:t xml:space="preserve">N </w:t>
            </w:r>
          </w:p>
        </w:tc>
        <w:tc>
          <w:tcPr>
            <w:tcW w:w="1204" w:type="pct"/>
            <w:tcBorders>
              <w:top w:val="single" w:sz="4" w:space="0" w:color="auto"/>
            </w:tcBorders>
            <w:shd w:val="clear" w:color="auto" w:fill="auto"/>
          </w:tcPr>
          <w:p w14:paraId="3D0937CC" w14:textId="77777777" w:rsidR="00B67E1E" w:rsidRPr="008349A4" w:rsidRDefault="002D4CC2" w:rsidP="00684FD0">
            <w:pPr>
              <w:spacing w:after="0" w:line="360" w:lineRule="auto"/>
              <w:jc w:val="center"/>
              <w:rPr>
                <w:rFonts w:eastAsia="Times New Roman" w:cs="Times New Roman"/>
                <w:szCs w:val="24"/>
              </w:rPr>
            </w:pPr>
            <w:r w:rsidRPr="008349A4">
              <w:rPr>
                <w:rFonts w:eastAsia="Times New Roman" w:cs="Times New Roman"/>
                <w:szCs w:val="24"/>
              </w:rPr>
              <w:t>162</w:t>
            </w:r>
          </w:p>
        </w:tc>
        <w:tc>
          <w:tcPr>
            <w:tcW w:w="1296" w:type="pct"/>
            <w:tcBorders>
              <w:top w:val="single" w:sz="4" w:space="0" w:color="auto"/>
            </w:tcBorders>
            <w:shd w:val="clear" w:color="auto" w:fill="auto"/>
          </w:tcPr>
          <w:p w14:paraId="25AE5079" w14:textId="77777777" w:rsidR="00B67E1E" w:rsidRPr="008349A4" w:rsidRDefault="002D4CC2" w:rsidP="00684FD0">
            <w:pPr>
              <w:spacing w:after="0" w:line="360" w:lineRule="auto"/>
              <w:jc w:val="center"/>
              <w:rPr>
                <w:rFonts w:cs="Times New Roman"/>
                <w:caps/>
                <w:szCs w:val="24"/>
              </w:rPr>
            </w:pPr>
            <w:r w:rsidRPr="008349A4">
              <w:rPr>
                <w:rFonts w:eastAsia="Times New Roman" w:cs="Times New Roman"/>
                <w:szCs w:val="24"/>
              </w:rPr>
              <w:t>162</w:t>
            </w:r>
          </w:p>
        </w:tc>
      </w:tr>
      <w:tr w:rsidR="00BB5B25" w:rsidRPr="008349A4" w14:paraId="732793BF" w14:textId="77777777" w:rsidTr="00684FD0">
        <w:trPr>
          <w:trHeight w:val="255"/>
        </w:trPr>
        <w:tc>
          <w:tcPr>
            <w:tcW w:w="1389" w:type="pct"/>
            <w:vMerge w:val="restart"/>
            <w:shd w:val="clear" w:color="auto" w:fill="auto"/>
          </w:tcPr>
          <w:p w14:paraId="018DB179" w14:textId="77777777" w:rsidR="00B67E1E" w:rsidRPr="008349A4" w:rsidRDefault="003E41EE" w:rsidP="00684FD0">
            <w:pPr>
              <w:spacing w:line="360" w:lineRule="auto"/>
              <w:rPr>
                <w:rFonts w:cs="Times New Roman"/>
                <w:szCs w:val="24"/>
              </w:rPr>
            </w:pPr>
            <w:r w:rsidRPr="008349A4">
              <w:rPr>
                <w:rFonts w:cs="Times New Roman"/>
                <w:szCs w:val="24"/>
              </w:rPr>
              <w:t xml:space="preserve">Customer </w:t>
            </w:r>
            <w:r w:rsidR="002F5221" w:rsidRPr="008349A4">
              <w:rPr>
                <w:rFonts w:cs="Times New Roman"/>
                <w:szCs w:val="24"/>
              </w:rPr>
              <w:t xml:space="preserve">satisfaction </w:t>
            </w:r>
          </w:p>
        </w:tc>
        <w:tc>
          <w:tcPr>
            <w:tcW w:w="1111" w:type="pct"/>
            <w:tcBorders>
              <w:bottom w:val="single" w:sz="4" w:space="0" w:color="auto"/>
            </w:tcBorders>
            <w:shd w:val="clear" w:color="auto" w:fill="auto"/>
          </w:tcPr>
          <w:p w14:paraId="33DE1984" w14:textId="77777777" w:rsidR="00B67E1E" w:rsidRPr="008349A4" w:rsidRDefault="00B67E1E" w:rsidP="00684FD0">
            <w:pPr>
              <w:spacing w:after="0" w:line="360" w:lineRule="auto"/>
              <w:rPr>
                <w:rFonts w:cs="Times New Roman"/>
                <w:caps/>
                <w:szCs w:val="24"/>
              </w:rPr>
            </w:pPr>
            <w:r w:rsidRPr="008349A4">
              <w:rPr>
                <w:rFonts w:eastAsia="Times New Roman" w:cs="Times New Roman"/>
                <w:szCs w:val="24"/>
              </w:rPr>
              <w:t>Pearson correlation</w:t>
            </w:r>
          </w:p>
        </w:tc>
        <w:tc>
          <w:tcPr>
            <w:tcW w:w="1204" w:type="pct"/>
            <w:tcBorders>
              <w:bottom w:val="single" w:sz="4" w:space="0" w:color="auto"/>
            </w:tcBorders>
            <w:shd w:val="clear" w:color="auto" w:fill="auto"/>
          </w:tcPr>
          <w:p w14:paraId="6A85BD62" w14:textId="7EAB8D5F" w:rsidR="00B67E1E" w:rsidRPr="008349A4" w:rsidRDefault="00B67E1E" w:rsidP="00684FD0">
            <w:pPr>
              <w:spacing w:after="0" w:line="360" w:lineRule="auto"/>
              <w:jc w:val="center"/>
              <w:rPr>
                <w:rFonts w:cs="Times New Roman"/>
                <w:caps/>
                <w:szCs w:val="24"/>
              </w:rPr>
            </w:pPr>
            <w:r w:rsidRPr="008349A4">
              <w:rPr>
                <w:rFonts w:cs="Times New Roman"/>
                <w:szCs w:val="24"/>
              </w:rPr>
              <w:t xml:space="preserve"> </w:t>
            </w:r>
            <w:r w:rsidRPr="008349A4">
              <w:rPr>
                <w:rFonts w:cs="Times New Roman"/>
                <w:caps/>
                <w:szCs w:val="24"/>
              </w:rPr>
              <w:t>.</w:t>
            </w:r>
            <w:r w:rsidR="000235D9" w:rsidRPr="008349A4">
              <w:rPr>
                <w:rFonts w:cs="Times New Roman"/>
                <w:caps/>
                <w:szCs w:val="24"/>
              </w:rPr>
              <w:t xml:space="preserve"> </w:t>
            </w:r>
            <w:r w:rsidR="00684FD0">
              <w:rPr>
                <w:rFonts w:cs="Times New Roman"/>
                <w:caps/>
                <w:szCs w:val="24"/>
              </w:rPr>
              <w:t>796</w:t>
            </w:r>
            <w:r w:rsidRPr="008349A4">
              <w:rPr>
                <w:rFonts w:cs="Times New Roman"/>
                <w:caps/>
                <w:szCs w:val="24"/>
              </w:rPr>
              <w:t>**</w:t>
            </w:r>
          </w:p>
        </w:tc>
        <w:tc>
          <w:tcPr>
            <w:tcW w:w="1296" w:type="pct"/>
            <w:tcBorders>
              <w:bottom w:val="single" w:sz="4" w:space="0" w:color="auto"/>
            </w:tcBorders>
            <w:shd w:val="clear" w:color="auto" w:fill="auto"/>
          </w:tcPr>
          <w:p w14:paraId="27BF5B8A" w14:textId="77777777" w:rsidR="00B67E1E" w:rsidRPr="008349A4" w:rsidRDefault="00B67E1E" w:rsidP="00684FD0">
            <w:pPr>
              <w:spacing w:after="0" w:line="360" w:lineRule="auto"/>
              <w:jc w:val="center"/>
              <w:rPr>
                <w:rFonts w:cs="Times New Roman"/>
                <w:caps/>
                <w:szCs w:val="24"/>
              </w:rPr>
            </w:pPr>
            <w:r w:rsidRPr="008349A4">
              <w:rPr>
                <w:rFonts w:eastAsia="Times New Roman" w:cs="Times New Roman"/>
                <w:szCs w:val="24"/>
              </w:rPr>
              <w:t>1</w:t>
            </w:r>
          </w:p>
        </w:tc>
      </w:tr>
      <w:tr w:rsidR="00BB5B25" w:rsidRPr="008349A4" w14:paraId="3C44687E" w14:textId="77777777" w:rsidTr="00684FD0">
        <w:trPr>
          <w:trHeight w:val="262"/>
        </w:trPr>
        <w:tc>
          <w:tcPr>
            <w:tcW w:w="1389" w:type="pct"/>
            <w:vMerge/>
            <w:shd w:val="clear" w:color="auto" w:fill="auto"/>
          </w:tcPr>
          <w:p w14:paraId="505C05B0" w14:textId="77777777" w:rsidR="00B67E1E" w:rsidRPr="008349A4" w:rsidRDefault="00B67E1E" w:rsidP="00684FD0">
            <w:pPr>
              <w:spacing w:after="0" w:line="360" w:lineRule="auto"/>
              <w:rPr>
                <w:rFonts w:cs="Times New Roman"/>
                <w:szCs w:val="24"/>
              </w:rPr>
            </w:pPr>
          </w:p>
        </w:tc>
        <w:tc>
          <w:tcPr>
            <w:tcW w:w="1111" w:type="pct"/>
            <w:tcBorders>
              <w:top w:val="single" w:sz="4" w:space="0" w:color="auto"/>
              <w:bottom w:val="single" w:sz="4" w:space="0" w:color="auto"/>
            </w:tcBorders>
            <w:shd w:val="clear" w:color="auto" w:fill="auto"/>
          </w:tcPr>
          <w:p w14:paraId="75532227" w14:textId="77777777" w:rsidR="00B67E1E" w:rsidRPr="008349A4" w:rsidRDefault="00B67E1E" w:rsidP="00684FD0">
            <w:pPr>
              <w:spacing w:after="0" w:line="360" w:lineRule="auto"/>
              <w:rPr>
                <w:rFonts w:eastAsia="Times New Roman" w:cs="Times New Roman"/>
                <w:szCs w:val="24"/>
              </w:rPr>
            </w:pPr>
            <w:r w:rsidRPr="008349A4">
              <w:rPr>
                <w:rFonts w:eastAsia="Times New Roman" w:cs="Times New Roman"/>
                <w:szCs w:val="24"/>
              </w:rPr>
              <w:t>Sig.(2-tailed)</w:t>
            </w:r>
          </w:p>
        </w:tc>
        <w:tc>
          <w:tcPr>
            <w:tcW w:w="1204" w:type="pct"/>
            <w:tcBorders>
              <w:top w:val="single" w:sz="4" w:space="0" w:color="auto"/>
              <w:bottom w:val="single" w:sz="4" w:space="0" w:color="auto"/>
            </w:tcBorders>
            <w:shd w:val="clear" w:color="auto" w:fill="auto"/>
          </w:tcPr>
          <w:p w14:paraId="11521D9E" w14:textId="77777777" w:rsidR="00B67E1E" w:rsidRPr="008349A4" w:rsidRDefault="00B67E1E" w:rsidP="00684FD0">
            <w:pPr>
              <w:spacing w:after="0" w:line="360" w:lineRule="auto"/>
              <w:jc w:val="center"/>
              <w:rPr>
                <w:rFonts w:cs="Times New Roman"/>
                <w:caps/>
                <w:szCs w:val="24"/>
              </w:rPr>
            </w:pPr>
            <w:r w:rsidRPr="008349A4">
              <w:rPr>
                <w:rFonts w:cs="Times New Roman"/>
                <w:caps/>
                <w:szCs w:val="24"/>
              </w:rPr>
              <w:t>.000</w:t>
            </w:r>
          </w:p>
        </w:tc>
        <w:tc>
          <w:tcPr>
            <w:tcW w:w="1296" w:type="pct"/>
            <w:tcBorders>
              <w:top w:val="single" w:sz="4" w:space="0" w:color="auto"/>
              <w:bottom w:val="single" w:sz="4" w:space="0" w:color="auto"/>
            </w:tcBorders>
            <w:shd w:val="clear" w:color="auto" w:fill="auto"/>
          </w:tcPr>
          <w:p w14:paraId="1646FC29" w14:textId="77777777" w:rsidR="00B67E1E" w:rsidRPr="008349A4" w:rsidRDefault="00B67E1E" w:rsidP="00684FD0">
            <w:pPr>
              <w:spacing w:after="0" w:line="360" w:lineRule="auto"/>
              <w:jc w:val="center"/>
              <w:rPr>
                <w:rFonts w:eastAsia="Times New Roman" w:cs="Times New Roman"/>
                <w:szCs w:val="24"/>
              </w:rPr>
            </w:pPr>
          </w:p>
        </w:tc>
      </w:tr>
      <w:tr w:rsidR="00BB5B25" w:rsidRPr="008349A4" w14:paraId="47ED04CF" w14:textId="77777777" w:rsidTr="00684FD0">
        <w:trPr>
          <w:trHeight w:val="70"/>
        </w:trPr>
        <w:tc>
          <w:tcPr>
            <w:tcW w:w="1389" w:type="pct"/>
            <w:vMerge/>
            <w:shd w:val="clear" w:color="auto" w:fill="auto"/>
          </w:tcPr>
          <w:p w14:paraId="27697B13" w14:textId="77777777" w:rsidR="00B67E1E" w:rsidRPr="008349A4" w:rsidRDefault="00B67E1E" w:rsidP="00684FD0">
            <w:pPr>
              <w:spacing w:after="0" w:line="360" w:lineRule="auto"/>
              <w:rPr>
                <w:rFonts w:cs="Times New Roman"/>
                <w:szCs w:val="24"/>
              </w:rPr>
            </w:pPr>
          </w:p>
        </w:tc>
        <w:tc>
          <w:tcPr>
            <w:tcW w:w="1111" w:type="pct"/>
            <w:tcBorders>
              <w:top w:val="single" w:sz="4" w:space="0" w:color="auto"/>
            </w:tcBorders>
            <w:shd w:val="clear" w:color="auto" w:fill="auto"/>
          </w:tcPr>
          <w:p w14:paraId="14A33E74" w14:textId="77777777" w:rsidR="00B67E1E" w:rsidRPr="008349A4" w:rsidRDefault="00B67E1E" w:rsidP="00684FD0">
            <w:pPr>
              <w:spacing w:after="0" w:line="360" w:lineRule="auto"/>
              <w:rPr>
                <w:rFonts w:eastAsia="Times New Roman" w:cs="Times New Roman"/>
                <w:szCs w:val="24"/>
              </w:rPr>
            </w:pPr>
            <w:r w:rsidRPr="008349A4">
              <w:rPr>
                <w:rFonts w:eastAsia="Times New Roman" w:cs="Times New Roman"/>
                <w:szCs w:val="24"/>
              </w:rPr>
              <w:t>N</w:t>
            </w:r>
          </w:p>
        </w:tc>
        <w:tc>
          <w:tcPr>
            <w:tcW w:w="1204" w:type="pct"/>
            <w:tcBorders>
              <w:top w:val="single" w:sz="4" w:space="0" w:color="auto"/>
            </w:tcBorders>
            <w:shd w:val="clear" w:color="auto" w:fill="auto"/>
          </w:tcPr>
          <w:p w14:paraId="559FA49B" w14:textId="77777777" w:rsidR="00B67E1E" w:rsidRPr="008349A4" w:rsidRDefault="002D4CC2" w:rsidP="00684FD0">
            <w:pPr>
              <w:spacing w:after="0" w:line="360" w:lineRule="auto"/>
              <w:jc w:val="center"/>
              <w:rPr>
                <w:rFonts w:cs="Times New Roman"/>
                <w:caps/>
                <w:szCs w:val="24"/>
              </w:rPr>
            </w:pPr>
            <w:r w:rsidRPr="008349A4">
              <w:rPr>
                <w:rFonts w:eastAsia="Times New Roman" w:cs="Times New Roman"/>
                <w:szCs w:val="24"/>
              </w:rPr>
              <w:t>162</w:t>
            </w:r>
          </w:p>
        </w:tc>
        <w:tc>
          <w:tcPr>
            <w:tcW w:w="1296" w:type="pct"/>
            <w:tcBorders>
              <w:top w:val="single" w:sz="4" w:space="0" w:color="auto"/>
            </w:tcBorders>
            <w:shd w:val="clear" w:color="auto" w:fill="auto"/>
          </w:tcPr>
          <w:p w14:paraId="687ABE8D" w14:textId="77777777" w:rsidR="00B67E1E" w:rsidRPr="008349A4" w:rsidRDefault="002D4CC2" w:rsidP="00684FD0">
            <w:pPr>
              <w:spacing w:after="0" w:line="360" w:lineRule="auto"/>
              <w:jc w:val="center"/>
              <w:rPr>
                <w:rFonts w:eastAsia="Times New Roman" w:cs="Times New Roman"/>
                <w:szCs w:val="24"/>
              </w:rPr>
            </w:pPr>
            <w:r w:rsidRPr="008349A4">
              <w:rPr>
                <w:rFonts w:eastAsia="Times New Roman" w:cs="Times New Roman"/>
                <w:szCs w:val="24"/>
              </w:rPr>
              <w:t>162</w:t>
            </w:r>
          </w:p>
        </w:tc>
      </w:tr>
    </w:tbl>
    <w:p w14:paraId="6ADE4E04" w14:textId="77777777" w:rsidR="00B67E1E" w:rsidRPr="008349A4" w:rsidRDefault="00B67E1E" w:rsidP="00B67E1E">
      <w:pPr>
        <w:spacing w:after="0" w:line="240" w:lineRule="auto"/>
        <w:ind w:left="720"/>
        <w:rPr>
          <w:rFonts w:cs="Times New Roman"/>
          <w:i/>
          <w:szCs w:val="24"/>
        </w:rPr>
      </w:pPr>
      <w:r w:rsidRPr="008349A4">
        <w:rPr>
          <w:rFonts w:cs="Times New Roman"/>
          <w:i/>
          <w:szCs w:val="24"/>
        </w:rPr>
        <w:t>**. Correlation is significant at the 0.01 level (2-tailed).</w:t>
      </w:r>
    </w:p>
    <w:p w14:paraId="6D63E0F8" w14:textId="77777777" w:rsidR="00B67E1E" w:rsidRPr="008349A4" w:rsidRDefault="00B67E1E" w:rsidP="00B67E1E">
      <w:pPr>
        <w:spacing w:line="240" w:lineRule="auto"/>
        <w:ind w:left="720"/>
        <w:rPr>
          <w:rFonts w:cs="Times New Roman"/>
          <w:b/>
          <w:caps/>
          <w:szCs w:val="24"/>
        </w:rPr>
      </w:pPr>
      <w:r w:rsidRPr="008349A4">
        <w:rPr>
          <w:rFonts w:cs="Times New Roman"/>
          <w:b/>
          <w:szCs w:val="24"/>
        </w:rPr>
        <w:t xml:space="preserve">Source: </w:t>
      </w:r>
      <w:r w:rsidR="00EF2B24" w:rsidRPr="008349A4">
        <w:rPr>
          <w:rFonts w:cs="Times New Roman"/>
          <w:b/>
          <w:i/>
          <w:szCs w:val="24"/>
        </w:rPr>
        <w:t>Primary Data</w:t>
      </w:r>
    </w:p>
    <w:p w14:paraId="29AC8D28" w14:textId="043AFEC7" w:rsidR="00F1499A" w:rsidRPr="00684FD0" w:rsidRDefault="00B67E1E" w:rsidP="00684FD0">
      <w:r w:rsidRPr="008349A4">
        <w:t xml:space="preserve">Correlation results in Table 6.2 </w:t>
      </w:r>
      <w:r w:rsidR="005856E2" w:rsidRPr="008349A4">
        <w:t xml:space="preserve">above </w:t>
      </w:r>
      <w:r w:rsidRPr="008349A4">
        <w:t xml:space="preserve">show that there is a positive high relationship between </w:t>
      </w:r>
      <w:r w:rsidR="003E41EE" w:rsidRPr="008349A4">
        <w:t xml:space="preserve">continuous improvement and customer </w:t>
      </w:r>
      <w:r w:rsidR="002F5221" w:rsidRPr="008349A4">
        <w:t>satisfaction</w:t>
      </w:r>
      <w:r w:rsidR="003E41EE" w:rsidRPr="008349A4">
        <w:t xml:space="preserve"> in </w:t>
      </w:r>
      <w:r w:rsidR="007E334A" w:rsidRPr="008349A4">
        <w:t>Grain Pulse Uganda Limited</w:t>
      </w:r>
      <w:r w:rsidRPr="008349A4">
        <w:t xml:space="preserve"> (r = 0.</w:t>
      </w:r>
      <w:r w:rsidR="00684FD0">
        <w:rPr>
          <w:caps/>
        </w:rPr>
        <w:t>796</w:t>
      </w:r>
      <w:r w:rsidRPr="008349A4">
        <w:t xml:space="preserve">, Sig = 0.000). This positive relationship if predictive means that if </w:t>
      </w:r>
      <w:r w:rsidR="006B3C21" w:rsidRPr="008349A4">
        <w:t xml:space="preserve">continuous improvement </w:t>
      </w:r>
      <w:r w:rsidRPr="008349A4">
        <w:t xml:space="preserve">is effective, </w:t>
      </w:r>
      <w:r w:rsidR="006B3C21" w:rsidRPr="008349A4">
        <w:t xml:space="preserve">there is </w:t>
      </w:r>
      <w:r w:rsidR="002F5221" w:rsidRPr="008349A4">
        <w:t>improvement</w:t>
      </w:r>
      <w:r w:rsidR="006B3C21" w:rsidRPr="008349A4">
        <w:t xml:space="preserve"> </w:t>
      </w:r>
      <w:r w:rsidR="002F5221" w:rsidRPr="008349A4">
        <w:t xml:space="preserve">in </w:t>
      </w:r>
      <w:r w:rsidR="006B3C21" w:rsidRPr="008349A4">
        <w:t xml:space="preserve">customer </w:t>
      </w:r>
      <w:r w:rsidR="002F5221" w:rsidRPr="008349A4">
        <w:t>satisfaction</w:t>
      </w:r>
      <w:r w:rsidRPr="008349A4">
        <w:t xml:space="preserve">. It was thus to examine whether the relationship was predictive or not and whether the individual components of </w:t>
      </w:r>
      <w:r w:rsidR="006B3C21" w:rsidRPr="008349A4">
        <w:t xml:space="preserve">continuous improvement </w:t>
      </w:r>
      <w:r w:rsidRPr="008349A4">
        <w:t xml:space="preserve">were influential factors of </w:t>
      </w:r>
      <w:r w:rsidR="006B3C21" w:rsidRPr="008349A4">
        <w:t xml:space="preserve">customer </w:t>
      </w:r>
      <w:r w:rsidR="002F5221" w:rsidRPr="008349A4">
        <w:t>satisfaction</w:t>
      </w:r>
      <w:r w:rsidRPr="008349A4">
        <w:t xml:space="preserve">. That is whether the relationship </w:t>
      </w:r>
      <w:r w:rsidR="00684FD0" w:rsidRPr="008349A4">
        <w:t>was</w:t>
      </w:r>
      <w:r w:rsidRPr="008349A4">
        <w:t xml:space="preserve"> predictive on not and necessitated running simple regression model. </w:t>
      </w:r>
    </w:p>
    <w:p w14:paraId="5BB00BE6" w14:textId="6AF02710" w:rsidR="00B67E1E" w:rsidRPr="008349A4" w:rsidRDefault="00B67E1E" w:rsidP="00684FD0">
      <w:pPr>
        <w:pStyle w:val="Heading1"/>
        <w:rPr>
          <w:caps/>
        </w:rPr>
      </w:pPr>
      <w:bookmarkStart w:id="256" w:name="_Toc88065708"/>
      <w:bookmarkStart w:id="257" w:name="_Toc90147653"/>
      <w:bookmarkStart w:id="258" w:name="_Toc93945985"/>
      <w:r w:rsidRPr="008349A4">
        <w:lastRenderedPageBreak/>
        <w:t>Table 6.</w:t>
      </w:r>
      <w:fldSimple w:instr=" SEQ Table_6. \* ARABIC ">
        <w:r w:rsidR="00351AE7">
          <w:rPr>
            <w:noProof/>
          </w:rPr>
          <w:t>3</w:t>
        </w:r>
      </w:fldSimple>
      <w:r w:rsidRPr="008349A4">
        <w:t>: Model Summary</w:t>
      </w:r>
      <w:bookmarkEnd w:id="256"/>
      <w:bookmarkEnd w:id="257"/>
      <w:bookmarkEnd w:id="258"/>
      <w:r w:rsidRPr="008349A4">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1710"/>
        <w:gridCol w:w="2250"/>
        <w:gridCol w:w="2970"/>
      </w:tblGrid>
      <w:tr w:rsidR="00B67E1E" w:rsidRPr="008349A4" w14:paraId="4F923640" w14:textId="77777777" w:rsidTr="003A2CC4">
        <w:tc>
          <w:tcPr>
            <w:tcW w:w="1368" w:type="dxa"/>
            <w:shd w:val="clear" w:color="auto" w:fill="auto"/>
          </w:tcPr>
          <w:p w14:paraId="0BC564A1" w14:textId="77777777" w:rsidR="00B67E1E" w:rsidRPr="008349A4" w:rsidRDefault="00B67E1E" w:rsidP="00684FD0">
            <w:pPr>
              <w:spacing w:after="0" w:line="360" w:lineRule="auto"/>
              <w:rPr>
                <w:rFonts w:cs="Times New Roman"/>
                <w:b/>
                <w:caps/>
                <w:szCs w:val="24"/>
              </w:rPr>
            </w:pPr>
            <w:r w:rsidRPr="008349A4">
              <w:rPr>
                <w:rFonts w:cs="Times New Roman"/>
                <w:b/>
                <w:szCs w:val="24"/>
              </w:rPr>
              <w:t>Model</w:t>
            </w:r>
          </w:p>
        </w:tc>
        <w:tc>
          <w:tcPr>
            <w:tcW w:w="1260" w:type="dxa"/>
            <w:shd w:val="clear" w:color="auto" w:fill="auto"/>
          </w:tcPr>
          <w:p w14:paraId="2EB22172" w14:textId="77777777" w:rsidR="00B67E1E" w:rsidRPr="008349A4" w:rsidRDefault="00B67E1E" w:rsidP="00684FD0">
            <w:pPr>
              <w:spacing w:after="0" w:line="360" w:lineRule="auto"/>
              <w:rPr>
                <w:rFonts w:cs="Times New Roman"/>
                <w:b/>
                <w:caps/>
                <w:szCs w:val="24"/>
              </w:rPr>
            </w:pPr>
            <w:r w:rsidRPr="008349A4">
              <w:rPr>
                <w:rFonts w:cs="Times New Roman"/>
                <w:b/>
                <w:szCs w:val="24"/>
              </w:rPr>
              <w:t>R</w:t>
            </w:r>
          </w:p>
        </w:tc>
        <w:tc>
          <w:tcPr>
            <w:tcW w:w="1710" w:type="dxa"/>
            <w:shd w:val="clear" w:color="auto" w:fill="auto"/>
          </w:tcPr>
          <w:p w14:paraId="02B9EBA8" w14:textId="77777777" w:rsidR="00B67E1E" w:rsidRPr="008349A4" w:rsidRDefault="00B67E1E" w:rsidP="00684FD0">
            <w:pPr>
              <w:spacing w:after="0" w:line="360" w:lineRule="auto"/>
              <w:rPr>
                <w:rFonts w:cs="Times New Roman"/>
                <w:b/>
                <w:caps/>
                <w:szCs w:val="24"/>
              </w:rPr>
            </w:pPr>
            <w:r w:rsidRPr="008349A4">
              <w:rPr>
                <w:rFonts w:cs="Times New Roman"/>
                <w:b/>
                <w:szCs w:val="24"/>
              </w:rPr>
              <w:t>R Square</w:t>
            </w:r>
          </w:p>
        </w:tc>
        <w:tc>
          <w:tcPr>
            <w:tcW w:w="2250" w:type="dxa"/>
            <w:shd w:val="clear" w:color="auto" w:fill="auto"/>
          </w:tcPr>
          <w:p w14:paraId="31924C52" w14:textId="77777777" w:rsidR="00B67E1E" w:rsidRPr="008349A4" w:rsidRDefault="00B67E1E" w:rsidP="00684FD0">
            <w:pPr>
              <w:spacing w:after="0" w:line="360" w:lineRule="auto"/>
              <w:rPr>
                <w:rFonts w:cs="Times New Roman"/>
                <w:b/>
                <w:caps/>
                <w:szCs w:val="24"/>
              </w:rPr>
            </w:pPr>
            <w:r w:rsidRPr="008349A4">
              <w:rPr>
                <w:rFonts w:cs="Times New Roman"/>
                <w:b/>
                <w:szCs w:val="24"/>
              </w:rPr>
              <w:t>Adjusted R Square</w:t>
            </w:r>
          </w:p>
        </w:tc>
        <w:tc>
          <w:tcPr>
            <w:tcW w:w="2970" w:type="dxa"/>
            <w:shd w:val="clear" w:color="auto" w:fill="auto"/>
          </w:tcPr>
          <w:p w14:paraId="5486B9C9" w14:textId="77777777" w:rsidR="00B67E1E" w:rsidRPr="008349A4" w:rsidRDefault="00B67E1E" w:rsidP="00684FD0">
            <w:pPr>
              <w:spacing w:after="0" w:line="360" w:lineRule="auto"/>
              <w:rPr>
                <w:rFonts w:cs="Times New Roman"/>
                <w:b/>
                <w:caps/>
                <w:szCs w:val="24"/>
              </w:rPr>
            </w:pPr>
            <w:r w:rsidRPr="008349A4">
              <w:rPr>
                <w:rFonts w:cs="Times New Roman"/>
                <w:b/>
                <w:szCs w:val="24"/>
              </w:rPr>
              <w:t xml:space="preserve">Std. Error of the Estimate </w:t>
            </w:r>
          </w:p>
        </w:tc>
      </w:tr>
      <w:tr w:rsidR="00B67E1E" w:rsidRPr="008349A4" w14:paraId="32BC5408" w14:textId="77777777" w:rsidTr="003A2CC4">
        <w:tc>
          <w:tcPr>
            <w:tcW w:w="1368" w:type="dxa"/>
            <w:shd w:val="clear" w:color="auto" w:fill="auto"/>
          </w:tcPr>
          <w:p w14:paraId="3738141C" w14:textId="77777777" w:rsidR="00B67E1E" w:rsidRPr="008349A4" w:rsidRDefault="00B67E1E" w:rsidP="00684FD0">
            <w:pPr>
              <w:spacing w:after="0" w:line="360" w:lineRule="auto"/>
              <w:rPr>
                <w:rFonts w:cs="Times New Roman"/>
                <w:szCs w:val="24"/>
              </w:rPr>
            </w:pPr>
            <w:r w:rsidRPr="008349A4">
              <w:rPr>
                <w:rFonts w:cs="Times New Roman"/>
                <w:szCs w:val="24"/>
              </w:rPr>
              <w:t>1</w:t>
            </w:r>
          </w:p>
        </w:tc>
        <w:tc>
          <w:tcPr>
            <w:tcW w:w="1260" w:type="dxa"/>
            <w:shd w:val="clear" w:color="auto" w:fill="auto"/>
          </w:tcPr>
          <w:p w14:paraId="7D684E5C" w14:textId="77777777" w:rsidR="00B67E1E" w:rsidRPr="008349A4" w:rsidRDefault="003A2CC4" w:rsidP="00684FD0">
            <w:pPr>
              <w:spacing w:after="0" w:line="360" w:lineRule="auto"/>
              <w:rPr>
                <w:rFonts w:cs="Times New Roman"/>
                <w:szCs w:val="24"/>
              </w:rPr>
            </w:pPr>
            <w:r w:rsidRPr="008349A4">
              <w:rPr>
                <w:rFonts w:cs="Times New Roman"/>
                <w:szCs w:val="24"/>
              </w:rPr>
              <w:t>.796</w:t>
            </w:r>
            <w:r w:rsidR="00B67E1E" w:rsidRPr="008349A4">
              <w:rPr>
                <w:rFonts w:cs="Times New Roman"/>
                <w:szCs w:val="24"/>
                <w:vertAlign w:val="superscript"/>
              </w:rPr>
              <w:t>a</w:t>
            </w:r>
          </w:p>
        </w:tc>
        <w:tc>
          <w:tcPr>
            <w:tcW w:w="1710" w:type="dxa"/>
            <w:shd w:val="clear" w:color="auto" w:fill="auto"/>
          </w:tcPr>
          <w:p w14:paraId="2593179C" w14:textId="77777777" w:rsidR="00B67E1E" w:rsidRPr="008349A4" w:rsidRDefault="00B67E1E" w:rsidP="00684FD0">
            <w:pPr>
              <w:spacing w:after="0" w:line="360" w:lineRule="auto"/>
              <w:rPr>
                <w:rFonts w:cs="Times New Roman"/>
                <w:szCs w:val="24"/>
              </w:rPr>
            </w:pPr>
            <w:r w:rsidRPr="008349A4">
              <w:rPr>
                <w:rFonts w:cs="Times New Roman"/>
                <w:szCs w:val="24"/>
              </w:rPr>
              <w:t>.</w:t>
            </w:r>
            <w:r w:rsidR="003A2CC4" w:rsidRPr="008349A4">
              <w:rPr>
                <w:rFonts w:cs="Times New Roman"/>
                <w:szCs w:val="24"/>
              </w:rPr>
              <w:t>633</w:t>
            </w:r>
          </w:p>
        </w:tc>
        <w:tc>
          <w:tcPr>
            <w:tcW w:w="2250" w:type="dxa"/>
            <w:shd w:val="clear" w:color="auto" w:fill="auto"/>
          </w:tcPr>
          <w:p w14:paraId="16FD7CA3" w14:textId="77777777" w:rsidR="00B67E1E" w:rsidRPr="008349A4" w:rsidRDefault="00B67E1E" w:rsidP="00684FD0">
            <w:pPr>
              <w:spacing w:after="0" w:line="360" w:lineRule="auto"/>
              <w:rPr>
                <w:rFonts w:cs="Times New Roman"/>
                <w:szCs w:val="24"/>
              </w:rPr>
            </w:pPr>
            <w:r w:rsidRPr="008349A4">
              <w:rPr>
                <w:rFonts w:cs="Times New Roman"/>
                <w:szCs w:val="24"/>
              </w:rPr>
              <w:t xml:space="preserve"> </w:t>
            </w:r>
            <w:r w:rsidR="003A2CC4" w:rsidRPr="008349A4">
              <w:rPr>
                <w:rFonts w:cs="Times New Roman"/>
                <w:szCs w:val="24"/>
              </w:rPr>
              <w:t>.632</w:t>
            </w:r>
          </w:p>
        </w:tc>
        <w:tc>
          <w:tcPr>
            <w:tcW w:w="2970" w:type="dxa"/>
            <w:shd w:val="clear" w:color="auto" w:fill="auto"/>
          </w:tcPr>
          <w:p w14:paraId="15A33F33" w14:textId="77777777" w:rsidR="00B67E1E" w:rsidRPr="008349A4" w:rsidRDefault="003A2CC4" w:rsidP="00684FD0">
            <w:pPr>
              <w:spacing w:after="0" w:line="360" w:lineRule="auto"/>
              <w:rPr>
                <w:rFonts w:cs="Times New Roman"/>
                <w:szCs w:val="24"/>
              </w:rPr>
            </w:pPr>
            <w:r w:rsidRPr="008349A4">
              <w:rPr>
                <w:rFonts w:cs="Times New Roman"/>
                <w:szCs w:val="24"/>
              </w:rPr>
              <w:t>.12243</w:t>
            </w:r>
          </w:p>
        </w:tc>
      </w:tr>
    </w:tbl>
    <w:p w14:paraId="7DF07BD6" w14:textId="77777777" w:rsidR="00B67E1E" w:rsidRPr="008349A4" w:rsidRDefault="00B67E1E" w:rsidP="00B67E1E">
      <w:pPr>
        <w:spacing w:after="0"/>
        <w:rPr>
          <w:rFonts w:cs="Times New Roman"/>
          <w:i/>
          <w:caps/>
          <w:szCs w:val="24"/>
        </w:rPr>
      </w:pPr>
      <w:r w:rsidRPr="008349A4">
        <w:rPr>
          <w:rFonts w:cs="Times New Roman"/>
          <w:i/>
          <w:szCs w:val="24"/>
        </w:rPr>
        <w:t xml:space="preserve">a. Predictor: (Constant), </w:t>
      </w:r>
      <w:r w:rsidR="008D5B1B" w:rsidRPr="008349A4">
        <w:rPr>
          <w:rFonts w:cs="Times New Roman"/>
          <w:i/>
          <w:szCs w:val="24"/>
        </w:rPr>
        <w:t xml:space="preserve">Continuous Improvement </w:t>
      </w:r>
    </w:p>
    <w:p w14:paraId="0DCBC525" w14:textId="77777777" w:rsidR="00B67E1E" w:rsidRPr="008349A4" w:rsidRDefault="00B67E1E" w:rsidP="00B67E1E">
      <w:pPr>
        <w:spacing w:line="360" w:lineRule="auto"/>
        <w:rPr>
          <w:rFonts w:cs="Times New Roman"/>
          <w:b/>
          <w:szCs w:val="24"/>
        </w:rPr>
      </w:pPr>
      <w:r w:rsidRPr="008349A4">
        <w:rPr>
          <w:rFonts w:cs="Times New Roman"/>
          <w:b/>
          <w:szCs w:val="24"/>
        </w:rPr>
        <w:t xml:space="preserve">Source: </w:t>
      </w:r>
      <w:r w:rsidR="00EF2B24" w:rsidRPr="008349A4">
        <w:rPr>
          <w:rFonts w:cs="Times New Roman"/>
          <w:b/>
          <w:i/>
          <w:szCs w:val="24"/>
        </w:rPr>
        <w:t>Primary Data</w:t>
      </w:r>
    </w:p>
    <w:p w14:paraId="5D56CE6B" w14:textId="77777777" w:rsidR="003A2CC4" w:rsidRPr="008349A4" w:rsidRDefault="003A2CC4" w:rsidP="00684FD0">
      <w:r w:rsidRPr="008349A4">
        <w:t xml:space="preserve">The model summary table (Table 6.3) indicates that there is a significant positive relationship between </w:t>
      </w:r>
      <w:r w:rsidR="00CE40D1" w:rsidRPr="008349A4">
        <w:t xml:space="preserve">continuous improvement and customer </w:t>
      </w:r>
      <w:r w:rsidR="002F5221" w:rsidRPr="008349A4">
        <w:t>satisfaction</w:t>
      </w:r>
      <w:r w:rsidR="00CE40D1" w:rsidRPr="008349A4">
        <w:t xml:space="preserve"> </w:t>
      </w:r>
      <w:r w:rsidRPr="008349A4">
        <w:t xml:space="preserve">(r = 0.796). The actual contribution of </w:t>
      </w:r>
      <w:r w:rsidR="00CE40D1" w:rsidRPr="008349A4">
        <w:t xml:space="preserve">continuous improvement to customer </w:t>
      </w:r>
      <w:r w:rsidR="002F5221" w:rsidRPr="008349A4">
        <w:t>satisfaction</w:t>
      </w:r>
      <w:r w:rsidR="00CE40D1" w:rsidRPr="008349A4">
        <w:t xml:space="preserve"> </w:t>
      </w:r>
      <w:r w:rsidRPr="008349A4">
        <w:t xml:space="preserve">is about 63.2% (Adj. R Square = 0.632). The results thus show that </w:t>
      </w:r>
      <w:r w:rsidR="007E334A" w:rsidRPr="008349A4">
        <w:t>Grain Pulse Uganda Limited</w:t>
      </w:r>
      <w:r w:rsidR="00CE40D1" w:rsidRPr="008349A4">
        <w:t xml:space="preserve"> </w:t>
      </w:r>
      <w:r w:rsidRPr="008349A4">
        <w:t>should ensure</w:t>
      </w:r>
      <w:r w:rsidR="00CE40D1" w:rsidRPr="008349A4">
        <w:t xml:space="preserve"> </w:t>
      </w:r>
      <w:r w:rsidRPr="008349A4">
        <w:t>that the production and related processes are capable of consistently achieving</w:t>
      </w:r>
      <w:r w:rsidR="00CE40D1" w:rsidRPr="008349A4">
        <w:t xml:space="preserve"> </w:t>
      </w:r>
      <w:r w:rsidRPr="008349A4">
        <w:t xml:space="preserve">products of required quality that </w:t>
      </w:r>
      <w:r w:rsidR="002F5221" w:rsidRPr="008349A4">
        <w:t xml:space="preserve">satisfies </w:t>
      </w:r>
      <w:r w:rsidR="00CE40D1" w:rsidRPr="008349A4">
        <w:t>customers</w:t>
      </w:r>
      <w:r w:rsidRPr="008349A4">
        <w:t>.</w:t>
      </w:r>
    </w:p>
    <w:p w14:paraId="6639BEA1" w14:textId="1C8BD07A" w:rsidR="00B67E1E" w:rsidRPr="008349A4" w:rsidRDefault="00B67E1E" w:rsidP="00684FD0">
      <w:pPr>
        <w:pStyle w:val="Heading1"/>
      </w:pPr>
      <w:bookmarkStart w:id="259" w:name="_Toc88065709"/>
      <w:bookmarkStart w:id="260" w:name="_Toc90147654"/>
      <w:bookmarkStart w:id="261" w:name="_Toc93945986"/>
      <w:r w:rsidRPr="008349A4">
        <w:t>Table 6.</w:t>
      </w:r>
      <w:fldSimple w:instr=" SEQ Table_6. \* ARABIC ">
        <w:r w:rsidR="00351AE7">
          <w:rPr>
            <w:noProof/>
          </w:rPr>
          <w:t>4</w:t>
        </w:r>
      </w:fldSimple>
      <w:r w:rsidRPr="008349A4">
        <w:t>: ANOVA</w:t>
      </w:r>
      <w:bookmarkEnd w:id="259"/>
      <w:bookmarkEnd w:id="260"/>
      <w:bookmarkEnd w:id="2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3"/>
        <w:gridCol w:w="1873"/>
        <w:gridCol w:w="900"/>
        <w:gridCol w:w="1869"/>
        <w:gridCol w:w="1560"/>
        <w:gridCol w:w="1539"/>
      </w:tblGrid>
      <w:tr w:rsidR="00B67E1E" w:rsidRPr="008349A4" w14:paraId="3782DB43" w14:textId="77777777" w:rsidTr="00F25880">
        <w:tc>
          <w:tcPr>
            <w:tcW w:w="1835" w:type="dxa"/>
            <w:gridSpan w:val="2"/>
            <w:shd w:val="clear" w:color="auto" w:fill="auto"/>
          </w:tcPr>
          <w:p w14:paraId="50530592" w14:textId="77777777" w:rsidR="00B67E1E" w:rsidRPr="008349A4" w:rsidRDefault="00B67E1E" w:rsidP="00684FD0">
            <w:pPr>
              <w:spacing w:after="0" w:line="360" w:lineRule="auto"/>
              <w:rPr>
                <w:rFonts w:cs="Times New Roman"/>
                <w:b/>
                <w:szCs w:val="24"/>
              </w:rPr>
            </w:pPr>
            <w:r w:rsidRPr="008349A4">
              <w:rPr>
                <w:rFonts w:cs="Times New Roman"/>
                <w:b/>
                <w:szCs w:val="24"/>
              </w:rPr>
              <w:t>Model</w:t>
            </w:r>
          </w:p>
        </w:tc>
        <w:tc>
          <w:tcPr>
            <w:tcW w:w="1873" w:type="dxa"/>
            <w:shd w:val="clear" w:color="auto" w:fill="auto"/>
          </w:tcPr>
          <w:p w14:paraId="1C099F23" w14:textId="77777777" w:rsidR="00B67E1E" w:rsidRPr="008349A4" w:rsidRDefault="00B67E1E" w:rsidP="00684FD0">
            <w:pPr>
              <w:spacing w:after="0" w:line="360" w:lineRule="auto"/>
              <w:rPr>
                <w:rFonts w:cs="Times New Roman"/>
                <w:b/>
                <w:szCs w:val="24"/>
              </w:rPr>
            </w:pPr>
            <w:r w:rsidRPr="008349A4">
              <w:rPr>
                <w:rFonts w:cs="Times New Roman"/>
                <w:b/>
                <w:szCs w:val="24"/>
              </w:rPr>
              <w:t>Sum of Squares</w:t>
            </w:r>
          </w:p>
        </w:tc>
        <w:tc>
          <w:tcPr>
            <w:tcW w:w="900" w:type="dxa"/>
            <w:shd w:val="clear" w:color="auto" w:fill="auto"/>
          </w:tcPr>
          <w:p w14:paraId="382AC72D" w14:textId="77777777" w:rsidR="00B67E1E" w:rsidRPr="008349A4" w:rsidRDefault="00B67E1E" w:rsidP="00684FD0">
            <w:pPr>
              <w:spacing w:after="0" w:line="360" w:lineRule="auto"/>
              <w:rPr>
                <w:rFonts w:cs="Times New Roman"/>
                <w:b/>
                <w:szCs w:val="24"/>
              </w:rPr>
            </w:pPr>
            <w:r w:rsidRPr="008349A4">
              <w:rPr>
                <w:rFonts w:cs="Times New Roman"/>
                <w:b/>
                <w:szCs w:val="24"/>
              </w:rPr>
              <w:t>Df</w:t>
            </w:r>
          </w:p>
        </w:tc>
        <w:tc>
          <w:tcPr>
            <w:tcW w:w="1869" w:type="dxa"/>
            <w:shd w:val="clear" w:color="auto" w:fill="auto"/>
          </w:tcPr>
          <w:p w14:paraId="5C27CB6F" w14:textId="77777777" w:rsidR="00B67E1E" w:rsidRPr="008349A4" w:rsidRDefault="00B67E1E" w:rsidP="00684FD0">
            <w:pPr>
              <w:spacing w:after="0" w:line="360" w:lineRule="auto"/>
              <w:rPr>
                <w:rFonts w:cs="Times New Roman"/>
                <w:b/>
                <w:szCs w:val="24"/>
              </w:rPr>
            </w:pPr>
            <w:r w:rsidRPr="008349A4">
              <w:rPr>
                <w:rFonts w:cs="Times New Roman"/>
                <w:b/>
                <w:szCs w:val="24"/>
              </w:rPr>
              <w:t>Mean Square</w:t>
            </w:r>
          </w:p>
        </w:tc>
        <w:tc>
          <w:tcPr>
            <w:tcW w:w="1560" w:type="dxa"/>
            <w:shd w:val="clear" w:color="auto" w:fill="auto"/>
          </w:tcPr>
          <w:p w14:paraId="7DB4431A" w14:textId="77777777" w:rsidR="00B67E1E" w:rsidRPr="008349A4" w:rsidRDefault="00B67E1E" w:rsidP="00684FD0">
            <w:pPr>
              <w:spacing w:after="0" w:line="360" w:lineRule="auto"/>
              <w:rPr>
                <w:rFonts w:cs="Times New Roman"/>
                <w:b/>
                <w:szCs w:val="24"/>
              </w:rPr>
            </w:pPr>
            <w:r w:rsidRPr="008349A4">
              <w:rPr>
                <w:rFonts w:cs="Times New Roman"/>
                <w:b/>
                <w:szCs w:val="24"/>
              </w:rPr>
              <w:t>F</w:t>
            </w:r>
          </w:p>
        </w:tc>
        <w:tc>
          <w:tcPr>
            <w:tcW w:w="1539" w:type="dxa"/>
            <w:shd w:val="clear" w:color="auto" w:fill="auto"/>
          </w:tcPr>
          <w:p w14:paraId="077F3E3A" w14:textId="77777777" w:rsidR="00B67E1E" w:rsidRPr="008349A4" w:rsidRDefault="00B67E1E" w:rsidP="00684FD0">
            <w:pPr>
              <w:spacing w:after="0" w:line="360" w:lineRule="auto"/>
              <w:rPr>
                <w:rFonts w:cs="Times New Roman"/>
                <w:b/>
                <w:szCs w:val="24"/>
              </w:rPr>
            </w:pPr>
            <w:r w:rsidRPr="008349A4">
              <w:rPr>
                <w:rFonts w:cs="Times New Roman"/>
                <w:b/>
                <w:szCs w:val="24"/>
              </w:rPr>
              <w:t>Sig.</w:t>
            </w:r>
          </w:p>
        </w:tc>
      </w:tr>
      <w:tr w:rsidR="00B67E1E" w:rsidRPr="008349A4" w14:paraId="20CBE16C" w14:textId="77777777" w:rsidTr="00F25880">
        <w:tc>
          <w:tcPr>
            <w:tcW w:w="552" w:type="dxa"/>
            <w:vMerge w:val="restart"/>
            <w:shd w:val="clear" w:color="auto" w:fill="auto"/>
          </w:tcPr>
          <w:p w14:paraId="322268EA" w14:textId="77777777" w:rsidR="00B67E1E" w:rsidRPr="008349A4" w:rsidRDefault="00B67E1E" w:rsidP="00684FD0">
            <w:pPr>
              <w:spacing w:after="0" w:line="360" w:lineRule="auto"/>
              <w:rPr>
                <w:rFonts w:cs="Times New Roman"/>
                <w:szCs w:val="24"/>
              </w:rPr>
            </w:pPr>
            <w:r w:rsidRPr="008349A4">
              <w:rPr>
                <w:rFonts w:cs="Times New Roman"/>
                <w:szCs w:val="24"/>
              </w:rPr>
              <w:t>1</w:t>
            </w:r>
          </w:p>
          <w:p w14:paraId="6D1FAF19" w14:textId="77777777" w:rsidR="00B67E1E" w:rsidRPr="008349A4" w:rsidRDefault="00B67E1E" w:rsidP="00684FD0">
            <w:pPr>
              <w:spacing w:after="0" w:line="360" w:lineRule="auto"/>
              <w:rPr>
                <w:rFonts w:cs="Times New Roman"/>
                <w:szCs w:val="24"/>
              </w:rPr>
            </w:pPr>
          </w:p>
        </w:tc>
        <w:tc>
          <w:tcPr>
            <w:tcW w:w="1283" w:type="dxa"/>
            <w:shd w:val="clear" w:color="auto" w:fill="auto"/>
          </w:tcPr>
          <w:p w14:paraId="738D46F8" w14:textId="77777777" w:rsidR="00B67E1E" w:rsidRPr="008349A4" w:rsidRDefault="00B67E1E" w:rsidP="00684FD0">
            <w:pPr>
              <w:spacing w:after="0" w:line="360" w:lineRule="auto"/>
              <w:rPr>
                <w:rFonts w:cs="Times New Roman"/>
                <w:szCs w:val="24"/>
              </w:rPr>
            </w:pPr>
            <w:r w:rsidRPr="008349A4">
              <w:rPr>
                <w:rFonts w:cs="Times New Roman"/>
                <w:szCs w:val="24"/>
              </w:rPr>
              <w:t>Regression</w:t>
            </w:r>
          </w:p>
        </w:tc>
        <w:tc>
          <w:tcPr>
            <w:tcW w:w="1873" w:type="dxa"/>
            <w:shd w:val="clear" w:color="auto" w:fill="auto"/>
          </w:tcPr>
          <w:p w14:paraId="0DE87FB9" w14:textId="77777777" w:rsidR="00B67E1E" w:rsidRPr="008349A4" w:rsidRDefault="00CE40D1" w:rsidP="00684FD0">
            <w:pPr>
              <w:spacing w:after="0" w:line="360" w:lineRule="auto"/>
              <w:jc w:val="right"/>
              <w:rPr>
                <w:rFonts w:cs="Times New Roman"/>
                <w:szCs w:val="24"/>
              </w:rPr>
            </w:pPr>
            <w:r w:rsidRPr="008349A4">
              <w:rPr>
                <w:rFonts w:cs="Times New Roman"/>
                <w:szCs w:val="24"/>
              </w:rPr>
              <w:t>246.219</w:t>
            </w:r>
          </w:p>
        </w:tc>
        <w:tc>
          <w:tcPr>
            <w:tcW w:w="900" w:type="dxa"/>
            <w:shd w:val="clear" w:color="auto" w:fill="auto"/>
          </w:tcPr>
          <w:p w14:paraId="2B7897C7" w14:textId="77777777" w:rsidR="00B67E1E" w:rsidRPr="008349A4" w:rsidRDefault="00B67E1E" w:rsidP="00684FD0">
            <w:pPr>
              <w:spacing w:after="0" w:line="360" w:lineRule="auto"/>
              <w:jc w:val="right"/>
              <w:rPr>
                <w:rFonts w:cs="Times New Roman"/>
                <w:szCs w:val="24"/>
              </w:rPr>
            </w:pPr>
            <w:r w:rsidRPr="008349A4">
              <w:rPr>
                <w:rFonts w:cs="Times New Roman"/>
                <w:szCs w:val="24"/>
              </w:rPr>
              <w:t>1</w:t>
            </w:r>
          </w:p>
        </w:tc>
        <w:tc>
          <w:tcPr>
            <w:tcW w:w="1869" w:type="dxa"/>
            <w:shd w:val="clear" w:color="auto" w:fill="auto"/>
          </w:tcPr>
          <w:p w14:paraId="4C637047" w14:textId="77777777" w:rsidR="00B67E1E" w:rsidRPr="008349A4" w:rsidRDefault="00CE40D1" w:rsidP="00684FD0">
            <w:pPr>
              <w:spacing w:after="0" w:line="360" w:lineRule="auto"/>
              <w:jc w:val="right"/>
              <w:rPr>
                <w:rFonts w:cs="Times New Roman"/>
                <w:szCs w:val="24"/>
              </w:rPr>
            </w:pPr>
            <w:r w:rsidRPr="008349A4">
              <w:rPr>
                <w:rFonts w:cs="Times New Roman"/>
                <w:szCs w:val="24"/>
              </w:rPr>
              <w:t>246.219</w:t>
            </w:r>
          </w:p>
        </w:tc>
        <w:tc>
          <w:tcPr>
            <w:tcW w:w="1560" w:type="dxa"/>
            <w:shd w:val="clear" w:color="auto" w:fill="auto"/>
          </w:tcPr>
          <w:p w14:paraId="1DD73C78" w14:textId="77777777" w:rsidR="00B67E1E" w:rsidRPr="008349A4" w:rsidRDefault="00CE40D1" w:rsidP="00684FD0">
            <w:pPr>
              <w:spacing w:after="0" w:line="360" w:lineRule="auto"/>
              <w:jc w:val="right"/>
              <w:rPr>
                <w:rFonts w:cs="Times New Roman"/>
                <w:szCs w:val="24"/>
              </w:rPr>
            </w:pPr>
            <w:r w:rsidRPr="008349A4">
              <w:rPr>
                <w:rFonts w:cs="Times New Roman"/>
                <w:szCs w:val="24"/>
              </w:rPr>
              <w:t>13506.663</w:t>
            </w:r>
          </w:p>
        </w:tc>
        <w:tc>
          <w:tcPr>
            <w:tcW w:w="1539" w:type="dxa"/>
            <w:shd w:val="clear" w:color="auto" w:fill="auto"/>
          </w:tcPr>
          <w:p w14:paraId="653797EA" w14:textId="77777777" w:rsidR="00B67E1E" w:rsidRPr="008349A4" w:rsidRDefault="00B67E1E" w:rsidP="00684FD0">
            <w:pPr>
              <w:spacing w:after="0" w:line="360" w:lineRule="auto"/>
              <w:jc w:val="right"/>
              <w:rPr>
                <w:rFonts w:cs="Times New Roman"/>
                <w:szCs w:val="24"/>
              </w:rPr>
            </w:pPr>
            <w:r w:rsidRPr="008349A4">
              <w:rPr>
                <w:rFonts w:cs="Times New Roman"/>
                <w:szCs w:val="24"/>
              </w:rPr>
              <w:t>.00</w:t>
            </w:r>
            <w:r w:rsidR="00CE40D1" w:rsidRPr="008349A4">
              <w:rPr>
                <w:rFonts w:cs="Times New Roman"/>
                <w:szCs w:val="24"/>
              </w:rPr>
              <w:t>5</w:t>
            </w:r>
            <w:r w:rsidRPr="008349A4">
              <w:rPr>
                <w:rFonts w:cs="Times New Roman"/>
                <w:szCs w:val="24"/>
                <w:vertAlign w:val="superscript"/>
              </w:rPr>
              <w:t>a</w:t>
            </w:r>
          </w:p>
        </w:tc>
      </w:tr>
      <w:tr w:rsidR="00B67E1E" w:rsidRPr="008349A4" w14:paraId="121C9F80" w14:textId="77777777" w:rsidTr="00F25880">
        <w:tc>
          <w:tcPr>
            <w:tcW w:w="552" w:type="dxa"/>
            <w:vMerge/>
            <w:shd w:val="clear" w:color="auto" w:fill="auto"/>
          </w:tcPr>
          <w:p w14:paraId="4893B7E9" w14:textId="77777777" w:rsidR="00B67E1E" w:rsidRPr="008349A4" w:rsidRDefault="00B67E1E" w:rsidP="00684FD0">
            <w:pPr>
              <w:spacing w:after="0" w:line="360" w:lineRule="auto"/>
              <w:rPr>
                <w:rFonts w:cs="Times New Roman"/>
                <w:szCs w:val="24"/>
              </w:rPr>
            </w:pPr>
          </w:p>
        </w:tc>
        <w:tc>
          <w:tcPr>
            <w:tcW w:w="1283" w:type="dxa"/>
            <w:shd w:val="clear" w:color="auto" w:fill="auto"/>
          </w:tcPr>
          <w:p w14:paraId="66035104" w14:textId="77777777" w:rsidR="00B67E1E" w:rsidRPr="008349A4" w:rsidRDefault="00B67E1E" w:rsidP="00684FD0">
            <w:pPr>
              <w:spacing w:after="0" w:line="360" w:lineRule="auto"/>
              <w:rPr>
                <w:rFonts w:cs="Times New Roman"/>
                <w:szCs w:val="24"/>
              </w:rPr>
            </w:pPr>
            <w:r w:rsidRPr="008349A4">
              <w:rPr>
                <w:rFonts w:cs="Times New Roman"/>
                <w:szCs w:val="24"/>
              </w:rPr>
              <w:t>Residual</w:t>
            </w:r>
          </w:p>
        </w:tc>
        <w:tc>
          <w:tcPr>
            <w:tcW w:w="1873" w:type="dxa"/>
            <w:shd w:val="clear" w:color="auto" w:fill="auto"/>
          </w:tcPr>
          <w:p w14:paraId="2847EB75" w14:textId="77777777" w:rsidR="00B67E1E" w:rsidRPr="008349A4" w:rsidRDefault="00CE40D1" w:rsidP="00684FD0">
            <w:pPr>
              <w:spacing w:after="0" w:line="360" w:lineRule="auto"/>
              <w:jc w:val="right"/>
              <w:rPr>
                <w:rFonts w:cs="Times New Roman"/>
                <w:szCs w:val="24"/>
              </w:rPr>
            </w:pPr>
            <w:r w:rsidRPr="008349A4">
              <w:rPr>
                <w:rFonts w:cs="Times New Roman"/>
                <w:szCs w:val="24"/>
              </w:rPr>
              <w:t>2.042</w:t>
            </w:r>
          </w:p>
        </w:tc>
        <w:tc>
          <w:tcPr>
            <w:tcW w:w="900" w:type="dxa"/>
            <w:shd w:val="clear" w:color="auto" w:fill="auto"/>
          </w:tcPr>
          <w:p w14:paraId="6A20BBA5" w14:textId="77777777" w:rsidR="00B67E1E" w:rsidRPr="008349A4" w:rsidRDefault="002D4CC2" w:rsidP="00684FD0">
            <w:pPr>
              <w:spacing w:after="0" w:line="360" w:lineRule="auto"/>
              <w:jc w:val="right"/>
              <w:rPr>
                <w:rFonts w:cs="Times New Roman"/>
                <w:szCs w:val="24"/>
              </w:rPr>
            </w:pPr>
            <w:r w:rsidRPr="008349A4">
              <w:rPr>
                <w:rFonts w:cs="Times New Roman"/>
                <w:szCs w:val="24"/>
              </w:rPr>
              <w:t>161</w:t>
            </w:r>
          </w:p>
        </w:tc>
        <w:tc>
          <w:tcPr>
            <w:tcW w:w="1869" w:type="dxa"/>
            <w:shd w:val="clear" w:color="auto" w:fill="auto"/>
          </w:tcPr>
          <w:p w14:paraId="04CBA879" w14:textId="77777777" w:rsidR="00B67E1E" w:rsidRPr="008349A4" w:rsidRDefault="00B67E1E" w:rsidP="00684FD0">
            <w:pPr>
              <w:spacing w:after="0" w:line="360" w:lineRule="auto"/>
              <w:jc w:val="right"/>
              <w:rPr>
                <w:rFonts w:cs="Times New Roman"/>
                <w:szCs w:val="24"/>
              </w:rPr>
            </w:pPr>
            <w:r w:rsidRPr="008349A4">
              <w:rPr>
                <w:rFonts w:cs="Times New Roman"/>
                <w:szCs w:val="24"/>
              </w:rPr>
              <w:t>.</w:t>
            </w:r>
            <w:r w:rsidR="00CE40D1" w:rsidRPr="008349A4">
              <w:rPr>
                <w:rFonts w:cs="Times New Roman"/>
                <w:szCs w:val="24"/>
              </w:rPr>
              <w:t>018</w:t>
            </w:r>
          </w:p>
        </w:tc>
        <w:tc>
          <w:tcPr>
            <w:tcW w:w="1560" w:type="dxa"/>
            <w:shd w:val="clear" w:color="auto" w:fill="auto"/>
          </w:tcPr>
          <w:p w14:paraId="140AE348" w14:textId="77777777" w:rsidR="00B67E1E" w:rsidRPr="008349A4" w:rsidRDefault="00B67E1E" w:rsidP="00684FD0">
            <w:pPr>
              <w:spacing w:after="0" w:line="360" w:lineRule="auto"/>
              <w:jc w:val="right"/>
              <w:rPr>
                <w:rFonts w:cs="Times New Roman"/>
                <w:szCs w:val="24"/>
              </w:rPr>
            </w:pPr>
          </w:p>
        </w:tc>
        <w:tc>
          <w:tcPr>
            <w:tcW w:w="1539" w:type="dxa"/>
            <w:shd w:val="clear" w:color="auto" w:fill="auto"/>
          </w:tcPr>
          <w:p w14:paraId="00BDF2EA" w14:textId="77777777" w:rsidR="00B67E1E" w:rsidRPr="008349A4" w:rsidRDefault="00B67E1E" w:rsidP="00684FD0">
            <w:pPr>
              <w:spacing w:after="0" w:line="360" w:lineRule="auto"/>
              <w:jc w:val="right"/>
              <w:rPr>
                <w:rFonts w:cs="Times New Roman"/>
                <w:szCs w:val="24"/>
              </w:rPr>
            </w:pPr>
          </w:p>
        </w:tc>
      </w:tr>
      <w:tr w:rsidR="00B67E1E" w:rsidRPr="008349A4" w14:paraId="636034E9" w14:textId="77777777" w:rsidTr="00F25880">
        <w:tc>
          <w:tcPr>
            <w:tcW w:w="552" w:type="dxa"/>
            <w:vMerge/>
            <w:shd w:val="clear" w:color="auto" w:fill="auto"/>
          </w:tcPr>
          <w:p w14:paraId="6F1FB695" w14:textId="77777777" w:rsidR="00B67E1E" w:rsidRPr="008349A4" w:rsidRDefault="00B67E1E" w:rsidP="00684FD0">
            <w:pPr>
              <w:spacing w:after="0" w:line="360" w:lineRule="auto"/>
              <w:rPr>
                <w:rFonts w:cs="Times New Roman"/>
                <w:szCs w:val="24"/>
              </w:rPr>
            </w:pPr>
          </w:p>
        </w:tc>
        <w:tc>
          <w:tcPr>
            <w:tcW w:w="1283" w:type="dxa"/>
            <w:shd w:val="clear" w:color="auto" w:fill="auto"/>
          </w:tcPr>
          <w:p w14:paraId="2EAC699A" w14:textId="77777777" w:rsidR="00B67E1E" w:rsidRPr="008349A4" w:rsidRDefault="00B67E1E" w:rsidP="00684FD0">
            <w:pPr>
              <w:spacing w:after="0" w:line="360" w:lineRule="auto"/>
              <w:rPr>
                <w:rFonts w:cs="Times New Roman"/>
                <w:szCs w:val="24"/>
              </w:rPr>
            </w:pPr>
            <w:r w:rsidRPr="008349A4">
              <w:rPr>
                <w:rFonts w:cs="Times New Roman"/>
                <w:szCs w:val="24"/>
              </w:rPr>
              <w:t xml:space="preserve">Total </w:t>
            </w:r>
          </w:p>
        </w:tc>
        <w:tc>
          <w:tcPr>
            <w:tcW w:w="1873" w:type="dxa"/>
            <w:shd w:val="clear" w:color="auto" w:fill="auto"/>
          </w:tcPr>
          <w:p w14:paraId="275C17BB" w14:textId="77777777" w:rsidR="00B67E1E" w:rsidRPr="008349A4" w:rsidRDefault="00CE40D1" w:rsidP="00684FD0">
            <w:pPr>
              <w:spacing w:after="0" w:line="360" w:lineRule="auto"/>
              <w:jc w:val="right"/>
              <w:rPr>
                <w:rFonts w:cs="Times New Roman"/>
                <w:szCs w:val="24"/>
              </w:rPr>
            </w:pPr>
            <w:r w:rsidRPr="008349A4">
              <w:rPr>
                <w:rFonts w:cs="Times New Roman"/>
                <w:szCs w:val="24"/>
              </w:rPr>
              <w:t>248.261</w:t>
            </w:r>
          </w:p>
        </w:tc>
        <w:tc>
          <w:tcPr>
            <w:tcW w:w="900" w:type="dxa"/>
            <w:shd w:val="clear" w:color="auto" w:fill="auto"/>
          </w:tcPr>
          <w:p w14:paraId="13073229" w14:textId="77777777" w:rsidR="00B67E1E" w:rsidRPr="008349A4" w:rsidRDefault="002D4CC2" w:rsidP="00684FD0">
            <w:pPr>
              <w:spacing w:after="0" w:line="360" w:lineRule="auto"/>
              <w:jc w:val="right"/>
              <w:rPr>
                <w:rFonts w:cs="Times New Roman"/>
                <w:szCs w:val="24"/>
              </w:rPr>
            </w:pPr>
            <w:r w:rsidRPr="008349A4">
              <w:rPr>
                <w:rFonts w:eastAsia="Times New Roman" w:cs="Times New Roman"/>
                <w:szCs w:val="24"/>
              </w:rPr>
              <w:t>162</w:t>
            </w:r>
          </w:p>
        </w:tc>
        <w:tc>
          <w:tcPr>
            <w:tcW w:w="1869" w:type="dxa"/>
            <w:shd w:val="clear" w:color="auto" w:fill="auto"/>
          </w:tcPr>
          <w:p w14:paraId="161BFE7A" w14:textId="77777777" w:rsidR="00B67E1E" w:rsidRPr="008349A4" w:rsidRDefault="00B67E1E" w:rsidP="00684FD0">
            <w:pPr>
              <w:spacing w:after="0" w:line="360" w:lineRule="auto"/>
              <w:jc w:val="right"/>
              <w:rPr>
                <w:rFonts w:cs="Times New Roman"/>
                <w:szCs w:val="24"/>
              </w:rPr>
            </w:pPr>
          </w:p>
        </w:tc>
        <w:tc>
          <w:tcPr>
            <w:tcW w:w="1560" w:type="dxa"/>
            <w:shd w:val="clear" w:color="auto" w:fill="auto"/>
          </w:tcPr>
          <w:p w14:paraId="4AFE4EE8" w14:textId="77777777" w:rsidR="00B67E1E" w:rsidRPr="008349A4" w:rsidRDefault="00B67E1E" w:rsidP="00684FD0">
            <w:pPr>
              <w:spacing w:after="0" w:line="360" w:lineRule="auto"/>
              <w:jc w:val="right"/>
              <w:rPr>
                <w:rFonts w:cs="Times New Roman"/>
                <w:szCs w:val="24"/>
              </w:rPr>
            </w:pPr>
          </w:p>
        </w:tc>
        <w:tc>
          <w:tcPr>
            <w:tcW w:w="1539" w:type="dxa"/>
            <w:shd w:val="clear" w:color="auto" w:fill="auto"/>
          </w:tcPr>
          <w:p w14:paraId="19260A27" w14:textId="77777777" w:rsidR="00B67E1E" w:rsidRPr="008349A4" w:rsidRDefault="00B67E1E" w:rsidP="00684FD0">
            <w:pPr>
              <w:spacing w:after="0" w:line="360" w:lineRule="auto"/>
              <w:jc w:val="right"/>
              <w:rPr>
                <w:rFonts w:cs="Times New Roman"/>
                <w:szCs w:val="24"/>
              </w:rPr>
            </w:pPr>
          </w:p>
        </w:tc>
      </w:tr>
    </w:tbl>
    <w:p w14:paraId="7CDAB811" w14:textId="77777777" w:rsidR="00B67E1E" w:rsidRPr="008349A4" w:rsidRDefault="00B67E1E" w:rsidP="00CE40D1">
      <w:pPr>
        <w:pStyle w:val="ListParagraph"/>
        <w:numPr>
          <w:ilvl w:val="0"/>
          <w:numId w:val="10"/>
        </w:numPr>
        <w:autoSpaceDE w:val="0"/>
        <w:autoSpaceDN w:val="0"/>
        <w:adjustRightInd w:val="0"/>
        <w:spacing w:after="0" w:line="240" w:lineRule="auto"/>
        <w:rPr>
          <w:rFonts w:cs="Times New Roman"/>
          <w:b/>
          <w:i/>
          <w:szCs w:val="24"/>
        </w:rPr>
      </w:pPr>
      <w:r w:rsidRPr="008349A4">
        <w:rPr>
          <w:rFonts w:cs="Times New Roman"/>
          <w:i/>
          <w:szCs w:val="24"/>
        </w:rPr>
        <w:t xml:space="preserve">Predictor: (Constant), </w:t>
      </w:r>
      <w:r w:rsidR="00F05143" w:rsidRPr="008349A4">
        <w:rPr>
          <w:rFonts w:cs="Times New Roman"/>
          <w:i/>
          <w:szCs w:val="24"/>
        </w:rPr>
        <w:t xml:space="preserve">Continuous Improvement </w:t>
      </w:r>
    </w:p>
    <w:p w14:paraId="6DD453D1" w14:textId="77777777" w:rsidR="00B67E1E" w:rsidRPr="008349A4" w:rsidRDefault="00B67E1E" w:rsidP="00CE40D1">
      <w:pPr>
        <w:pStyle w:val="ListParagraph"/>
        <w:numPr>
          <w:ilvl w:val="0"/>
          <w:numId w:val="10"/>
        </w:numPr>
        <w:autoSpaceDE w:val="0"/>
        <w:autoSpaceDN w:val="0"/>
        <w:adjustRightInd w:val="0"/>
        <w:spacing w:after="0" w:line="240" w:lineRule="auto"/>
        <w:rPr>
          <w:rFonts w:cs="Times New Roman"/>
          <w:i/>
          <w:szCs w:val="24"/>
        </w:rPr>
      </w:pPr>
      <w:r w:rsidRPr="008349A4">
        <w:rPr>
          <w:rFonts w:cs="Times New Roman"/>
          <w:i/>
          <w:szCs w:val="24"/>
        </w:rPr>
        <w:t xml:space="preserve">Dependent Variable: </w:t>
      </w:r>
      <w:r w:rsidR="00F05143" w:rsidRPr="008349A4">
        <w:rPr>
          <w:rFonts w:cs="Times New Roman"/>
          <w:i/>
          <w:szCs w:val="24"/>
        </w:rPr>
        <w:t xml:space="preserve">Customer </w:t>
      </w:r>
      <w:r w:rsidR="002F5221" w:rsidRPr="008349A4">
        <w:rPr>
          <w:rFonts w:cs="Times New Roman"/>
          <w:i/>
          <w:szCs w:val="24"/>
        </w:rPr>
        <w:t xml:space="preserve">Satisfaction </w:t>
      </w:r>
    </w:p>
    <w:p w14:paraId="05A06BA5" w14:textId="77777777" w:rsidR="00B67E1E" w:rsidRPr="008349A4" w:rsidRDefault="00B67E1E" w:rsidP="00B67E1E">
      <w:pPr>
        <w:rPr>
          <w:rFonts w:cs="Times New Roman"/>
          <w:b/>
          <w:szCs w:val="24"/>
        </w:rPr>
      </w:pPr>
      <w:r w:rsidRPr="008349A4">
        <w:rPr>
          <w:rFonts w:cs="Times New Roman"/>
          <w:b/>
          <w:szCs w:val="24"/>
        </w:rPr>
        <w:t xml:space="preserve">         Source: </w:t>
      </w:r>
      <w:r w:rsidR="00EF2B24" w:rsidRPr="008349A4">
        <w:rPr>
          <w:rFonts w:cs="Times New Roman"/>
          <w:b/>
          <w:i/>
          <w:szCs w:val="24"/>
        </w:rPr>
        <w:t>Primary Data</w:t>
      </w:r>
    </w:p>
    <w:p w14:paraId="35607056" w14:textId="7BBCB109" w:rsidR="005856E2" w:rsidRDefault="00DB3F20" w:rsidP="00684FD0">
      <w:r w:rsidRPr="008349A4">
        <w:t xml:space="preserve">The ANOVA results show that there is significant linear relationship between continuous Improvement and Customer Demands (F = 13506.663, P&lt;0.05). This implies that the more of continuous improvement, the </w:t>
      </w:r>
      <w:r w:rsidR="002F5221" w:rsidRPr="008349A4">
        <w:t>better</w:t>
      </w:r>
      <w:r w:rsidRPr="008349A4">
        <w:t xml:space="preserve"> the </w:t>
      </w:r>
      <w:r w:rsidR="002F5221" w:rsidRPr="008349A4">
        <w:t>customer satisfaction</w:t>
      </w:r>
      <w:r w:rsidRPr="008349A4">
        <w:t xml:space="preserve"> that will be attained by </w:t>
      </w:r>
      <w:r w:rsidR="007E334A" w:rsidRPr="008349A4">
        <w:t>Grain Pulse Uganda Limited</w:t>
      </w:r>
      <w:r w:rsidRPr="008349A4">
        <w:t xml:space="preserve">. </w:t>
      </w:r>
    </w:p>
    <w:p w14:paraId="10E0A653" w14:textId="77777777" w:rsidR="00970DFF" w:rsidRPr="00684FD0" w:rsidRDefault="00970DFF" w:rsidP="00684FD0"/>
    <w:p w14:paraId="4FC266C9" w14:textId="482F3304" w:rsidR="00B67E1E" w:rsidRPr="008349A4" w:rsidRDefault="00B67E1E" w:rsidP="00684FD0">
      <w:pPr>
        <w:pStyle w:val="Heading1"/>
      </w:pPr>
      <w:bookmarkStart w:id="262" w:name="_Toc88065710"/>
      <w:bookmarkStart w:id="263" w:name="_Toc90147655"/>
      <w:bookmarkStart w:id="264" w:name="_Toc93945987"/>
      <w:r w:rsidRPr="008349A4">
        <w:lastRenderedPageBreak/>
        <w:t>Table 6.</w:t>
      </w:r>
      <w:fldSimple w:instr=" SEQ Table_6. \* ARABIC ">
        <w:r w:rsidR="00351AE7">
          <w:rPr>
            <w:noProof/>
          </w:rPr>
          <w:t>5</w:t>
        </w:r>
      </w:fldSimple>
      <w:r w:rsidRPr="008349A4">
        <w:t>: Coefficients</w:t>
      </w:r>
      <w:bookmarkEnd w:id="262"/>
      <w:bookmarkEnd w:id="263"/>
      <w:bookmarkEnd w:id="264"/>
      <w:r w:rsidR="002F5221" w:rsidRPr="008349A4">
        <w:t xml:space="preserve"> </w:t>
      </w:r>
    </w:p>
    <w:tbl>
      <w:tblPr>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1980"/>
        <w:gridCol w:w="1530"/>
        <w:gridCol w:w="1710"/>
        <w:gridCol w:w="2970"/>
        <w:gridCol w:w="990"/>
        <w:gridCol w:w="990"/>
      </w:tblGrid>
      <w:tr w:rsidR="00B67E1E" w:rsidRPr="008349A4" w14:paraId="5EB0555D" w14:textId="77777777" w:rsidTr="00DB3F20">
        <w:trPr>
          <w:trHeight w:val="469"/>
        </w:trPr>
        <w:tc>
          <w:tcPr>
            <w:tcW w:w="2340" w:type="dxa"/>
            <w:gridSpan w:val="2"/>
            <w:vMerge w:val="restart"/>
            <w:shd w:val="clear" w:color="auto" w:fill="auto"/>
          </w:tcPr>
          <w:p w14:paraId="6FEE1B29" w14:textId="77777777" w:rsidR="00B67E1E" w:rsidRPr="008349A4" w:rsidRDefault="00B67E1E" w:rsidP="00684FD0">
            <w:pPr>
              <w:spacing w:after="0" w:line="360" w:lineRule="auto"/>
              <w:rPr>
                <w:rFonts w:cs="Times New Roman"/>
                <w:szCs w:val="24"/>
              </w:rPr>
            </w:pPr>
          </w:p>
          <w:p w14:paraId="1C94F48D" w14:textId="77777777" w:rsidR="00B67E1E" w:rsidRPr="008349A4" w:rsidRDefault="00B67E1E" w:rsidP="00684FD0">
            <w:pPr>
              <w:spacing w:after="0" w:line="360" w:lineRule="auto"/>
              <w:rPr>
                <w:rFonts w:cs="Times New Roman"/>
                <w:szCs w:val="24"/>
              </w:rPr>
            </w:pPr>
          </w:p>
          <w:p w14:paraId="1976740E" w14:textId="77777777" w:rsidR="00B67E1E" w:rsidRPr="008349A4" w:rsidRDefault="00B67E1E" w:rsidP="00684FD0">
            <w:pPr>
              <w:spacing w:after="0" w:line="360" w:lineRule="auto"/>
              <w:rPr>
                <w:rFonts w:cs="Times New Roman"/>
                <w:szCs w:val="24"/>
              </w:rPr>
            </w:pPr>
            <w:r w:rsidRPr="008349A4">
              <w:rPr>
                <w:rFonts w:cs="Times New Roman"/>
                <w:b/>
                <w:szCs w:val="24"/>
              </w:rPr>
              <w:t>Model</w:t>
            </w:r>
          </w:p>
        </w:tc>
        <w:tc>
          <w:tcPr>
            <w:tcW w:w="3240" w:type="dxa"/>
            <w:gridSpan w:val="2"/>
            <w:shd w:val="clear" w:color="auto" w:fill="auto"/>
          </w:tcPr>
          <w:p w14:paraId="704F04B7" w14:textId="77777777" w:rsidR="00B67E1E" w:rsidRPr="008349A4" w:rsidRDefault="00B67E1E" w:rsidP="00684FD0">
            <w:pPr>
              <w:spacing w:after="0" w:line="360" w:lineRule="auto"/>
              <w:rPr>
                <w:rFonts w:cs="Times New Roman"/>
                <w:b/>
                <w:szCs w:val="24"/>
              </w:rPr>
            </w:pPr>
            <w:r w:rsidRPr="008349A4">
              <w:rPr>
                <w:rFonts w:cs="Times New Roman"/>
                <w:b/>
                <w:szCs w:val="24"/>
              </w:rPr>
              <w:t xml:space="preserve">Unstandardized Coefficients </w:t>
            </w:r>
          </w:p>
        </w:tc>
        <w:tc>
          <w:tcPr>
            <w:tcW w:w="2970" w:type="dxa"/>
            <w:shd w:val="clear" w:color="auto" w:fill="auto"/>
          </w:tcPr>
          <w:p w14:paraId="2274D333" w14:textId="51C2D598" w:rsidR="00B67E1E" w:rsidRPr="008349A4" w:rsidRDefault="00684FD0" w:rsidP="00684FD0">
            <w:pPr>
              <w:spacing w:after="0" w:line="360" w:lineRule="auto"/>
              <w:rPr>
                <w:rFonts w:cs="Times New Roman"/>
                <w:b/>
                <w:szCs w:val="24"/>
              </w:rPr>
            </w:pPr>
            <w:r w:rsidRPr="008349A4">
              <w:rPr>
                <w:rFonts w:cs="Times New Roman"/>
                <w:b/>
                <w:szCs w:val="24"/>
              </w:rPr>
              <w:t>Standardized Coefficients</w:t>
            </w:r>
            <w:r w:rsidR="00B67E1E" w:rsidRPr="008349A4">
              <w:rPr>
                <w:rFonts w:cs="Times New Roman"/>
                <w:b/>
                <w:szCs w:val="24"/>
              </w:rPr>
              <w:t xml:space="preserve"> </w:t>
            </w:r>
          </w:p>
        </w:tc>
        <w:tc>
          <w:tcPr>
            <w:tcW w:w="990" w:type="dxa"/>
            <w:vMerge w:val="restart"/>
            <w:shd w:val="clear" w:color="auto" w:fill="auto"/>
          </w:tcPr>
          <w:p w14:paraId="76D70299" w14:textId="77777777" w:rsidR="00B67E1E" w:rsidRPr="008349A4" w:rsidRDefault="00B67E1E" w:rsidP="00684FD0">
            <w:pPr>
              <w:spacing w:after="0" w:line="360" w:lineRule="auto"/>
              <w:jc w:val="center"/>
              <w:rPr>
                <w:rFonts w:cs="Times New Roman"/>
                <w:b/>
                <w:szCs w:val="24"/>
              </w:rPr>
            </w:pPr>
          </w:p>
          <w:p w14:paraId="318B94D4" w14:textId="77777777" w:rsidR="00B67E1E" w:rsidRPr="008349A4" w:rsidRDefault="00B67E1E" w:rsidP="00684FD0">
            <w:pPr>
              <w:spacing w:after="0" w:line="360" w:lineRule="auto"/>
              <w:jc w:val="center"/>
              <w:rPr>
                <w:rFonts w:cs="Times New Roman"/>
                <w:b/>
                <w:szCs w:val="24"/>
              </w:rPr>
            </w:pPr>
          </w:p>
          <w:p w14:paraId="52D95C8F" w14:textId="77777777" w:rsidR="00B67E1E" w:rsidRPr="008349A4" w:rsidRDefault="00B67E1E" w:rsidP="00684FD0">
            <w:pPr>
              <w:spacing w:after="0" w:line="360" w:lineRule="auto"/>
              <w:jc w:val="center"/>
              <w:rPr>
                <w:rFonts w:cs="Times New Roman"/>
                <w:b/>
                <w:szCs w:val="24"/>
              </w:rPr>
            </w:pPr>
            <w:r w:rsidRPr="008349A4">
              <w:rPr>
                <w:rFonts w:cs="Times New Roman"/>
                <w:b/>
                <w:szCs w:val="24"/>
              </w:rPr>
              <w:t>t</w:t>
            </w:r>
          </w:p>
        </w:tc>
        <w:tc>
          <w:tcPr>
            <w:tcW w:w="990" w:type="dxa"/>
            <w:vMerge w:val="restart"/>
            <w:shd w:val="clear" w:color="auto" w:fill="auto"/>
          </w:tcPr>
          <w:p w14:paraId="77C0C817" w14:textId="77777777" w:rsidR="00B67E1E" w:rsidRPr="008349A4" w:rsidRDefault="00B67E1E" w:rsidP="00684FD0">
            <w:pPr>
              <w:spacing w:after="0" w:line="360" w:lineRule="auto"/>
              <w:jc w:val="center"/>
              <w:rPr>
                <w:rFonts w:cs="Times New Roman"/>
                <w:b/>
                <w:szCs w:val="24"/>
              </w:rPr>
            </w:pPr>
          </w:p>
          <w:p w14:paraId="39C91B02" w14:textId="77777777" w:rsidR="00B67E1E" w:rsidRPr="008349A4" w:rsidRDefault="00B67E1E" w:rsidP="00684FD0">
            <w:pPr>
              <w:spacing w:after="0" w:line="360" w:lineRule="auto"/>
              <w:jc w:val="center"/>
              <w:rPr>
                <w:rFonts w:cs="Times New Roman"/>
                <w:b/>
                <w:szCs w:val="24"/>
              </w:rPr>
            </w:pPr>
          </w:p>
          <w:p w14:paraId="731DF0EB" w14:textId="77777777" w:rsidR="00B67E1E" w:rsidRPr="008349A4" w:rsidRDefault="00B67E1E" w:rsidP="00684FD0">
            <w:pPr>
              <w:spacing w:after="0" w:line="360" w:lineRule="auto"/>
              <w:jc w:val="center"/>
              <w:rPr>
                <w:rFonts w:cs="Times New Roman"/>
                <w:b/>
                <w:szCs w:val="24"/>
              </w:rPr>
            </w:pPr>
            <w:r w:rsidRPr="008349A4">
              <w:rPr>
                <w:rFonts w:cs="Times New Roman"/>
                <w:b/>
                <w:szCs w:val="24"/>
              </w:rPr>
              <w:t>Sig.</w:t>
            </w:r>
          </w:p>
        </w:tc>
      </w:tr>
      <w:tr w:rsidR="00B67E1E" w:rsidRPr="008349A4" w14:paraId="22FDE527" w14:textId="77777777" w:rsidTr="00DB3F20">
        <w:trPr>
          <w:trHeight w:val="356"/>
        </w:trPr>
        <w:tc>
          <w:tcPr>
            <w:tcW w:w="2340" w:type="dxa"/>
            <w:gridSpan w:val="2"/>
            <w:vMerge/>
            <w:shd w:val="clear" w:color="auto" w:fill="auto"/>
          </w:tcPr>
          <w:p w14:paraId="2DC7C380" w14:textId="77777777" w:rsidR="00B67E1E" w:rsidRPr="008349A4" w:rsidRDefault="00B67E1E" w:rsidP="00684FD0">
            <w:pPr>
              <w:spacing w:after="0" w:line="360" w:lineRule="auto"/>
              <w:rPr>
                <w:rFonts w:cs="Times New Roman"/>
                <w:szCs w:val="24"/>
              </w:rPr>
            </w:pPr>
          </w:p>
        </w:tc>
        <w:tc>
          <w:tcPr>
            <w:tcW w:w="1530" w:type="dxa"/>
            <w:shd w:val="clear" w:color="auto" w:fill="auto"/>
          </w:tcPr>
          <w:p w14:paraId="63A3E2DC" w14:textId="77777777" w:rsidR="00B67E1E" w:rsidRPr="008349A4" w:rsidRDefault="00B67E1E" w:rsidP="00684FD0">
            <w:pPr>
              <w:spacing w:after="0" w:line="360" w:lineRule="auto"/>
              <w:jc w:val="center"/>
              <w:rPr>
                <w:rFonts w:cs="Times New Roman"/>
                <w:b/>
                <w:szCs w:val="24"/>
              </w:rPr>
            </w:pPr>
            <w:r w:rsidRPr="008349A4">
              <w:rPr>
                <w:rFonts w:cs="Times New Roman"/>
                <w:b/>
                <w:szCs w:val="24"/>
              </w:rPr>
              <w:t>B</w:t>
            </w:r>
          </w:p>
        </w:tc>
        <w:tc>
          <w:tcPr>
            <w:tcW w:w="1710" w:type="dxa"/>
            <w:shd w:val="clear" w:color="auto" w:fill="auto"/>
          </w:tcPr>
          <w:p w14:paraId="2142F834" w14:textId="77777777" w:rsidR="00B67E1E" w:rsidRPr="008349A4" w:rsidRDefault="00B67E1E" w:rsidP="00684FD0">
            <w:pPr>
              <w:spacing w:after="0" w:line="360" w:lineRule="auto"/>
              <w:jc w:val="center"/>
              <w:rPr>
                <w:rFonts w:cs="Times New Roman"/>
                <w:b/>
                <w:szCs w:val="24"/>
              </w:rPr>
            </w:pPr>
            <w:r w:rsidRPr="008349A4">
              <w:rPr>
                <w:rFonts w:cs="Times New Roman"/>
                <w:b/>
                <w:szCs w:val="24"/>
              </w:rPr>
              <w:t>Std. Error</w:t>
            </w:r>
          </w:p>
        </w:tc>
        <w:tc>
          <w:tcPr>
            <w:tcW w:w="2970" w:type="dxa"/>
            <w:shd w:val="clear" w:color="auto" w:fill="auto"/>
          </w:tcPr>
          <w:p w14:paraId="2138940C" w14:textId="77777777" w:rsidR="00B67E1E" w:rsidRPr="008349A4" w:rsidRDefault="00B67E1E" w:rsidP="00684FD0">
            <w:pPr>
              <w:spacing w:after="0" w:line="360" w:lineRule="auto"/>
              <w:jc w:val="center"/>
              <w:rPr>
                <w:rFonts w:cs="Times New Roman"/>
                <w:b/>
                <w:szCs w:val="24"/>
              </w:rPr>
            </w:pPr>
            <w:r w:rsidRPr="008349A4">
              <w:rPr>
                <w:rFonts w:cs="Times New Roman"/>
                <w:b/>
                <w:szCs w:val="24"/>
              </w:rPr>
              <w:t>Beta</w:t>
            </w:r>
          </w:p>
        </w:tc>
        <w:tc>
          <w:tcPr>
            <w:tcW w:w="990" w:type="dxa"/>
            <w:vMerge/>
            <w:shd w:val="clear" w:color="auto" w:fill="auto"/>
          </w:tcPr>
          <w:p w14:paraId="129449D5" w14:textId="77777777" w:rsidR="00B67E1E" w:rsidRPr="008349A4" w:rsidRDefault="00B67E1E" w:rsidP="00684FD0">
            <w:pPr>
              <w:spacing w:after="0" w:line="360" w:lineRule="auto"/>
              <w:rPr>
                <w:rFonts w:cs="Times New Roman"/>
                <w:szCs w:val="24"/>
              </w:rPr>
            </w:pPr>
          </w:p>
        </w:tc>
        <w:tc>
          <w:tcPr>
            <w:tcW w:w="990" w:type="dxa"/>
            <w:vMerge/>
            <w:shd w:val="clear" w:color="auto" w:fill="auto"/>
          </w:tcPr>
          <w:p w14:paraId="5DE13011" w14:textId="77777777" w:rsidR="00B67E1E" w:rsidRPr="008349A4" w:rsidRDefault="00B67E1E" w:rsidP="00684FD0">
            <w:pPr>
              <w:spacing w:after="0" w:line="360" w:lineRule="auto"/>
              <w:rPr>
                <w:rFonts w:cs="Times New Roman"/>
                <w:szCs w:val="24"/>
              </w:rPr>
            </w:pPr>
          </w:p>
        </w:tc>
      </w:tr>
      <w:tr w:rsidR="00B67E1E" w:rsidRPr="008349A4" w14:paraId="35B49EED" w14:textId="77777777" w:rsidTr="00DB3F20">
        <w:trPr>
          <w:trHeight w:val="412"/>
        </w:trPr>
        <w:tc>
          <w:tcPr>
            <w:tcW w:w="360" w:type="dxa"/>
            <w:vMerge w:val="restart"/>
            <w:shd w:val="clear" w:color="auto" w:fill="auto"/>
          </w:tcPr>
          <w:p w14:paraId="014CCF01" w14:textId="77777777" w:rsidR="00B67E1E" w:rsidRPr="008349A4" w:rsidRDefault="00B67E1E" w:rsidP="00684FD0">
            <w:pPr>
              <w:spacing w:after="0" w:line="360" w:lineRule="auto"/>
              <w:rPr>
                <w:rFonts w:cs="Times New Roman"/>
                <w:szCs w:val="24"/>
              </w:rPr>
            </w:pPr>
            <w:r w:rsidRPr="008349A4">
              <w:rPr>
                <w:rFonts w:cs="Times New Roman"/>
                <w:szCs w:val="24"/>
              </w:rPr>
              <w:t>1</w:t>
            </w:r>
          </w:p>
        </w:tc>
        <w:tc>
          <w:tcPr>
            <w:tcW w:w="1980" w:type="dxa"/>
            <w:tcBorders>
              <w:bottom w:val="single" w:sz="4" w:space="0" w:color="auto"/>
            </w:tcBorders>
            <w:shd w:val="clear" w:color="auto" w:fill="auto"/>
          </w:tcPr>
          <w:p w14:paraId="7AAE17ED" w14:textId="77777777" w:rsidR="00B67E1E" w:rsidRPr="008349A4" w:rsidRDefault="00B67E1E" w:rsidP="00684FD0">
            <w:pPr>
              <w:spacing w:after="0" w:line="360" w:lineRule="auto"/>
              <w:ind w:left="21"/>
              <w:rPr>
                <w:rFonts w:cs="Times New Roman"/>
                <w:szCs w:val="24"/>
              </w:rPr>
            </w:pPr>
            <w:r w:rsidRPr="008349A4">
              <w:rPr>
                <w:rFonts w:cs="Times New Roman"/>
                <w:szCs w:val="24"/>
              </w:rPr>
              <w:t xml:space="preserve">(Constant) </w:t>
            </w:r>
          </w:p>
        </w:tc>
        <w:tc>
          <w:tcPr>
            <w:tcW w:w="1530" w:type="dxa"/>
            <w:tcBorders>
              <w:bottom w:val="single" w:sz="4" w:space="0" w:color="auto"/>
            </w:tcBorders>
            <w:shd w:val="clear" w:color="auto" w:fill="auto"/>
          </w:tcPr>
          <w:p w14:paraId="03D8D2A4" w14:textId="77777777" w:rsidR="00B67E1E" w:rsidRPr="008349A4" w:rsidRDefault="00DB3F20" w:rsidP="00684FD0">
            <w:pPr>
              <w:spacing w:after="0" w:line="360" w:lineRule="auto"/>
              <w:rPr>
                <w:rFonts w:cs="Times New Roman"/>
                <w:szCs w:val="24"/>
              </w:rPr>
            </w:pPr>
            <w:r w:rsidRPr="008349A4">
              <w:rPr>
                <w:rFonts w:cs="Times New Roman"/>
                <w:szCs w:val="24"/>
              </w:rPr>
              <w:t>.178</w:t>
            </w:r>
          </w:p>
        </w:tc>
        <w:tc>
          <w:tcPr>
            <w:tcW w:w="1710" w:type="dxa"/>
            <w:tcBorders>
              <w:bottom w:val="single" w:sz="4" w:space="0" w:color="auto"/>
            </w:tcBorders>
            <w:shd w:val="clear" w:color="auto" w:fill="auto"/>
          </w:tcPr>
          <w:p w14:paraId="3015A00A" w14:textId="77777777" w:rsidR="00B67E1E" w:rsidRPr="008349A4" w:rsidRDefault="00DB3F20" w:rsidP="00684FD0">
            <w:pPr>
              <w:spacing w:after="0" w:line="360" w:lineRule="auto"/>
              <w:rPr>
                <w:rFonts w:cs="Times New Roman"/>
                <w:szCs w:val="24"/>
              </w:rPr>
            </w:pPr>
            <w:r w:rsidRPr="008349A4">
              <w:rPr>
                <w:rFonts w:cs="Times New Roman"/>
                <w:szCs w:val="24"/>
              </w:rPr>
              <w:t>.031</w:t>
            </w:r>
          </w:p>
        </w:tc>
        <w:tc>
          <w:tcPr>
            <w:tcW w:w="2970" w:type="dxa"/>
            <w:tcBorders>
              <w:bottom w:val="single" w:sz="4" w:space="0" w:color="auto"/>
            </w:tcBorders>
            <w:shd w:val="clear" w:color="auto" w:fill="auto"/>
          </w:tcPr>
          <w:p w14:paraId="48A97DE4" w14:textId="77777777" w:rsidR="00B67E1E" w:rsidRPr="008349A4" w:rsidRDefault="00B67E1E" w:rsidP="00684FD0">
            <w:pPr>
              <w:spacing w:after="0" w:line="360" w:lineRule="auto"/>
              <w:rPr>
                <w:rFonts w:cs="Times New Roman"/>
                <w:szCs w:val="24"/>
              </w:rPr>
            </w:pPr>
          </w:p>
        </w:tc>
        <w:tc>
          <w:tcPr>
            <w:tcW w:w="990" w:type="dxa"/>
            <w:tcBorders>
              <w:bottom w:val="single" w:sz="4" w:space="0" w:color="auto"/>
            </w:tcBorders>
            <w:shd w:val="clear" w:color="auto" w:fill="auto"/>
          </w:tcPr>
          <w:p w14:paraId="294F8100" w14:textId="77777777" w:rsidR="00B67E1E" w:rsidRPr="008349A4" w:rsidRDefault="00DB3F20" w:rsidP="00684FD0">
            <w:pPr>
              <w:spacing w:after="0" w:line="360" w:lineRule="auto"/>
              <w:rPr>
                <w:rFonts w:cs="Times New Roman"/>
                <w:szCs w:val="24"/>
              </w:rPr>
            </w:pPr>
            <w:r w:rsidRPr="008349A4">
              <w:rPr>
                <w:rFonts w:cs="Times New Roman"/>
                <w:szCs w:val="24"/>
              </w:rPr>
              <w:t>5.709</w:t>
            </w:r>
          </w:p>
        </w:tc>
        <w:tc>
          <w:tcPr>
            <w:tcW w:w="990" w:type="dxa"/>
            <w:tcBorders>
              <w:bottom w:val="single" w:sz="4" w:space="0" w:color="auto"/>
            </w:tcBorders>
            <w:shd w:val="clear" w:color="auto" w:fill="auto"/>
          </w:tcPr>
          <w:p w14:paraId="6A14A96D" w14:textId="77777777" w:rsidR="00B67E1E" w:rsidRPr="008349A4" w:rsidRDefault="00B67E1E" w:rsidP="00684FD0">
            <w:pPr>
              <w:spacing w:after="0" w:line="360" w:lineRule="auto"/>
              <w:rPr>
                <w:rFonts w:cs="Times New Roman"/>
                <w:szCs w:val="24"/>
              </w:rPr>
            </w:pPr>
            <w:r w:rsidRPr="008349A4">
              <w:rPr>
                <w:rFonts w:cs="Times New Roman"/>
                <w:szCs w:val="24"/>
              </w:rPr>
              <w:t>.00</w:t>
            </w:r>
            <w:r w:rsidR="00DB3F20" w:rsidRPr="008349A4">
              <w:rPr>
                <w:rFonts w:cs="Times New Roman"/>
                <w:szCs w:val="24"/>
              </w:rPr>
              <w:t>5</w:t>
            </w:r>
          </w:p>
        </w:tc>
      </w:tr>
      <w:tr w:rsidR="00B67E1E" w:rsidRPr="008349A4" w14:paraId="57FE8D77" w14:textId="77777777" w:rsidTr="00DB3F20">
        <w:trPr>
          <w:trHeight w:val="70"/>
        </w:trPr>
        <w:tc>
          <w:tcPr>
            <w:tcW w:w="360" w:type="dxa"/>
            <w:vMerge/>
            <w:shd w:val="clear" w:color="auto" w:fill="auto"/>
          </w:tcPr>
          <w:p w14:paraId="6D41CC40" w14:textId="77777777" w:rsidR="00B67E1E" w:rsidRPr="008349A4" w:rsidRDefault="00B67E1E" w:rsidP="00684FD0">
            <w:pPr>
              <w:spacing w:after="0" w:line="360" w:lineRule="auto"/>
              <w:rPr>
                <w:rFonts w:cs="Times New Roman"/>
                <w:szCs w:val="24"/>
              </w:rPr>
            </w:pPr>
          </w:p>
        </w:tc>
        <w:tc>
          <w:tcPr>
            <w:tcW w:w="1980" w:type="dxa"/>
            <w:tcBorders>
              <w:top w:val="single" w:sz="4" w:space="0" w:color="auto"/>
            </w:tcBorders>
            <w:shd w:val="clear" w:color="auto" w:fill="auto"/>
          </w:tcPr>
          <w:p w14:paraId="1045B182" w14:textId="77777777" w:rsidR="00B67E1E" w:rsidRPr="008349A4" w:rsidRDefault="00464B31" w:rsidP="00684FD0">
            <w:pPr>
              <w:spacing w:after="0" w:line="360" w:lineRule="auto"/>
              <w:ind w:left="21"/>
              <w:rPr>
                <w:rFonts w:cs="Times New Roman"/>
                <w:i/>
                <w:szCs w:val="24"/>
              </w:rPr>
            </w:pPr>
            <w:r w:rsidRPr="008349A4">
              <w:rPr>
                <w:rFonts w:cs="Times New Roman"/>
                <w:szCs w:val="24"/>
              </w:rPr>
              <w:t>Continuous Improvement</w:t>
            </w:r>
          </w:p>
        </w:tc>
        <w:tc>
          <w:tcPr>
            <w:tcW w:w="1530" w:type="dxa"/>
            <w:tcBorders>
              <w:top w:val="single" w:sz="4" w:space="0" w:color="auto"/>
            </w:tcBorders>
            <w:shd w:val="clear" w:color="auto" w:fill="auto"/>
          </w:tcPr>
          <w:p w14:paraId="5CB77E40" w14:textId="77777777" w:rsidR="00B67E1E" w:rsidRPr="008349A4" w:rsidRDefault="00DB3F20" w:rsidP="00684FD0">
            <w:pPr>
              <w:spacing w:after="0" w:line="360" w:lineRule="auto"/>
              <w:rPr>
                <w:rFonts w:cs="Times New Roman"/>
                <w:szCs w:val="24"/>
              </w:rPr>
            </w:pPr>
            <w:r w:rsidRPr="008349A4">
              <w:rPr>
                <w:rFonts w:cs="Times New Roman"/>
                <w:szCs w:val="24"/>
              </w:rPr>
              <w:t>1.098</w:t>
            </w:r>
          </w:p>
        </w:tc>
        <w:tc>
          <w:tcPr>
            <w:tcW w:w="1710" w:type="dxa"/>
            <w:tcBorders>
              <w:top w:val="single" w:sz="4" w:space="0" w:color="auto"/>
            </w:tcBorders>
            <w:shd w:val="clear" w:color="auto" w:fill="auto"/>
          </w:tcPr>
          <w:p w14:paraId="067335AB" w14:textId="77777777" w:rsidR="00B67E1E" w:rsidRPr="008349A4" w:rsidRDefault="00B67E1E" w:rsidP="00684FD0">
            <w:pPr>
              <w:spacing w:after="0" w:line="360" w:lineRule="auto"/>
              <w:rPr>
                <w:rFonts w:cs="Times New Roman"/>
                <w:szCs w:val="24"/>
              </w:rPr>
            </w:pPr>
            <w:r w:rsidRPr="008349A4">
              <w:rPr>
                <w:rFonts w:cs="Times New Roman"/>
                <w:szCs w:val="24"/>
              </w:rPr>
              <w:t>.009</w:t>
            </w:r>
          </w:p>
        </w:tc>
        <w:tc>
          <w:tcPr>
            <w:tcW w:w="2970" w:type="dxa"/>
            <w:tcBorders>
              <w:top w:val="single" w:sz="4" w:space="0" w:color="auto"/>
            </w:tcBorders>
            <w:shd w:val="clear" w:color="auto" w:fill="auto"/>
          </w:tcPr>
          <w:p w14:paraId="0CDEA17D" w14:textId="77777777" w:rsidR="00B67E1E" w:rsidRPr="008349A4" w:rsidRDefault="00DB3F20" w:rsidP="00684FD0">
            <w:pPr>
              <w:spacing w:after="0" w:line="360" w:lineRule="auto"/>
              <w:jc w:val="center"/>
              <w:rPr>
                <w:rFonts w:cs="Times New Roman"/>
                <w:szCs w:val="24"/>
              </w:rPr>
            </w:pPr>
            <w:r w:rsidRPr="008349A4">
              <w:rPr>
                <w:rFonts w:cs="Times New Roman"/>
                <w:szCs w:val="24"/>
              </w:rPr>
              <w:t>.796</w:t>
            </w:r>
          </w:p>
        </w:tc>
        <w:tc>
          <w:tcPr>
            <w:tcW w:w="990" w:type="dxa"/>
            <w:tcBorders>
              <w:top w:val="single" w:sz="4" w:space="0" w:color="auto"/>
            </w:tcBorders>
            <w:shd w:val="clear" w:color="auto" w:fill="auto"/>
          </w:tcPr>
          <w:p w14:paraId="53E5ED02" w14:textId="77777777" w:rsidR="00B67E1E" w:rsidRPr="008349A4" w:rsidRDefault="00DB3F20" w:rsidP="00684FD0">
            <w:pPr>
              <w:spacing w:after="0" w:line="360" w:lineRule="auto"/>
              <w:rPr>
                <w:rFonts w:cs="Times New Roman"/>
                <w:szCs w:val="24"/>
              </w:rPr>
            </w:pPr>
            <w:r w:rsidRPr="008349A4">
              <w:rPr>
                <w:rFonts w:cs="Times New Roman"/>
                <w:szCs w:val="24"/>
              </w:rPr>
              <w:t>116.218</w:t>
            </w:r>
          </w:p>
        </w:tc>
        <w:tc>
          <w:tcPr>
            <w:tcW w:w="990" w:type="dxa"/>
            <w:tcBorders>
              <w:top w:val="single" w:sz="4" w:space="0" w:color="auto"/>
            </w:tcBorders>
            <w:shd w:val="clear" w:color="auto" w:fill="auto"/>
          </w:tcPr>
          <w:p w14:paraId="36C25333" w14:textId="77777777" w:rsidR="00B67E1E" w:rsidRPr="008349A4" w:rsidRDefault="00B67E1E" w:rsidP="00684FD0">
            <w:pPr>
              <w:spacing w:after="0" w:line="360" w:lineRule="auto"/>
              <w:rPr>
                <w:rFonts w:cs="Times New Roman"/>
                <w:szCs w:val="24"/>
              </w:rPr>
            </w:pPr>
            <w:r w:rsidRPr="008349A4">
              <w:rPr>
                <w:rFonts w:cs="Times New Roman"/>
                <w:szCs w:val="24"/>
              </w:rPr>
              <w:t>.00</w:t>
            </w:r>
            <w:r w:rsidR="00DB3F20" w:rsidRPr="008349A4">
              <w:rPr>
                <w:rFonts w:cs="Times New Roman"/>
                <w:szCs w:val="24"/>
              </w:rPr>
              <w:t>5</w:t>
            </w:r>
          </w:p>
        </w:tc>
      </w:tr>
    </w:tbl>
    <w:p w14:paraId="5B85E213" w14:textId="77777777" w:rsidR="00B67E1E" w:rsidRPr="008349A4" w:rsidRDefault="00B67E1E" w:rsidP="00CE40D1">
      <w:pPr>
        <w:numPr>
          <w:ilvl w:val="0"/>
          <w:numId w:val="10"/>
        </w:numPr>
        <w:spacing w:after="0" w:line="276" w:lineRule="auto"/>
        <w:rPr>
          <w:rFonts w:cs="Times New Roman"/>
          <w:i/>
          <w:szCs w:val="24"/>
        </w:rPr>
      </w:pPr>
      <w:r w:rsidRPr="008349A4">
        <w:rPr>
          <w:rFonts w:cs="Times New Roman"/>
          <w:i/>
          <w:szCs w:val="24"/>
        </w:rPr>
        <w:t xml:space="preserve">Dependent Variable: </w:t>
      </w:r>
      <w:r w:rsidR="00464B31" w:rsidRPr="008349A4">
        <w:rPr>
          <w:rFonts w:cs="Times New Roman"/>
          <w:i/>
          <w:szCs w:val="24"/>
        </w:rPr>
        <w:t xml:space="preserve">Customer </w:t>
      </w:r>
      <w:r w:rsidR="00800D46" w:rsidRPr="008349A4">
        <w:rPr>
          <w:rFonts w:cs="Times New Roman"/>
          <w:i/>
          <w:szCs w:val="24"/>
        </w:rPr>
        <w:t xml:space="preserve">Satisfaction </w:t>
      </w:r>
    </w:p>
    <w:p w14:paraId="3A3ED68F" w14:textId="77777777" w:rsidR="00B67E1E" w:rsidRPr="008349A4" w:rsidRDefault="00B67E1E" w:rsidP="00B67E1E">
      <w:pPr>
        <w:spacing w:after="0"/>
        <w:ind w:left="720"/>
        <w:rPr>
          <w:rFonts w:cs="Times New Roman"/>
          <w:b/>
          <w:szCs w:val="24"/>
        </w:rPr>
      </w:pPr>
      <w:r w:rsidRPr="008349A4">
        <w:rPr>
          <w:rFonts w:cs="Times New Roman"/>
          <w:b/>
          <w:szCs w:val="24"/>
        </w:rPr>
        <w:t xml:space="preserve">Source: </w:t>
      </w:r>
      <w:r w:rsidR="00EF2B24" w:rsidRPr="008349A4">
        <w:rPr>
          <w:rFonts w:cs="Times New Roman"/>
          <w:b/>
          <w:i/>
          <w:szCs w:val="24"/>
        </w:rPr>
        <w:t>Primary Data</w:t>
      </w:r>
    </w:p>
    <w:p w14:paraId="17B9F5C2" w14:textId="77777777" w:rsidR="00643742" w:rsidRPr="008349A4" w:rsidRDefault="00DB3F20" w:rsidP="00DB3F20">
      <w:pPr>
        <w:spacing w:before="240"/>
        <w:rPr>
          <w:rFonts w:cs="Times New Roman"/>
          <w:szCs w:val="24"/>
        </w:rPr>
      </w:pPr>
      <w:r w:rsidRPr="008349A4">
        <w:rPr>
          <w:rFonts w:cs="Times New Roman"/>
          <w:szCs w:val="24"/>
        </w:rPr>
        <w:t xml:space="preserve">The </w:t>
      </w:r>
      <w:r w:rsidR="00F84E82" w:rsidRPr="008349A4">
        <w:rPr>
          <w:rFonts w:cs="Times New Roman"/>
          <w:szCs w:val="24"/>
        </w:rPr>
        <w:t>coefficients Table (Table 6.31) give</w:t>
      </w:r>
      <w:r w:rsidRPr="008349A4">
        <w:rPr>
          <w:rFonts w:cs="Times New Roman"/>
          <w:szCs w:val="24"/>
        </w:rPr>
        <w:t xml:space="preserve"> the model that relates continuous improvement to customer </w:t>
      </w:r>
      <w:r w:rsidR="002F5221" w:rsidRPr="008349A4">
        <w:rPr>
          <w:rFonts w:cs="Times New Roman"/>
          <w:szCs w:val="24"/>
        </w:rPr>
        <w:t>satisfaction</w:t>
      </w:r>
      <w:r w:rsidRPr="008349A4">
        <w:rPr>
          <w:rFonts w:cs="Times New Roman"/>
          <w:szCs w:val="24"/>
        </w:rPr>
        <w:t>. The regression model generated was: Y = 0.178 + 1.096X (where: Y= customer demand and X</w:t>
      </w:r>
      <w:r w:rsidRPr="008349A4">
        <w:rPr>
          <w:rFonts w:cs="Times New Roman"/>
          <w:szCs w:val="24"/>
          <w:vertAlign w:val="subscript"/>
        </w:rPr>
        <w:t xml:space="preserve"> </w:t>
      </w:r>
      <w:r w:rsidRPr="008349A4">
        <w:rPr>
          <w:rFonts w:cs="Times New Roman"/>
          <w:szCs w:val="24"/>
        </w:rPr>
        <w:t>= Continuous improvement).</w:t>
      </w:r>
      <w:r w:rsidR="002F5221" w:rsidRPr="008349A4">
        <w:rPr>
          <w:rFonts w:cs="Times New Roman"/>
          <w:szCs w:val="24"/>
        </w:rPr>
        <w:t xml:space="preserve"> </w:t>
      </w:r>
    </w:p>
    <w:p w14:paraId="5415C3BB" w14:textId="77777777" w:rsidR="00DB3F20" w:rsidRPr="008349A4" w:rsidRDefault="005856E2" w:rsidP="00DB3F20">
      <w:pPr>
        <w:spacing w:before="240"/>
        <w:rPr>
          <w:rFonts w:cs="Times New Roman"/>
          <w:szCs w:val="24"/>
        </w:rPr>
      </w:pPr>
      <w:r w:rsidRPr="008349A4">
        <w:rPr>
          <w:rFonts w:cs="Times New Roman"/>
          <w:szCs w:val="24"/>
        </w:rPr>
        <w:t>In summary, t</w:t>
      </w:r>
      <w:r w:rsidR="00DB3F20" w:rsidRPr="008349A4">
        <w:rPr>
          <w:rFonts w:cs="Times New Roman"/>
          <w:szCs w:val="24"/>
        </w:rPr>
        <w:t xml:space="preserve">he results indicate that there is a strong positive relationship between Continuous improvement and </w:t>
      </w:r>
      <w:r w:rsidR="00D549E6" w:rsidRPr="008349A4">
        <w:rPr>
          <w:rFonts w:cs="Times New Roman"/>
          <w:szCs w:val="24"/>
        </w:rPr>
        <w:t xml:space="preserve">customer </w:t>
      </w:r>
      <w:r w:rsidR="002F5221" w:rsidRPr="008349A4">
        <w:rPr>
          <w:rFonts w:cs="Times New Roman"/>
          <w:szCs w:val="24"/>
        </w:rPr>
        <w:t>satisfaction</w:t>
      </w:r>
      <w:r w:rsidR="00DB3F20" w:rsidRPr="008349A4">
        <w:rPr>
          <w:rFonts w:cs="Times New Roman"/>
          <w:szCs w:val="24"/>
        </w:rPr>
        <w:t xml:space="preserve"> and that </w:t>
      </w:r>
      <w:r w:rsidR="00D549E6" w:rsidRPr="008349A4">
        <w:rPr>
          <w:rFonts w:cs="Times New Roman"/>
          <w:szCs w:val="24"/>
        </w:rPr>
        <w:t>c</w:t>
      </w:r>
      <w:r w:rsidR="00DB3F20" w:rsidRPr="008349A4">
        <w:rPr>
          <w:rFonts w:cs="Times New Roman"/>
          <w:szCs w:val="24"/>
        </w:rPr>
        <w:t>ontinuous improvement accounts</w:t>
      </w:r>
      <w:r w:rsidR="00D549E6" w:rsidRPr="008349A4">
        <w:rPr>
          <w:rFonts w:cs="Times New Roman"/>
          <w:szCs w:val="24"/>
        </w:rPr>
        <w:t xml:space="preserve"> </w:t>
      </w:r>
      <w:r w:rsidR="00DB3F20" w:rsidRPr="008349A4">
        <w:rPr>
          <w:rFonts w:cs="Times New Roman"/>
          <w:szCs w:val="24"/>
        </w:rPr>
        <w:t xml:space="preserve">for about 63.2% of the variation in </w:t>
      </w:r>
      <w:r w:rsidR="00D549E6" w:rsidRPr="008349A4">
        <w:rPr>
          <w:rFonts w:cs="Times New Roman"/>
          <w:szCs w:val="24"/>
        </w:rPr>
        <w:t xml:space="preserve">customer </w:t>
      </w:r>
      <w:r w:rsidR="002F5221" w:rsidRPr="008349A4">
        <w:rPr>
          <w:rFonts w:cs="Times New Roman"/>
          <w:szCs w:val="24"/>
        </w:rPr>
        <w:t>satisfaction</w:t>
      </w:r>
      <w:r w:rsidR="00DB3F20" w:rsidRPr="008349A4">
        <w:rPr>
          <w:rFonts w:cs="Times New Roman"/>
          <w:szCs w:val="24"/>
        </w:rPr>
        <w:t>. The regression model indicates</w:t>
      </w:r>
      <w:r w:rsidR="00D549E6" w:rsidRPr="008349A4">
        <w:rPr>
          <w:rFonts w:cs="Times New Roman"/>
          <w:szCs w:val="24"/>
        </w:rPr>
        <w:t xml:space="preserve"> </w:t>
      </w:r>
      <w:r w:rsidR="00DB3F20" w:rsidRPr="008349A4">
        <w:rPr>
          <w:rFonts w:cs="Times New Roman"/>
          <w:szCs w:val="24"/>
        </w:rPr>
        <w:t xml:space="preserve">that a unit increase in </w:t>
      </w:r>
      <w:r w:rsidR="00D549E6" w:rsidRPr="008349A4">
        <w:rPr>
          <w:rFonts w:cs="Times New Roman"/>
          <w:szCs w:val="24"/>
        </w:rPr>
        <w:t>c</w:t>
      </w:r>
      <w:r w:rsidR="00DB3F20" w:rsidRPr="008349A4">
        <w:rPr>
          <w:rFonts w:cs="Times New Roman"/>
          <w:szCs w:val="24"/>
        </w:rPr>
        <w:t xml:space="preserve">ontinuous improvement would lead to </w:t>
      </w:r>
      <w:r w:rsidR="002F5221" w:rsidRPr="008349A4">
        <w:rPr>
          <w:rFonts w:cs="Times New Roman"/>
          <w:szCs w:val="24"/>
        </w:rPr>
        <w:t>improvement</w:t>
      </w:r>
      <w:r w:rsidR="00DB3F20" w:rsidRPr="008349A4">
        <w:rPr>
          <w:rFonts w:cs="Times New Roman"/>
          <w:szCs w:val="24"/>
        </w:rPr>
        <w:t xml:space="preserve"> </w:t>
      </w:r>
      <w:r w:rsidR="002F5221" w:rsidRPr="008349A4">
        <w:rPr>
          <w:rFonts w:cs="Times New Roman"/>
          <w:szCs w:val="24"/>
        </w:rPr>
        <w:t>of</w:t>
      </w:r>
      <w:r w:rsidR="00D549E6" w:rsidRPr="008349A4">
        <w:rPr>
          <w:rFonts w:cs="Times New Roman"/>
          <w:szCs w:val="24"/>
        </w:rPr>
        <w:t xml:space="preserve"> customer </w:t>
      </w:r>
      <w:r w:rsidR="002F5221" w:rsidRPr="008349A4">
        <w:rPr>
          <w:rFonts w:cs="Times New Roman"/>
          <w:szCs w:val="24"/>
        </w:rPr>
        <w:t>satisfaction</w:t>
      </w:r>
      <w:r w:rsidR="00DB3F20" w:rsidRPr="008349A4">
        <w:rPr>
          <w:rFonts w:cs="Times New Roman"/>
          <w:szCs w:val="24"/>
        </w:rPr>
        <w:t xml:space="preserve"> by a factor of 1.098. This implies that investment in </w:t>
      </w:r>
      <w:r w:rsidR="00D549E6" w:rsidRPr="008349A4">
        <w:rPr>
          <w:rFonts w:cs="Times New Roman"/>
          <w:szCs w:val="24"/>
        </w:rPr>
        <w:t>c</w:t>
      </w:r>
      <w:r w:rsidR="00DB3F20" w:rsidRPr="008349A4">
        <w:rPr>
          <w:rFonts w:cs="Times New Roman"/>
          <w:szCs w:val="24"/>
        </w:rPr>
        <w:t>ontinuous</w:t>
      </w:r>
      <w:r w:rsidR="00D549E6" w:rsidRPr="008349A4">
        <w:rPr>
          <w:rFonts w:cs="Times New Roman"/>
          <w:szCs w:val="24"/>
        </w:rPr>
        <w:t xml:space="preserve"> </w:t>
      </w:r>
      <w:r w:rsidR="00DB3F20" w:rsidRPr="008349A4">
        <w:rPr>
          <w:rFonts w:cs="Times New Roman"/>
          <w:szCs w:val="24"/>
        </w:rPr>
        <w:t xml:space="preserve">improvement by </w:t>
      </w:r>
      <w:r w:rsidR="007E334A" w:rsidRPr="008349A4">
        <w:rPr>
          <w:rFonts w:cs="Times New Roman"/>
          <w:szCs w:val="24"/>
        </w:rPr>
        <w:t>Grain Pulse Uganda Limited</w:t>
      </w:r>
      <w:r w:rsidR="00D549E6" w:rsidRPr="008349A4">
        <w:rPr>
          <w:rFonts w:cs="Times New Roman"/>
          <w:szCs w:val="24"/>
        </w:rPr>
        <w:t xml:space="preserve"> </w:t>
      </w:r>
      <w:r w:rsidR="00DB3F20" w:rsidRPr="008349A4">
        <w:rPr>
          <w:rFonts w:cs="Times New Roman"/>
          <w:szCs w:val="24"/>
        </w:rPr>
        <w:t>will significantly c</w:t>
      </w:r>
      <w:r w:rsidR="002F5221" w:rsidRPr="008349A4">
        <w:rPr>
          <w:rFonts w:cs="Times New Roman"/>
          <w:szCs w:val="24"/>
        </w:rPr>
        <w:t xml:space="preserve">ontribute to improvement </w:t>
      </w:r>
      <w:r w:rsidR="00D549E6" w:rsidRPr="008349A4">
        <w:rPr>
          <w:rFonts w:cs="Times New Roman"/>
          <w:szCs w:val="24"/>
        </w:rPr>
        <w:t xml:space="preserve">of customer </w:t>
      </w:r>
      <w:r w:rsidR="002F5221" w:rsidRPr="008349A4">
        <w:rPr>
          <w:rFonts w:cs="Times New Roman"/>
          <w:szCs w:val="24"/>
        </w:rPr>
        <w:t>satisfaction</w:t>
      </w:r>
      <w:r w:rsidR="00DB3F20" w:rsidRPr="008349A4">
        <w:rPr>
          <w:rFonts w:cs="Times New Roman"/>
          <w:szCs w:val="24"/>
        </w:rPr>
        <w:t xml:space="preserve">. </w:t>
      </w:r>
    </w:p>
    <w:p w14:paraId="6202B5DF" w14:textId="77777777" w:rsidR="00DB3F20" w:rsidRPr="008349A4" w:rsidRDefault="00DB3F20" w:rsidP="00DB3F20">
      <w:pPr>
        <w:spacing w:before="240"/>
        <w:rPr>
          <w:rFonts w:cs="Times New Roman"/>
          <w:szCs w:val="24"/>
        </w:rPr>
      </w:pPr>
    </w:p>
    <w:p w14:paraId="1D081D28" w14:textId="77777777" w:rsidR="00B67E1E" w:rsidRPr="008349A4" w:rsidRDefault="00B67E1E" w:rsidP="00B67E1E">
      <w:pPr>
        <w:spacing w:before="240"/>
        <w:rPr>
          <w:rFonts w:cs="Times New Roman"/>
          <w:szCs w:val="24"/>
        </w:rPr>
      </w:pPr>
    </w:p>
    <w:p w14:paraId="5B5345A5" w14:textId="77777777" w:rsidR="00C17E59" w:rsidRPr="008349A4" w:rsidRDefault="00C17E59" w:rsidP="00B67E1E">
      <w:pPr>
        <w:spacing w:before="240"/>
        <w:rPr>
          <w:rFonts w:cs="Times New Roman"/>
          <w:szCs w:val="24"/>
        </w:rPr>
      </w:pPr>
    </w:p>
    <w:p w14:paraId="24A3BB09" w14:textId="77777777" w:rsidR="00C17E59" w:rsidRPr="008349A4" w:rsidRDefault="00C17E59" w:rsidP="00B67E1E">
      <w:pPr>
        <w:spacing w:before="240"/>
        <w:rPr>
          <w:rFonts w:cs="Times New Roman"/>
          <w:szCs w:val="24"/>
        </w:rPr>
      </w:pPr>
    </w:p>
    <w:p w14:paraId="384B17EB" w14:textId="77777777" w:rsidR="00B67E1E" w:rsidRPr="008349A4" w:rsidRDefault="00B67E1E" w:rsidP="00406BAC">
      <w:pPr>
        <w:pStyle w:val="Heading1"/>
        <w:jc w:val="center"/>
      </w:pPr>
      <w:bookmarkStart w:id="265" w:name="_Toc93945988"/>
      <w:r w:rsidRPr="008349A4">
        <w:lastRenderedPageBreak/>
        <w:t>CHAPTER SEVEN</w:t>
      </w:r>
      <w:bookmarkEnd w:id="265"/>
    </w:p>
    <w:p w14:paraId="33E16F6F" w14:textId="1FB09C9B" w:rsidR="00B67E1E" w:rsidRPr="008349A4" w:rsidRDefault="00CB7749" w:rsidP="00406BAC">
      <w:pPr>
        <w:pStyle w:val="Heading1"/>
        <w:jc w:val="center"/>
      </w:pPr>
      <w:bookmarkStart w:id="266" w:name="_Toc93945989"/>
      <w:r w:rsidRPr="008349A4">
        <w:t>EMPLOYEE RELATIONS</w:t>
      </w:r>
      <w:r w:rsidR="004A070E" w:rsidRPr="008349A4">
        <w:t xml:space="preserve"> </w:t>
      </w:r>
      <w:r w:rsidR="00406BAC">
        <w:t>AND</w:t>
      </w:r>
      <w:r w:rsidR="004A070E" w:rsidRPr="008349A4">
        <w:t xml:space="preserve"> IMPROVE</w:t>
      </w:r>
      <w:r w:rsidR="00406BAC">
        <w:t>D</w:t>
      </w:r>
      <w:r w:rsidR="004A070E" w:rsidRPr="008349A4">
        <w:t xml:space="preserve"> MARKET SHARE</w:t>
      </w:r>
      <w:bookmarkEnd w:id="266"/>
    </w:p>
    <w:p w14:paraId="6A7CBFBA" w14:textId="333136CF" w:rsidR="00B67E1E" w:rsidRPr="008349A4" w:rsidRDefault="00B67E1E" w:rsidP="00406BAC">
      <w:pPr>
        <w:pStyle w:val="Heading1"/>
      </w:pPr>
      <w:bookmarkStart w:id="267" w:name="_Toc88065900"/>
      <w:bookmarkStart w:id="268" w:name="_Toc93945990"/>
      <w:r w:rsidRPr="00406BAC">
        <w:t>Introduction</w:t>
      </w:r>
      <w:bookmarkEnd w:id="267"/>
      <w:bookmarkEnd w:id="268"/>
    </w:p>
    <w:p w14:paraId="4ED42A92" w14:textId="06855ABE" w:rsidR="00FB45FB" w:rsidRPr="008349A4" w:rsidRDefault="00B67E1E" w:rsidP="00406BAC">
      <w:r w:rsidRPr="008349A4">
        <w:t xml:space="preserve">This chapter presents the research findings on </w:t>
      </w:r>
      <w:r w:rsidR="005267F6" w:rsidRPr="008349A4">
        <w:t xml:space="preserve">how </w:t>
      </w:r>
      <w:r w:rsidR="007E334A" w:rsidRPr="008349A4">
        <w:t>Grain Pulse Uganda Limited</w:t>
      </w:r>
      <w:r w:rsidR="005267F6" w:rsidRPr="008349A4">
        <w:t xml:space="preserve"> ensure </w:t>
      </w:r>
      <w:r w:rsidR="00CB7749" w:rsidRPr="008349A4">
        <w:t>employee relations</w:t>
      </w:r>
      <w:r w:rsidR="005267F6" w:rsidRPr="008349A4">
        <w:t xml:space="preserve"> to improve market share</w:t>
      </w:r>
      <w:r w:rsidRPr="008349A4">
        <w:t xml:space="preserve">. To analyze </w:t>
      </w:r>
      <w:r w:rsidR="00E1784F" w:rsidRPr="008349A4">
        <w:t xml:space="preserve">how </w:t>
      </w:r>
      <w:r w:rsidR="007E334A" w:rsidRPr="008349A4">
        <w:t>Grain Pulse Uganda Limited</w:t>
      </w:r>
      <w:r w:rsidR="00E1784F" w:rsidRPr="008349A4">
        <w:t xml:space="preserve"> has ensured </w:t>
      </w:r>
      <w:r w:rsidR="00CB7749" w:rsidRPr="008349A4">
        <w:t>employee relations</w:t>
      </w:r>
      <w:r w:rsidR="00E1784F" w:rsidRPr="008349A4">
        <w:t xml:space="preserve"> </w:t>
      </w:r>
      <w:r w:rsidR="005267F6" w:rsidRPr="008349A4">
        <w:t>for improving market share</w:t>
      </w:r>
      <w:r w:rsidRPr="008349A4">
        <w:t xml:space="preserve">, the respondents were introduced to different items to have their say. The responses were computed by making an aggregate of responses given by respondents to 10 items and </w:t>
      </w:r>
      <w:r w:rsidR="00406BAC" w:rsidRPr="008349A4">
        <w:t>5-point</w:t>
      </w:r>
      <w:r w:rsidRPr="008349A4">
        <w:t xml:space="preserve"> Likert Scale (</w:t>
      </w:r>
      <w:r w:rsidR="00FB45FB" w:rsidRPr="008349A4">
        <w:t>SD-</w:t>
      </w:r>
      <w:r w:rsidRPr="008349A4">
        <w:t xml:space="preserve">Strongly Disagree, </w:t>
      </w:r>
      <w:r w:rsidR="00FB45FB" w:rsidRPr="008349A4">
        <w:t>D</w:t>
      </w:r>
      <w:r w:rsidRPr="008349A4">
        <w:t xml:space="preserve">-Disagree, </w:t>
      </w:r>
      <w:r w:rsidR="00FB45FB" w:rsidRPr="008349A4">
        <w:t>NS</w:t>
      </w:r>
      <w:r w:rsidRPr="008349A4">
        <w:t xml:space="preserve">-Not Sure, </w:t>
      </w:r>
      <w:r w:rsidR="00FB45FB" w:rsidRPr="008349A4">
        <w:t>A-</w:t>
      </w:r>
      <w:r w:rsidRPr="008349A4">
        <w:t xml:space="preserve">Agree, </w:t>
      </w:r>
      <w:r w:rsidR="00FB45FB" w:rsidRPr="008349A4">
        <w:t>SA</w:t>
      </w:r>
      <w:r w:rsidRPr="008349A4">
        <w:t>-Strongly Agree).</w:t>
      </w:r>
      <w:r w:rsidR="00E1784F" w:rsidRPr="008349A4">
        <w:t xml:space="preserve"> </w:t>
      </w:r>
    </w:p>
    <w:p w14:paraId="3C720160" w14:textId="77777777" w:rsidR="00B67E1E" w:rsidRPr="008349A4" w:rsidRDefault="00FB45FB" w:rsidP="00B33CC5">
      <w:r w:rsidRPr="008349A4">
        <w:t xml:space="preserve">Survey results are discussed using both descriptive and inferential statistical methods including frequencies and percentages, and correlations and regressions. </w:t>
      </w:r>
      <w:r w:rsidR="00B67E1E" w:rsidRPr="008349A4">
        <w:t xml:space="preserve">They are further explained using correlations in order to show relationship between the variable followed by regression analysis to find the extent </w:t>
      </w:r>
      <w:r w:rsidR="00E1784F" w:rsidRPr="008349A4">
        <w:t>on</w:t>
      </w:r>
      <w:r w:rsidR="00B67E1E" w:rsidRPr="008349A4">
        <w:t xml:space="preserve"> </w:t>
      </w:r>
      <w:r w:rsidR="00E1784F" w:rsidRPr="008349A4">
        <w:t xml:space="preserve">how </w:t>
      </w:r>
      <w:r w:rsidR="007E334A" w:rsidRPr="008349A4">
        <w:t>Grain Pulse Uganda Limited</w:t>
      </w:r>
      <w:r w:rsidR="00E1784F" w:rsidRPr="008349A4">
        <w:t xml:space="preserve"> ensure </w:t>
      </w:r>
      <w:r w:rsidR="00CB7749" w:rsidRPr="008349A4">
        <w:t>employee relations</w:t>
      </w:r>
      <w:r w:rsidR="00E1784F" w:rsidRPr="008349A4">
        <w:t xml:space="preserve"> in its operations towards better performance</w:t>
      </w:r>
      <w:r w:rsidR="00B67E1E" w:rsidRPr="008349A4">
        <w:t xml:space="preserve">. </w:t>
      </w:r>
    </w:p>
    <w:p w14:paraId="7CAB8DA6" w14:textId="77777777" w:rsidR="00FB45FB" w:rsidRPr="008349A4" w:rsidRDefault="00FB45FB" w:rsidP="00B67E1E">
      <w:pPr>
        <w:spacing w:before="240"/>
        <w:rPr>
          <w:rFonts w:cs="Times New Roman"/>
          <w:szCs w:val="24"/>
        </w:rPr>
      </w:pPr>
    </w:p>
    <w:p w14:paraId="5C6607F9" w14:textId="77777777" w:rsidR="00FB45FB" w:rsidRPr="008349A4" w:rsidRDefault="00FB45FB" w:rsidP="00B67E1E">
      <w:pPr>
        <w:spacing w:before="240"/>
        <w:rPr>
          <w:rFonts w:cs="Times New Roman"/>
          <w:szCs w:val="24"/>
        </w:rPr>
      </w:pPr>
    </w:p>
    <w:p w14:paraId="514CC03C" w14:textId="77777777" w:rsidR="00E1784F" w:rsidRPr="008349A4" w:rsidRDefault="00E1784F" w:rsidP="00B67E1E">
      <w:pPr>
        <w:spacing w:before="240"/>
        <w:rPr>
          <w:rFonts w:cs="Times New Roman"/>
          <w:szCs w:val="24"/>
        </w:rPr>
      </w:pPr>
    </w:p>
    <w:p w14:paraId="0877A367" w14:textId="77777777" w:rsidR="00E1784F" w:rsidRPr="008349A4" w:rsidRDefault="00E1784F" w:rsidP="00B67E1E">
      <w:pPr>
        <w:spacing w:before="240"/>
        <w:rPr>
          <w:rFonts w:cs="Times New Roman"/>
          <w:szCs w:val="24"/>
        </w:rPr>
      </w:pPr>
    </w:p>
    <w:p w14:paraId="70C46594" w14:textId="5C0FA231" w:rsidR="006E0627" w:rsidRDefault="006E0627" w:rsidP="00B67E1E">
      <w:pPr>
        <w:spacing w:before="240"/>
        <w:rPr>
          <w:rFonts w:cs="Times New Roman"/>
          <w:szCs w:val="24"/>
        </w:rPr>
      </w:pPr>
    </w:p>
    <w:p w14:paraId="5ECE1CCC" w14:textId="77777777" w:rsidR="00B33CC5" w:rsidRPr="008349A4" w:rsidRDefault="00B33CC5" w:rsidP="00B67E1E">
      <w:pPr>
        <w:spacing w:before="240"/>
        <w:rPr>
          <w:rFonts w:cs="Times New Roman"/>
          <w:szCs w:val="24"/>
        </w:rPr>
      </w:pPr>
    </w:p>
    <w:p w14:paraId="3979E3B0" w14:textId="300D3959" w:rsidR="00B67E1E" w:rsidRPr="008349A4" w:rsidRDefault="00E1784F" w:rsidP="00B33CC5">
      <w:pPr>
        <w:pStyle w:val="Heading1"/>
      </w:pPr>
      <w:bookmarkStart w:id="269" w:name="_Toc88065711"/>
      <w:bookmarkStart w:id="270" w:name="_Toc90147659"/>
      <w:bookmarkStart w:id="271" w:name="_Toc93945991"/>
      <w:r w:rsidRPr="008349A4">
        <w:lastRenderedPageBreak/>
        <w:t>Table 7.</w:t>
      </w:r>
      <w:fldSimple w:instr=" SEQ Table_7. \* ARABIC ">
        <w:r w:rsidR="00351AE7">
          <w:rPr>
            <w:noProof/>
          </w:rPr>
          <w:t>1</w:t>
        </w:r>
      </w:fldSimple>
      <w:r w:rsidRPr="008349A4">
        <w:t>:</w:t>
      </w:r>
      <w:r w:rsidR="00B33CC5">
        <w:t xml:space="preserve"> </w:t>
      </w:r>
      <w:r w:rsidR="006E0627" w:rsidRPr="008349A4">
        <w:t>E</w:t>
      </w:r>
      <w:r w:rsidR="00CB7749" w:rsidRPr="008349A4">
        <w:t>mployee relations</w:t>
      </w:r>
      <w:r w:rsidR="005267F6" w:rsidRPr="008349A4">
        <w:t xml:space="preserve"> </w:t>
      </w:r>
      <w:r w:rsidR="006E0627" w:rsidRPr="008349A4">
        <w:t>and</w:t>
      </w:r>
      <w:r w:rsidR="005267F6" w:rsidRPr="008349A4">
        <w:t xml:space="preserve"> market share</w:t>
      </w:r>
      <w:bookmarkEnd w:id="269"/>
      <w:bookmarkEnd w:id="270"/>
      <w:bookmarkEnd w:id="27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716"/>
        <w:gridCol w:w="716"/>
        <w:gridCol w:w="836"/>
        <w:gridCol w:w="836"/>
        <w:gridCol w:w="836"/>
        <w:gridCol w:w="803"/>
        <w:gridCol w:w="980"/>
      </w:tblGrid>
      <w:tr w:rsidR="006A2E67" w:rsidRPr="008349A4" w14:paraId="0209651A" w14:textId="77777777" w:rsidTr="00B33CC5">
        <w:trPr>
          <w:trHeight w:val="315"/>
        </w:trPr>
        <w:tc>
          <w:tcPr>
            <w:tcW w:w="2040" w:type="pct"/>
            <w:shd w:val="clear" w:color="auto" w:fill="auto"/>
            <w:hideMark/>
          </w:tcPr>
          <w:p w14:paraId="1420B9C5" w14:textId="77777777" w:rsidR="006A2E67" w:rsidRPr="008349A4" w:rsidRDefault="006A2E67" w:rsidP="000A329E">
            <w:pPr>
              <w:spacing w:after="0" w:line="276" w:lineRule="auto"/>
              <w:rPr>
                <w:rFonts w:cs="Times New Roman"/>
                <w:b/>
                <w:bCs/>
                <w:szCs w:val="24"/>
              </w:rPr>
            </w:pPr>
            <w:r w:rsidRPr="008349A4">
              <w:rPr>
                <w:rFonts w:cs="Times New Roman"/>
                <w:b/>
                <w:szCs w:val="24"/>
              </w:rPr>
              <w:t>Statement</w:t>
            </w:r>
          </w:p>
        </w:tc>
        <w:tc>
          <w:tcPr>
            <w:tcW w:w="345" w:type="pct"/>
            <w:shd w:val="clear" w:color="auto" w:fill="auto"/>
            <w:hideMark/>
          </w:tcPr>
          <w:p w14:paraId="46838472" w14:textId="77777777" w:rsidR="006A2E67" w:rsidRPr="008349A4" w:rsidRDefault="006A2E67" w:rsidP="000A329E">
            <w:pPr>
              <w:spacing w:after="0" w:line="240" w:lineRule="auto"/>
              <w:rPr>
                <w:rFonts w:cs="Times New Roman"/>
                <w:b/>
                <w:bCs/>
                <w:szCs w:val="24"/>
              </w:rPr>
            </w:pPr>
            <w:r w:rsidRPr="008349A4">
              <w:rPr>
                <w:rFonts w:cs="Times New Roman"/>
                <w:b/>
                <w:szCs w:val="24"/>
              </w:rPr>
              <w:t>SD</w:t>
            </w:r>
          </w:p>
        </w:tc>
        <w:tc>
          <w:tcPr>
            <w:tcW w:w="400" w:type="pct"/>
            <w:shd w:val="clear" w:color="auto" w:fill="auto"/>
            <w:hideMark/>
          </w:tcPr>
          <w:p w14:paraId="3E7CE700" w14:textId="77777777" w:rsidR="006A2E67" w:rsidRPr="008349A4" w:rsidRDefault="006A2E67" w:rsidP="000A329E">
            <w:pPr>
              <w:spacing w:after="0" w:line="240" w:lineRule="auto"/>
              <w:rPr>
                <w:rFonts w:cs="Times New Roman"/>
                <w:b/>
                <w:bCs/>
                <w:szCs w:val="24"/>
              </w:rPr>
            </w:pPr>
            <w:r w:rsidRPr="008349A4">
              <w:rPr>
                <w:rFonts w:cs="Times New Roman"/>
                <w:b/>
                <w:szCs w:val="24"/>
              </w:rPr>
              <w:t>D</w:t>
            </w:r>
          </w:p>
        </w:tc>
        <w:tc>
          <w:tcPr>
            <w:tcW w:w="403" w:type="pct"/>
            <w:shd w:val="clear" w:color="auto" w:fill="auto"/>
            <w:hideMark/>
          </w:tcPr>
          <w:p w14:paraId="58B6BFD1" w14:textId="77777777" w:rsidR="006A2E67" w:rsidRPr="008349A4" w:rsidRDefault="006A2E67" w:rsidP="000A329E">
            <w:pPr>
              <w:spacing w:after="0" w:line="240" w:lineRule="auto"/>
              <w:rPr>
                <w:rFonts w:cs="Times New Roman"/>
                <w:b/>
                <w:bCs/>
                <w:szCs w:val="24"/>
              </w:rPr>
            </w:pPr>
            <w:r w:rsidRPr="008349A4">
              <w:rPr>
                <w:rFonts w:cs="Times New Roman"/>
                <w:b/>
                <w:szCs w:val="24"/>
              </w:rPr>
              <w:t>NS</w:t>
            </w:r>
          </w:p>
        </w:tc>
        <w:tc>
          <w:tcPr>
            <w:tcW w:w="419" w:type="pct"/>
            <w:shd w:val="clear" w:color="auto" w:fill="auto"/>
            <w:hideMark/>
          </w:tcPr>
          <w:p w14:paraId="75E9A670" w14:textId="77777777" w:rsidR="006A2E67" w:rsidRPr="008349A4" w:rsidRDefault="006A2E67" w:rsidP="000A329E">
            <w:pPr>
              <w:spacing w:after="0" w:line="240" w:lineRule="auto"/>
              <w:rPr>
                <w:rFonts w:cs="Times New Roman"/>
                <w:b/>
                <w:bCs/>
                <w:szCs w:val="24"/>
              </w:rPr>
            </w:pPr>
            <w:r w:rsidRPr="008349A4">
              <w:rPr>
                <w:rFonts w:cs="Times New Roman"/>
                <w:b/>
                <w:szCs w:val="24"/>
              </w:rPr>
              <w:t>A</w:t>
            </w:r>
          </w:p>
        </w:tc>
        <w:tc>
          <w:tcPr>
            <w:tcW w:w="403" w:type="pct"/>
            <w:shd w:val="clear" w:color="auto" w:fill="auto"/>
            <w:hideMark/>
          </w:tcPr>
          <w:p w14:paraId="1FA31E03" w14:textId="77777777" w:rsidR="006A2E67" w:rsidRPr="008349A4" w:rsidRDefault="006A2E67" w:rsidP="000A329E">
            <w:pPr>
              <w:spacing w:after="0" w:line="240" w:lineRule="auto"/>
              <w:rPr>
                <w:rFonts w:cs="Times New Roman"/>
                <w:b/>
                <w:bCs/>
                <w:szCs w:val="24"/>
              </w:rPr>
            </w:pPr>
            <w:r w:rsidRPr="008349A4">
              <w:rPr>
                <w:rFonts w:cs="Times New Roman"/>
                <w:b/>
                <w:szCs w:val="24"/>
              </w:rPr>
              <w:t>SA</w:t>
            </w:r>
          </w:p>
        </w:tc>
        <w:tc>
          <w:tcPr>
            <w:tcW w:w="422" w:type="pct"/>
            <w:shd w:val="clear" w:color="auto" w:fill="auto"/>
          </w:tcPr>
          <w:p w14:paraId="4FC30E5D" w14:textId="77777777" w:rsidR="006A2E67" w:rsidRPr="008349A4" w:rsidRDefault="006A2E67" w:rsidP="000A329E">
            <w:pPr>
              <w:spacing w:after="0" w:line="276" w:lineRule="auto"/>
              <w:rPr>
                <w:rFonts w:cs="Times New Roman"/>
                <w:b/>
                <w:bCs/>
                <w:szCs w:val="24"/>
              </w:rPr>
            </w:pPr>
            <w:r w:rsidRPr="008349A4">
              <w:rPr>
                <w:rFonts w:cs="Times New Roman"/>
                <w:b/>
                <w:szCs w:val="24"/>
              </w:rPr>
              <w:t xml:space="preserve">Mean </w:t>
            </w:r>
          </w:p>
        </w:tc>
        <w:tc>
          <w:tcPr>
            <w:tcW w:w="567" w:type="pct"/>
            <w:shd w:val="clear" w:color="auto" w:fill="auto"/>
          </w:tcPr>
          <w:p w14:paraId="090AE53F" w14:textId="77777777" w:rsidR="006A2E67" w:rsidRPr="008349A4" w:rsidRDefault="006A2E67" w:rsidP="000A329E">
            <w:pPr>
              <w:spacing w:after="0" w:line="276" w:lineRule="auto"/>
              <w:rPr>
                <w:rFonts w:cs="Times New Roman"/>
                <w:b/>
                <w:bCs/>
                <w:szCs w:val="24"/>
              </w:rPr>
            </w:pPr>
            <w:r w:rsidRPr="008349A4">
              <w:rPr>
                <w:rFonts w:cs="Times New Roman"/>
                <w:b/>
                <w:szCs w:val="24"/>
              </w:rPr>
              <w:t>Std. Dev.</w:t>
            </w:r>
          </w:p>
        </w:tc>
      </w:tr>
      <w:tr w:rsidR="00854F9F" w:rsidRPr="008349A4" w14:paraId="214B6658" w14:textId="77777777" w:rsidTr="00B33CC5">
        <w:trPr>
          <w:trHeight w:val="44"/>
        </w:trPr>
        <w:tc>
          <w:tcPr>
            <w:tcW w:w="2040" w:type="pct"/>
            <w:shd w:val="clear" w:color="auto" w:fill="auto"/>
            <w:hideMark/>
          </w:tcPr>
          <w:p w14:paraId="3D78474D"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The company gives time to employees to participate in quality training</w:t>
            </w:r>
          </w:p>
        </w:tc>
        <w:tc>
          <w:tcPr>
            <w:tcW w:w="345" w:type="pct"/>
            <w:shd w:val="clear" w:color="auto" w:fill="auto"/>
            <w:hideMark/>
          </w:tcPr>
          <w:p w14:paraId="4A5418EF" w14:textId="77777777" w:rsidR="000B5540" w:rsidRPr="008349A4" w:rsidRDefault="000F166D"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00" w:type="pct"/>
            <w:shd w:val="clear" w:color="auto" w:fill="auto"/>
            <w:hideMark/>
          </w:tcPr>
          <w:p w14:paraId="174D7001" w14:textId="77777777" w:rsidR="000B5540" w:rsidRPr="008349A4" w:rsidRDefault="000F166D" w:rsidP="000A329E">
            <w:pPr>
              <w:spacing w:after="0" w:line="276" w:lineRule="auto"/>
              <w:rPr>
                <w:rFonts w:cs="Times New Roman"/>
                <w:szCs w:val="24"/>
              </w:rPr>
            </w:pPr>
            <w:r w:rsidRPr="008349A4">
              <w:rPr>
                <w:rFonts w:cs="Times New Roman"/>
                <w:szCs w:val="24"/>
              </w:rPr>
              <w:t>0</w:t>
            </w:r>
            <w:r w:rsidR="000B5540" w:rsidRPr="008349A4">
              <w:rPr>
                <w:rFonts w:cs="Times New Roman"/>
                <w:szCs w:val="24"/>
              </w:rPr>
              <w:t>%</w:t>
            </w:r>
          </w:p>
        </w:tc>
        <w:tc>
          <w:tcPr>
            <w:tcW w:w="403" w:type="pct"/>
            <w:shd w:val="clear" w:color="auto" w:fill="auto"/>
            <w:hideMark/>
          </w:tcPr>
          <w:p w14:paraId="10CE8E6A" w14:textId="77777777" w:rsidR="000B5540" w:rsidRPr="008349A4" w:rsidRDefault="000F166D" w:rsidP="000A329E">
            <w:pPr>
              <w:spacing w:after="0" w:line="276" w:lineRule="auto"/>
              <w:rPr>
                <w:rFonts w:cs="Times New Roman"/>
                <w:szCs w:val="24"/>
              </w:rPr>
            </w:pPr>
            <w:r w:rsidRPr="008349A4">
              <w:rPr>
                <w:rFonts w:cs="Times New Roman"/>
                <w:szCs w:val="24"/>
              </w:rPr>
              <w:t>1.2</w:t>
            </w:r>
            <w:r w:rsidR="000B5540" w:rsidRPr="008349A4">
              <w:rPr>
                <w:rFonts w:cs="Times New Roman"/>
                <w:szCs w:val="24"/>
              </w:rPr>
              <w:t>%</w:t>
            </w:r>
          </w:p>
        </w:tc>
        <w:tc>
          <w:tcPr>
            <w:tcW w:w="419" w:type="pct"/>
            <w:shd w:val="clear" w:color="auto" w:fill="auto"/>
            <w:hideMark/>
          </w:tcPr>
          <w:p w14:paraId="5F3A26E3" w14:textId="77777777" w:rsidR="000B5540" w:rsidRPr="008349A4" w:rsidRDefault="000F166D" w:rsidP="000A329E">
            <w:pPr>
              <w:spacing w:after="0" w:line="276" w:lineRule="auto"/>
              <w:rPr>
                <w:rFonts w:cs="Times New Roman"/>
                <w:szCs w:val="24"/>
              </w:rPr>
            </w:pPr>
            <w:r w:rsidRPr="008349A4">
              <w:rPr>
                <w:rFonts w:cs="Times New Roman"/>
                <w:szCs w:val="24"/>
              </w:rPr>
              <w:t>60.5</w:t>
            </w:r>
            <w:r w:rsidR="000B5540" w:rsidRPr="008349A4">
              <w:rPr>
                <w:rFonts w:cs="Times New Roman"/>
                <w:szCs w:val="24"/>
              </w:rPr>
              <w:t>%</w:t>
            </w:r>
          </w:p>
        </w:tc>
        <w:tc>
          <w:tcPr>
            <w:tcW w:w="403" w:type="pct"/>
            <w:shd w:val="clear" w:color="auto" w:fill="auto"/>
            <w:hideMark/>
          </w:tcPr>
          <w:p w14:paraId="54F2BD03" w14:textId="77777777" w:rsidR="000B5540" w:rsidRPr="008349A4" w:rsidRDefault="000F166D" w:rsidP="000A329E">
            <w:pPr>
              <w:spacing w:after="0" w:line="276" w:lineRule="auto"/>
              <w:rPr>
                <w:rFonts w:cs="Times New Roman"/>
                <w:szCs w:val="24"/>
              </w:rPr>
            </w:pPr>
            <w:r w:rsidRPr="008349A4">
              <w:rPr>
                <w:rFonts w:cs="Times New Roman"/>
                <w:szCs w:val="24"/>
              </w:rPr>
              <w:t>34.9</w:t>
            </w:r>
            <w:r w:rsidR="000B5540" w:rsidRPr="008349A4">
              <w:rPr>
                <w:rFonts w:cs="Times New Roman"/>
                <w:szCs w:val="24"/>
              </w:rPr>
              <w:t>%</w:t>
            </w:r>
          </w:p>
        </w:tc>
        <w:tc>
          <w:tcPr>
            <w:tcW w:w="422" w:type="pct"/>
            <w:shd w:val="clear" w:color="auto" w:fill="auto"/>
          </w:tcPr>
          <w:p w14:paraId="7F4A012A"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4.23</w:t>
            </w:r>
          </w:p>
        </w:tc>
        <w:tc>
          <w:tcPr>
            <w:tcW w:w="567" w:type="pct"/>
            <w:shd w:val="clear" w:color="auto" w:fill="auto"/>
          </w:tcPr>
          <w:p w14:paraId="551BA9BC"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.792</w:t>
            </w:r>
          </w:p>
        </w:tc>
      </w:tr>
      <w:tr w:rsidR="00854F9F" w:rsidRPr="008349A4" w14:paraId="005C4E58" w14:textId="77777777" w:rsidTr="00B33CC5">
        <w:trPr>
          <w:trHeight w:val="69"/>
        </w:trPr>
        <w:tc>
          <w:tcPr>
            <w:tcW w:w="2040" w:type="pct"/>
            <w:shd w:val="clear" w:color="auto" w:fill="auto"/>
            <w:hideMark/>
          </w:tcPr>
          <w:p w14:paraId="64A1F7A9"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Employees are actively involved in quality-related activities and the success of the company, and many of their suggestions are implemented</w:t>
            </w:r>
          </w:p>
        </w:tc>
        <w:tc>
          <w:tcPr>
            <w:tcW w:w="345" w:type="pct"/>
            <w:shd w:val="clear" w:color="auto" w:fill="auto"/>
            <w:hideMark/>
          </w:tcPr>
          <w:p w14:paraId="34A7095A" w14:textId="77777777" w:rsidR="000B5540" w:rsidRPr="008349A4" w:rsidRDefault="00F33468" w:rsidP="000A329E">
            <w:pPr>
              <w:spacing w:after="0" w:line="276" w:lineRule="auto"/>
              <w:rPr>
                <w:rFonts w:cs="Times New Roman"/>
                <w:szCs w:val="24"/>
              </w:rPr>
            </w:pPr>
            <w:r w:rsidRPr="008349A4">
              <w:rPr>
                <w:rFonts w:cs="Times New Roman"/>
                <w:szCs w:val="24"/>
              </w:rPr>
              <w:t>2.3</w:t>
            </w:r>
            <w:r w:rsidR="000B5540" w:rsidRPr="008349A4">
              <w:rPr>
                <w:rFonts w:cs="Times New Roman"/>
                <w:szCs w:val="24"/>
              </w:rPr>
              <w:t>%</w:t>
            </w:r>
          </w:p>
        </w:tc>
        <w:tc>
          <w:tcPr>
            <w:tcW w:w="400" w:type="pct"/>
            <w:shd w:val="clear" w:color="auto" w:fill="auto"/>
            <w:hideMark/>
          </w:tcPr>
          <w:p w14:paraId="071E9E4F" w14:textId="77777777" w:rsidR="000B5540" w:rsidRPr="008349A4" w:rsidRDefault="00F33468"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03" w:type="pct"/>
            <w:shd w:val="clear" w:color="auto" w:fill="auto"/>
            <w:hideMark/>
          </w:tcPr>
          <w:p w14:paraId="3CAC03A8" w14:textId="77777777" w:rsidR="000B5540" w:rsidRPr="008349A4" w:rsidRDefault="00F33468" w:rsidP="000A329E">
            <w:pPr>
              <w:spacing w:after="0" w:line="276" w:lineRule="auto"/>
              <w:rPr>
                <w:rFonts w:cs="Times New Roman"/>
                <w:szCs w:val="24"/>
              </w:rPr>
            </w:pPr>
            <w:r w:rsidRPr="008349A4">
              <w:rPr>
                <w:rFonts w:cs="Times New Roman"/>
                <w:szCs w:val="24"/>
              </w:rPr>
              <w:t>2.3</w:t>
            </w:r>
            <w:r w:rsidR="000B5540" w:rsidRPr="008349A4">
              <w:rPr>
                <w:rFonts w:cs="Times New Roman"/>
                <w:szCs w:val="24"/>
              </w:rPr>
              <w:t>%</w:t>
            </w:r>
          </w:p>
        </w:tc>
        <w:tc>
          <w:tcPr>
            <w:tcW w:w="419" w:type="pct"/>
            <w:shd w:val="clear" w:color="auto" w:fill="auto"/>
            <w:hideMark/>
          </w:tcPr>
          <w:p w14:paraId="2E151E65" w14:textId="77777777" w:rsidR="000B5540" w:rsidRPr="008349A4" w:rsidRDefault="00F33468" w:rsidP="000A329E">
            <w:pPr>
              <w:spacing w:after="0" w:line="276" w:lineRule="auto"/>
              <w:rPr>
                <w:rFonts w:cs="Times New Roman"/>
                <w:szCs w:val="24"/>
              </w:rPr>
            </w:pPr>
            <w:r w:rsidRPr="008349A4">
              <w:rPr>
                <w:rFonts w:cs="Times New Roman"/>
                <w:szCs w:val="24"/>
              </w:rPr>
              <w:t>53.5</w:t>
            </w:r>
            <w:r w:rsidR="000B5540" w:rsidRPr="008349A4">
              <w:rPr>
                <w:rFonts w:cs="Times New Roman"/>
                <w:szCs w:val="24"/>
              </w:rPr>
              <w:t>%</w:t>
            </w:r>
          </w:p>
        </w:tc>
        <w:tc>
          <w:tcPr>
            <w:tcW w:w="403" w:type="pct"/>
            <w:shd w:val="clear" w:color="auto" w:fill="auto"/>
            <w:hideMark/>
          </w:tcPr>
          <w:p w14:paraId="7B3BE4C6" w14:textId="77777777" w:rsidR="000B5540" w:rsidRPr="008349A4" w:rsidRDefault="00F33468" w:rsidP="000A329E">
            <w:pPr>
              <w:spacing w:after="0" w:line="276" w:lineRule="auto"/>
              <w:rPr>
                <w:rFonts w:cs="Times New Roman"/>
                <w:szCs w:val="24"/>
              </w:rPr>
            </w:pPr>
            <w:r w:rsidRPr="008349A4">
              <w:rPr>
                <w:rFonts w:cs="Times New Roman"/>
                <w:szCs w:val="24"/>
              </w:rPr>
              <w:t>38.4</w:t>
            </w:r>
            <w:r w:rsidR="000B5540" w:rsidRPr="008349A4">
              <w:rPr>
                <w:rFonts w:cs="Times New Roman"/>
                <w:szCs w:val="24"/>
              </w:rPr>
              <w:t>%</w:t>
            </w:r>
          </w:p>
        </w:tc>
        <w:tc>
          <w:tcPr>
            <w:tcW w:w="422" w:type="pct"/>
            <w:shd w:val="clear" w:color="auto" w:fill="auto"/>
          </w:tcPr>
          <w:p w14:paraId="43C48933"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4.22</w:t>
            </w:r>
          </w:p>
        </w:tc>
        <w:tc>
          <w:tcPr>
            <w:tcW w:w="567" w:type="pct"/>
            <w:shd w:val="clear" w:color="auto" w:fill="auto"/>
          </w:tcPr>
          <w:p w14:paraId="65D03A5F"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.84</w:t>
            </w:r>
            <w:r w:rsidR="008A579B" w:rsidRPr="008349A4">
              <w:rPr>
                <w:rFonts w:cs="Times New Roman"/>
                <w:szCs w:val="24"/>
              </w:rPr>
              <w:t>6</w:t>
            </w:r>
          </w:p>
        </w:tc>
      </w:tr>
      <w:tr w:rsidR="00854F9F" w:rsidRPr="008349A4" w14:paraId="70526B2E" w14:textId="77777777" w:rsidTr="00B33CC5">
        <w:trPr>
          <w:trHeight w:val="69"/>
        </w:trPr>
        <w:tc>
          <w:tcPr>
            <w:tcW w:w="2040" w:type="pct"/>
            <w:shd w:val="clear" w:color="auto" w:fill="auto"/>
            <w:hideMark/>
          </w:tcPr>
          <w:p w14:paraId="703634CC"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Pay and acknowledgement systems are based on quality-related objectives and on company results</w:t>
            </w:r>
          </w:p>
        </w:tc>
        <w:tc>
          <w:tcPr>
            <w:tcW w:w="345" w:type="pct"/>
            <w:shd w:val="clear" w:color="auto" w:fill="auto"/>
            <w:hideMark/>
          </w:tcPr>
          <w:p w14:paraId="6A94641A" w14:textId="77777777" w:rsidR="000B5540" w:rsidRPr="008349A4" w:rsidRDefault="00854F9F" w:rsidP="000A329E">
            <w:pPr>
              <w:spacing w:after="0" w:line="276" w:lineRule="auto"/>
              <w:rPr>
                <w:rFonts w:cs="Times New Roman"/>
                <w:szCs w:val="24"/>
              </w:rPr>
            </w:pPr>
            <w:r w:rsidRPr="008349A4">
              <w:rPr>
                <w:rFonts w:cs="Times New Roman"/>
                <w:szCs w:val="24"/>
              </w:rPr>
              <w:t>2.3</w:t>
            </w:r>
            <w:r w:rsidR="000B5540" w:rsidRPr="008349A4">
              <w:rPr>
                <w:rFonts w:cs="Times New Roman"/>
                <w:szCs w:val="24"/>
              </w:rPr>
              <w:t>%</w:t>
            </w:r>
          </w:p>
        </w:tc>
        <w:tc>
          <w:tcPr>
            <w:tcW w:w="400" w:type="pct"/>
            <w:shd w:val="clear" w:color="auto" w:fill="auto"/>
            <w:hideMark/>
          </w:tcPr>
          <w:p w14:paraId="59D13A8C" w14:textId="77777777" w:rsidR="000B5540" w:rsidRPr="008349A4" w:rsidRDefault="00854F9F" w:rsidP="000A329E">
            <w:pPr>
              <w:spacing w:after="0" w:line="276" w:lineRule="auto"/>
              <w:rPr>
                <w:rFonts w:cs="Times New Roman"/>
                <w:szCs w:val="24"/>
              </w:rPr>
            </w:pPr>
            <w:r w:rsidRPr="008349A4">
              <w:rPr>
                <w:rFonts w:cs="Times New Roman"/>
                <w:szCs w:val="24"/>
              </w:rPr>
              <w:t>5.8</w:t>
            </w:r>
            <w:r w:rsidR="000B5540" w:rsidRPr="008349A4">
              <w:rPr>
                <w:rFonts w:cs="Times New Roman"/>
                <w:szCs w:val="24"/>
              </w:rPr>
              <w:t>%</w:t>
            </w:r>
          </w:p>
        </w:tc>
        <w:tc>
          <w:tcPr>
            <w:tcW w:w="403" w:type="pct"/>
            <w:shd w:val="clear" w:color="auto" w:fill="auto"/>
            <w:hideMark/>
          </w:tcPr>
          <w:p w14:paraId="4ABFE56D" w14:textId="77777777" w:rsidR="000B5540" w:rsidRPr="008349A4" w:rsidRDefault="00854F9F" w:rsidP="000A329E">
            <w:pPr>
              <w:spacing w:after="0" w:line="276" w:lineRule="auto"/>
              <w:rPr>
                <w:rFonts w:cs="Times New Roman"/>
                <w:szCs w:val="24"/>
              </w:rPr>
            </w:pPr>
            <w:r w:rsidRPr="008349A4">
              <w:rPr>
                <w:rFonts w:cs="Times New Roman"/>
                <w:szCs w:val="24"/>
              </w:rPr>
              <w:t>1.2</w:t>
            </w:r>
            <w:r w:rsidR="000B5540" w:rsidRPr="008349A4">
              <w:rPr>
                <w:rFonts w:cs="Times New Roman"/>
                <w:szCs w:val="24"/>
              </w:rPr>
              <w:t>%</w:t>
            </w:r>
          </w:p>
        </w:tc>
        <w:tc>
          <w:tcPr>
            <w:tcW w:w="419" w:type="pct"/>
            <w:shd w:val="clear" w:color="auto" w:fill="auto"/>
            <w:hideMark/>
          </w:tcPr>
          <w:p w14:paraId="3ED154E6" w14:textId="77777777" w:rsidR="000B5540" w:rsidRPr="008349A4" w:rsidRDefault="00854F9F" w:rsidP="000A329E">
            <w:pPr>
              <w:spacing w:after="0" w:line="276" w:lineRule="auto"/>
              <w:rPr>
                <w:rFonts w:cs="Times New Roman"/>
                <w:szCs w:val="24"/>
              </w:rPr>
            </w:pPr>
            <w:r w:rsidRPr="008349A4">
              <w:rPr>
                <w:rFonts w:cs="Times New Roman"/>
                <w:szCs w:val="24"/>
              </w:rPr>
              <w:t>57.0</w:t>
            </w:r>
            <w:r w:rsidR="000B5540" w:rsidRPr="008349A4">
              <w:rPr>
                <w:rFonts w:cs="Times New Roman"/>
                <w:szCs w:val="24"/>
              </w:rPr>
              <w:t>%</w:t>
            </w:r>
          </w:p>
        </w:tc>
        <w:tc>
          <w:tcPr>
            <w:tcW w:w="403" w:type="pct"/>
            <w:shd w:val="clear" w:color="auto" w:fill="auto"/>
            <w:hideMark/>
          </w:tcPr>
          <w:p w14:paraId="7FB2CE46" w14:textId="77777777" w:rsidR="000B5540" w:rsidRPr="008349A4" w:rsidRDefault="00854F9F" w:rsidP="000A329E">
            <w:pPr>
              <w:spacing w:after="0" w:line="276" w:lineRule="auto"/>
              <w:rPr>
                <w:rFonts w:cs="Times New Roman"/>
                <w:szCs w:val="24"/>
              </w:rPr>
            </w:pPr>
            <w:r w:rsidRPr="008349A4">
              <w:rPr>
                <w:rFonts w:cs="Times New Roman"/>
                <w:szCs w:val="24"/>
              </w:rPr>
              <w:t>33.7</w:t>
            </w:r>
            <w:r w:rsidR="000B5540" w:rsidRPr="008349A4">
              <w:rPr>
                <w:rFonts w:cs="Times New Roman"/>
                <w:szCs w:val="24"/>
              </w:rPr>
              <w:t>%</w:t>
            </w:r>
          </w:p>
        </w:tc>
        <w:tc>
          <w:tcPr>
            <w:tcW w:w="422" w:type="pct"/>
            <w:shd w:val="clear" w:color="auto" w:fill="auto"/>
          </w:tcPr>
          <w:p w14:paraId="09A041A7"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4.1</w:t>
            </w:r>
            <w:r w:rsidR="00E57461" w:rsidRPr="008349A4">
              <w:rPr>
                <w:rFonts w:cs="Times New Roman"/>
                <w:szCs w:val="24"/>
              </w:rPr>
              <w:t>4</w:t>
            </w:r>
          </w:p>
        </w:tc>
        <w:tc>
          <w:tcPr>
            <w:tcW w:w="567" w:type="pct"/>
            <w:shd w:val="clear" w:color="auto" w:fill="auto"/>
          </w:tcPr>
          <w:p w14:paraId="64035EA2"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.883</w:t>
            </w:r>
          </w:p>
        </w:tc>
      </w:tr>
      <w:tr w:rsidR="00854F9F" w:rsidRPr="008349A4" w14:paraId="5B8B45A2" w14:textId="77777777" w:rsidTr="00B33CC5">
        <w:trPr>
          <w:trHeight w:val="562"/>
        </w:trPr>
        <w:tc>
          <w:tcPr>
            <w:tcW w:w="2040" w:type="pct"/>
            <w:shd w:val="clear" w:color="auto" w:fill="auto"/>
            <w:hideMark/>
          </w:tcPr>
          <w:p w14:paraId="24E6A6FE"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The company has effective two-way communication links with its employees</w:t>
            </w:r>
          </w:p>
        </w:tc>
        <w:tc>
          <w:tcPr>
            <w:tcW w:w="345" w:type="pct"/>
            <w:shd w:val="clear" w:color="auto" w:fill="auto"/>
            <w:hideMark/>
          </w:tcPr>
          <w:p w14:paraId="3FA12BAD" w14:textId="77777777" w:rsidR="000B5540" w:rsidRPr="008349A4" w:rsidRDefault="00854F9F" w:rsidP="000A329E">
            <w:pPr>
              <w:spacing w:after="0" w:line="276" w:lineRule="auto"/>
              <w:rPr>
                <w:rFonts w:cs="Times New Roman"/>
                <w:szCs w:val="24"/>
              </w:rPr>
            </w:pPr>
            <w:r w:rsidRPr="008349A4">
              <w:rPr>
                <w:rFonts w:cs="Times New Roman"/>
                <w:szCs w:val="24"/>
              </w:rPr>
              <w:t>1.2</w:t>
            </w:r>
            <w:r w:rsidR="000B5540" w:rsidRPr="008349A4">
              <w:rPr>
                <w:rFonts w:cs="Times New Roman"/>
                <w:szCs w:val="24"/>
              </w:rPr>
              <w:t>%</w:t>
            </w:r>
          </w:p>
        </w:tc>
        <w:tc>
          <w:tcPr>
            <w:tcW w:w="400" w:type="pct"/>
            <w:shd w:val="clear" w:color="auto" w:fill="auto"/>
            <w:hideMark/>
          </w:tcPr>
          <w:p w14:paraId="251557AD" w14:textId="77777777" w:rsidR="000B5540" w:rsidRPr="008349A4" w:rsidRDefault="00854F9F" w:rsidP="000A329E">
            <w:pPr>
              <w:spacing w:after="0" w:line="276" w:lineRule="auto"/>
              <w:rPr>
                <w:rFonts w:cs="Times New Roman"/>
                <w:szCs w:val="24"/>
              </w:rPr>
            </w:pPr>
            <w:r w:rsidRPr="008349A4">
              <w:rPr>
                <w:rFonts w:cs="Times New Roman"/>
                <w:szCs w:val="24"/>
              </w:rPr>
              <w:t>4.7</w:t>
            </w:r>
            <w:r w:rsidR="000B5540" w:rsidRPr="008349A4">
              <w:rPr>
                <w:rFonts w:cs="Times New Roman"/>
                <w:szCs w:val="24"/>
              </w:rPr>
              <w:t>%</w:t>
            </w:r>
          </w:p>
        </w:tc>
        <w:tc>
          <w:tcPr>
            <w:tcW w:w="403" w:type="pct"/>
            <w:shd w:val="clear" w:color="auto" w:fill="auto"/>
            <w:hideMark/>
          </w:tcPr>
          <w:p w14:paraId="3ED15ACB" w14:textId="77777777" w:rsidR="000B5540" w:rsidRPr="008349A4" w:rsidRDefault="00854F9F" w:rsidP="000A329E">
            <w:pPr>
              <w:spacing w:after="0" w:line="276" w:lineRule="auto"/>
              <w:rPr>
                <w:rFonts w:cs="Times New Roman"/>
                <w:szCs w:val="24"/>
              </w:rPr>
            </w:pPr>
            <w:r w:rsidRPr="008349A4">
              <w:rPr>
                <w:rFonts w:cs="Times New Roman"/>
                <w:szCs w:val="24"/>
              </w:rPr>
              <w:t>4.7</w:t>
            </w:r>
            <w:r w:rsidR="000B5540" w:rsidRPr="008349A4">
              <w:rPr>
                <w:rFonts w:cs="Times New Roman"/>
                <w:szCs w:val="24"/>
              </w:rPr>
              <w:t>%</w:t>
            </w:r>
          </w:p>
        </w:tc>
        <w:tc>
          <w:tcPr>
            <w:tcW w:w="419" w:type="pct"/>
            <w:shd w:val="clear" w:color="auto" w:fill="auto"/>
            <w:hideMark/>
          </w:tcPr>
          <w:p w14:paraId="0094FA83" w14:textId="77777777" w:rsidR="000B5540" w:rsidRPr="008349A4" w:rsidRDefault="00854F9F" w:rsidP="000A329E">
            <w:pPr>
              <w:spacing w:after="0" w:line="276" w:lineRule="auto"/>
              <w:rPr>
                <w:rFonts w:cs="Times New Roman"/>
                <w:szCs w:val="24"/>
              </w:rPr>
            </w:pPr>
            <w:r w:rsidRPr="008349A4">
              <w:rPr>
                <w:rFonts w:cs="Times New Roman"/>
                <w:szCs w:val="24"/>
              </w:rPr>
              <w:t>48.8</w:t>
            </w:r>
            <w:r w:rsidR="000B5540" w:rsidRPr="008349A4">
              <w:rPr>
                <w:rFonts w:cs="Times New Roman"/>
                <w:szCs w:val="24"/>
              </w:rPr>
              <w:t>%</w:t>
            </w:r>
          </w:p>
        </w:tc>
        <w:tc>
          <w:tcPr>
            <w:tcW w:w="403" w:type="pct"/>
            <w:shd w:val="clear" w:color="auto" w:fill="auto"/>
            <w:hideMark/>
          </w:tcPr>
          <w:p w14:paraId="6E5B221E" w14:textId="77777777" w:rsidR="000B5540" w:rsidRPr="008349A4" w:rsidRDefault="00854F9F" w:rsidP="000A329E">
            <w:pPr>
              <w:spacing w:after="0" w:line="276" w:lineRule="auto"/>
              <w:rPr>
                <w:rFonts w:cs="Times New Roman"/>
                <w:szCs w:val="24"/>
              </w:rPr>
            </w:pPr>
            <w:r w:rsidRPr="008349A4">
              <w:rPr>
                <w:rFonts w:cs="Times New Roman"/>
                <w:szCs w:val="24"/>
              </w:rPr>
              <w:t>40.7</w:t>
            </w:r>
            <w:r w:rsidR="000B5540" w:rsidRPr="008349A4">
              <w:rPr>
                <w:rFonts w:cs="Times New Roman"/>
                <w:szCs w:val="24"/>
              </w:rPr>
              <w:t>%</w:t>
            </w:r>
          </w:p>
        </w:tc>
        <w:tc>
          <w:tcPr>
            <w:tcW w:w="422" w:type="pct"/>
            <w:shd w:val="clear" w:color="auto" w:fill="auto"/>
          </w:tcPr>
          <w:p w14:paraId="3938D163"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4.23</w:t>
            </w:r>
          </w:p>
        </w:tc>
        <w:tc>
          <w:tcPr>
            <w:tcW w:w="567" w:type="pct"/>
            <w:shd w:val="clear" w:color="auto" w:fill="auto"/>
          </w:tcPr>
          <w:p w14:paraId="53C584FA"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.83</w:t>
            </w:r>
            <w:r w:rsidR="00E3457A" w:rsidRPr="008349A4">
              <w:rPr>
                <w:rFonts w:cs="Times New Roman"/>
                <w:szCs w:val="24"/>
              </w:rPr>
              <w:t>6</w:t>
            </w:r>
          </w:p>
        </w:tc>
      </w:tr>
      <w:tr w:rsidR="00854F9F" w:rsidRPr="008349A4" w14:paraId="7A5BE593" w14:textId="77777777" w:rsidTr="00B33CC5">
        <w:trPr>
          <w:trHeight w:val="775"/>
        </w:trPr>
        <w:tc>
          <w:tcPr>
            <w:tcW w:w="2040" w:type="pct"/>
            <w:shd w:val="clear" w:color="auto" w:fill="auto"/>
          </w:tcPr>
          <w:p w14:paraId="08FB3764"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Employees are trained to implement quality improvement projects</w:t>
            </w:r>
          </w:p>
        </w:tc>
        <w:tc>
          <w:tcPr>
            <w:tcW w:w="345" w:type="pct"/>
            <w:shd w:val="clear" w:color="auto" w:fill="auto"/>
          </w:tcPr>
          <w:p w14:paraId="28889B25" w14:textId="77777777" w:rsidR="000B5540" w:rsidRPr="008349A4" w:rsidRDefault="00854F9F" w:rsidP="000A329E">
            <w:pPr>
              <w:spacing w:after="0" w:line="276" w:lineRule="auto"/>
              <w:rPr>
                <w:rFonts w:cs="Times New Roman"/>
                <w:szCs w:val="24"/>
              </w:rPr>
            </w:pPr>
            <w:r w:rsidRPr="008349A4">
              <w:rPr>
                <w:rFonts w:cs="Times New Roman"/>
                <w:szCs w:val="24"/>
              </w:rPr>
              <w:t>1.2</w:t>
            </w:r>
            <w:r w:rsidR="000B5540" w:rsidRPr="008349A4">
              <w:rPr>
                <w:rFonts w:cs="Times New Roman"/>
                <w:szCs w:val="24"/>
              </w:rPr>
              <w:t>%</w:t>
            </w:r>
          </w:p>
        </w:tc>
        <w:tc>
          <w:tcPr>
            <w:tcW w:w="400" w:type="pct"/>
            <w:shd w:val="clear" w:color="auto" w:fill="auto"/>
          </w:tcPr>
          <w:p w14:paraId="1BB4AD8A" w14:textId="77777777" w:rsidR="000B5540" w:rsidRPr="008349A4" w:rsidRDefault="00854F9F" w:rsidP="000A329E">
            <w:pPr>
              <w:spacing w:after="0" w:line="276" w:lineRule="auto"/>
              <w:rPr>
                <w:rFonts w:cs="Times New Roman"/>
                <w:szCs w:val="24"/>
              </w:rPr>
            </w:pPr>
            <w:r w:rsidRPr="008349A4">
              <w:rPr>
                <w:rFonts w:cs="Times New Roman"/>
                <w:szCs w:val="24"/>
              </w:rPr>
              <w:t>4.7</w:t>
            </w:r>
            <w:r w:rsidR="000B5540" w:rsidRPr="008349A4">
              <w:rPr>
                <w:rFonts w:cs="Times New Roman"/>
                <w:szCs w:val="24"/>
              </w:rPr>
              <w:t>%</w:t>
            </w:r>
          </w:p>
        </w:tc>
        <w:tc>
          <w:tcPr>
            <w:tcW w:w="403" w:type="pct"/>
            <w:shd w:val="clear" w:color="auto" w:fill="auto"/>
          </w:tcPr>
          <w:p w14:paraId="7D724B77" w14:textId="77777777" w:rsidR="000B5540" w:rsidRPr="008349A4" w:rsidRDefault="00854F9F" w:rsidP="000A329E">
            <w:pPr>
              <w:spacing w:after="0" w:line="276" w:lineRule="auto"/>
              <w:rPr>
                <w:rFonts w:cs="Times New Roman"/>
                <w:szCs w:val="24"/>
              </w:rPr>
            </w:pPr>
            <w:r w:rsidRPr="008349A4">
              <w:rPr>
                <w:rFonts w:cs="Times New Roman"/>
                <w:szCs w:val="24"/>
              </w:rPr>
              <w:t>4.7</w:t>
            </w:r>
            <w:r w:rsidR="000B5540" w:rsidRPr="008349A4">
              <w:rPr>
                <w:rFonts w:cs="Times New Roman"/>
                <w:szCs w:val="24"/>
              </w:rPr>
              <w:t>%</w:t>
            </w:r>
          </w:p>
        </w:tc>
        <w:tc>
          <w:tcPr>
            <w:tcW w:w="419" w:type="pct"/>
            <w:shd w:val="clear" w:color="auto" w:fill="auto"/>
          </w:tcPr>
          <w:p w14:paraId="24C6073F" w14:textId="77777777" w:rsidR="000B5540" w:rsidRPr="008349A4" w:rsidRDefault="00854F9F" w:rsidP="000A329E">
            <w:pPr>
              <w:spacing w:after="0" w:line="276" w:lineRule="auto"/>
              <w:rPr>
                <w:rFonts w:cs="Times New Roman"/>
                <w:szCs w:val="24"/>
              </w:rPr>
            </w:pPr>
            <w:r w:rsidRPr="008349A4">
              <w:rPr>
                <w:rFonts w:cs="Times New Roman"/>
                <w:szCs w:val="24"/>
              </w:rPr>
              <w:t>47.7</w:t>
            </w:r>
            <w:r w:rsidR="000B5540" w:rsidRPr="008349A4">
              <w:rPr>
                <w:rFonts w:cs="Times New Roman"/>
                <w:szCs w:val="24"/>
              </w:rPr>
              <w:t>%</w:t>
            </w:r>
          </w:p>
        </w:tc>
        <w:tc>
          <w:tcPr>
            <w:tcW w:w="403" w:type="pct"/>
            <w:shd w:val="clear" w:color="auto" w:fill="auto"/>
          </w:tcPr>
          <w:p w14:paraId="5C10CED5" w14:textId="77777777" w:rsidR="000B5540" w:rsidRPr="008349A4" w:rsidRDefault="00854F9F" w:rsidP="000A329E">
            <w:pPr>
              <w:spacing w:after="0" w:line="276" w:lineRule="auto"/>
              <w:rPr>
                <w:rFonts w:cs="Times New Roman"/>
                <w:szCs w:val="24"/>
              </w:rPr>
            </w:pPr>
            <w:r w:rsidRPr="008349A4">
              <w:rPr>
                <w:rFonts w:cs="Times New Roman"/>
                <w:szCs w:val="24"/>
              </w:rPr>
              <w:t>41.9</w:t>
            </w:r>
            <w:r w:rsidR="000B5540" w:rsidRPr="008349A4">
              <w:rPr>
                <w:rFonts w:cs="Times New Roman"/>
                <w:szCs w:val="24"/>
              </w:rPr>
              <w:t>%</w:t>
            </w:r>
          </w:p>
        </w:tc>
        <w:tc>
          <w:tcPr>
            <w:tcW w:w="422" w:type="pct"/>
            <w:shd w:val="clear" w:color="auto" w:fill="auto"/>
          </w:tcPr>
          <w:p w14:paraId="0BDB9E25"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4.24</w:t>
            </w:r>
          </w:p>
        </w:tc>
        <w:tc>
          <w:tcPr>
            <w:tcW w:w="567" w:type="pct"/>
            <w:shd w:val="clear" w:color="auto" w:fill="auto"/>
          </w:tcPr>
          <w:p w14:paraId="034E9FFA"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.839</w:t>
            </w:r>
          </w:p>
        </w:tc>
      </w:tr>
      <w:tr w:rsidR="00854F9F" w:rsidRPr="008349A4" w14:paraId="2F876D36" w14:textId="77777777" w:rsidTr="00B33CC5">
        <w:trPr>
          <w:trHeight w:val="552"/>
        </w:trPr>
        <w:tc>
          <w:tcPr>
            <w:tcW w:w="2040" w:type="pct"/>
            <w:shd w:val="clear" w:color="auto" w:fill="auto"/>
          </w:tcPr>
          <w:p w14:paraId="32833B9B"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There are quality circles and/or interdepartmental teams to improve quality</w:t>
            </w:r>
          </w:p>
        </w:tc>
        <w:tc>
          <w:tcPr>
            <w:tcW w:w="345" w:type="pct"/>
            <w:shd w:val="clear" w:color="auto" w:fill="auto"/>
          </w:tcPr>
          <w:p w14:paraId="6F9275CF" w14:textId="77777777" w:rsidR="000B5540" w:rsidRPr="008349A4" w:rsidRDefault="00854F9F" w:rsidP="000A329E">
            <w:pPr>
              <w:spacing w:after="0" w:line="276" w:lineRule="auto"/>
              <w:rPr>
                <w:rFonts w:cs="Times New Roman"/>
                <w:szCs w:val="24"/>
              </w:rPr>
            </w:pPr>
            <w:r w:rsidRPr="008349A4">
              <w:rPr>
                <w:rFonts w:cs="Times New Roman"/>
                <w:szCs w:val="24"/>
              </w:rPr>
              <w:t>2.3</w:t>
            </w:r>
            <w:r w:rsidR="000B5540" w:rsidRPr="008349A4">
              <w:rPr>
                <w:rFonts w:cs="Times New Roman"/>
                <w:szCs w:val="24"/>
              </w:rPr>
              <w:t>%</w:t>
            </w:r>
          </w:p>
        </w:tc>
        <w:tc>
          <w:tcPr>
            <w:tcW w:w="400" w:type="pct"/>
            <w:shd w:val="clear" w:color="auto" w:fill="auto"/>
          </w:tcPr>
          <w:p w14:paraId="60BE717F" w14:textId="77777777" w:rsidR="000B5540" w:rsidRPr="008349A4" w:rsidRDefault="00854F9F" w:rsidP="000A329E">
            <w:pPr>
              <w:spacing w:after="0" w:line="276" w:lineRule="auto"/>
              <w:rPr>
                <w:rFonts w:cs="Times New Roman"/>
                <w:szCs w:val="24"/>
              </w:rPr>
            </w:pPr>
            <w:r w:rsidRPr="008349A4">
              <w:rPr>
                <w:rFonts w:cs="Times New Roman"/>
                <w:szCs w:val="24"/>
              </w:rPr>
              <w:t>0</w:t>
            </w:r>
            <w:r w:rsidR="000B5540" w:rsidRPr="008349A4">
              <w:rPr>
                <w:rFonts w:cs="Times New Roman"/>
                <w:szCs w:val="24"/>
              </w:rPr>
              <w:t>%</w:t>
            </w:r>
          </w:p>
        </w:tc>
        <w:tc>
          <w:tcPr>
            <w:tcW w:w="403" w:type="pct"/>
            <w:shd w:val="clear" w:color="auto" w:fill="auto"/>
          </w:tcPr>
          <w:p w14:paraId="0514F32D" w14:textId="77777777" w:rsidR="000B5540" w:rsidRPr="008349A4" w:rsidRDefault="00854F9F"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19" w:type="pct"/>
            <w:shd w:val="clear" w:color="auto" w:fill="auto"/>
          </w:tcPr>
          <w:p w14:paraId="0FC1B741" w14:textId="77777777" w:rsidR="000B5540" w:rsidRPr="008349A4" w:rsidRDefault="00854F9F" w:rsidP="000A329E">
            <w:pPr>
              <w:spacing w:after="0" w:line="276" w:lineRule="auto"/>
              <w:rPr>
                <w:rFonts w:cs="Times New Roman"/>
                <w:szCs w:val="24"/>
              </w:rPr>
            </w:pPr>
            <w:r w:rsidRPr="008349A4">
              <w:rPr>
                <w:rFonts w:cs="Times New Roman"/>
                <w:szCs w:val="24"/>
              </w:rPr>
              <w:t>54.7</w:t>
            </w:r>
            <w:r w:rsidR="000B5540" w:rsidRPr="008349A4">
              <w:rPr>
                <w:rFonts w:cs="Times New Roman"/>
                <w:szCs w:val="24"/>
              </w:rPr>
              <w:t>%</w:t>
            </w:r>
          </w:p>
        </w:tc>
        <w:tc>
          <w:tcPr>
            <w:tcW w:w="403" w:type="pct"/>
            <w:shd w:val="clear" w:color="auto" w:fill="auto"/>
          </w:tcPr>
          <w:p w14:paraId="159FEB0B" w14:textId="77777777" w:rsidR="000B5540" w:rsidRPr="008349A4" w:rsidRDefault="00854F9F" w:rsidP="000A329E">
            <w:pPr>
              <w:spacing w:after="0" w:line="276" w:lineRule="auto"/>
              <w:rPr>
                <w:rFonts w:cs="Times New Roman"/>
                <w:szCs w:val="24"/>
              </w:rPr>
            </w:pPr>
            <w:r w:rsidRPr="008349A4">
              <w:rPr>
                <w:rFonts w:cs="Times New Roman"/>
                <w:szCs w:val="24"/>
              </w:rPr>
              <w:t>39.5</w:t>
            </w:r>
            <w:r w:rsidR="000B5540" w:rsidRPr="008349A4">
              <w:rPr>
                <w:rFonts w:cs="Times New Roman"/>
                <w:szCs w:val="24"/>
              </w:rPr>
              <w:t>%</w:t>
            </w:r>
          </w:p>
        </w:tc>
        <w:tc>
          <w:tcPr>
            <w:tcW w:w="422" w:type="pct"/>
            <w:shd w:val="clear" w:color="auto" w:fill="auto"/>
          </w:tcPr>
          <w:p w14:paraId="3308C1D7"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4.29</w:t>
            </w:r>
          </w:p>
        </w:tc>
        <w:tc>
          <w:tcPr>
            <w:tcW w:w="567" w:type="pct"/>
            <w:shd w:val="clear" w:color="auto" w:fill="auto"/>
          </w:tcPr>
          <w:p w14:paraId="72011B76" w14:textId="77777777" w:rsidR="000B5540" w:rsidRPr="008349A4" w:rsidRDefault="00F972D6" w:rsidP="000A329E">
            <w:pPr>
              <w:autoSpaceDE w:val="0"/>
              <w:autoSpaceDN w:val="0"/>
              <w:adjustRightInd w:val="0"/>
              <w:spacing w:after="0" w:line="276" w:lineRule="auto"/>
              <w:jc w:val="right"/>
              <w:rPr>
                <w:rFonts w:cs="Times New Roman"/>
                <w:szCs w:val="24"/>
              </w:rPr>
            </w:pPr>
            <w:r w:rsidRPr="008349A4">
              <w:rPr>
                <w:rFonts w:cs="Times New Roman"/>
                <w:szCs w:val="24"/>
              </w:rPr>
              <w:t>.749</w:t>
            </w:r>
          </w:p>
        </w:tc>
      </w:tr>
      <w:tr w:rsidR="00854F9F" w:rsidRPr="008349A4" w14:paraId="731C2866" w14:textId="77777777" w:rsidTr="00B33CC5">
        <w:trPr>
          <w:trHeight w:val="552"/>
        </w:trPr>
        <w:tc>
          <w:tcPr>
            <w:tcW w:w="2040" w:type="pct"/>
            <w:shd w:val="clear" w:color="auto" w:fill="auto"/>
          </w:tcPr>
          <w:p w14:paraId="79758775"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Employees are given tailor-made preparation for their jobs and are qualified to solve quality problems</w:t>
            </w:r>
          </w:p>
        </w:tc>
        <w:tc>
          <w:tcPr>
            <w:tcW w:w="345" w:type="pct"/>
            <w:shd w:val="clear" w:color="auto" w:fill="auto"/>
          </w:tcPr>
          <w:p w14:paraId="2CDA815A" w14:textId="77777777" w:rsidR="000B5540" w:rsidRPr="008349A4" w:rsidRDefault="00854F9F" w:rsidP="000A329E">
            <w:pPr>
              <w:spacing w:after="0" w:line="276" w:lineRule="auto"/>
              <w:rPr>
                <w:rFonts w:cs="Times New Roman"/>
                <w:szCs w:val="24"/>
              </w:rPr>
            </w:pPr>
            <w:r w:rsidRPr="008349A4">
              <w:rPr>
                <w:rFonts w:cs="Times New Roman"/>
                <w:szCs w:val="24"/>
              </w:rPr>
              <w:t>7.0</w:t>
            </w:r>
            <w:r w:rsidR="000B5540" w:rsidRPr="008349A4">
              <w:rPr>
                <w:rFonts w:cs="Times New Roman"/>
                <w:szCs w:val="24"/>
              </w:rPr>
              <w:t>%</w:t>
            </w:r>
          </w:p>
        </w:tc>
        <w:tc>
          <w:tcPr>
            <w:tcW w:w="400" w:type="pct"/>
            <w:shd w:val="clear" w:color="auto" w:fill="auto"/>
          </w:tcPr>
          <w:p w14:paraId="55A11842" w14:textId="77777777" w:rsidR="000B5540" w:rsidRPr="008349A4" w:rsidRDefault="00854F9F" w:rsidP="000A329E">
            <w:pPr>
              <w:spacing w:after="0" w:line="276" w:lineRule="auto"/>
              <w:rPr>
                <w:rFonts w:cs="Times New Roman"/>
                <w:szCs w:val="24"/>
              </w:rPr>
            </w:pPr>
            <w:r w:rsidRPr="008349A4">
              <w:rPr>
                <w:rFonts w:cs="Times New Roman"/>
                <w:szCs w:val="24"/>
              </w:rPr>
              <w:t>1</w:t>
            </w:r>
            <w:r w:rsidR="000B5540" w:rsidRPr="008349A4">
              <w:rPr>
                <w:rFonts w:cs="Times New Roman"/>
                <w:szCs w:val="24"/>
              </w:rPr>
              <w:t>.2%</w:t>
            </w:r>
          </w:p>
        </w:tc>
        <w:tc>
          <w:tcPr>
            <w:tcW w:w="403" w:type="pct"/>
            <w:shd w:val="clear" w:color="auto" w:fill="auto"/>
          </w:tcPr>
          <w:p w14:paraId="202C8F85" w14:textId="77777777" w:rsidR="000B5540" w:rsidRPr="008349A4" w:rsidRDefault="00854F9F" w:rsidP="000A329E">
            <w:pPr>
              <w:spacing w:after="0" w:line="276" w:lineRule="auto"/>
              <w:rPr>
                <w:rFonts w:cs="Times New Roman"/>
                <w:szCs w:val="24"/>
              </w:rPr>
            </w:pPr>
            <w:r w:rsidRPr="008349A4">
              <w:rPr>
                <w:rFonts w:cs="Times New Roman"/>
                <w:szCs w:val="24"/>
              </w:rPr>
              <w:t>50.0</w:t>
            </w:r>
            <w:r w:rsidR="000B5540" w:rsidRPr="008349A4">
              <w:rPr>
                <w:rFonts w:cs="Times New Roman"/>
                <w:szCs w:val="24"/>
              </w:rPr>
              <w:t>%</w:t>
            </w:r>
          </w:p>
        </w:tc>
        <w:tc>
          <w:tcPr>
            <w:tcW w:w="419" w:type="pct"/>
            <w:shd w:val="clear" w:color="auto" w:fill="auto"/>
          </w:tcPr>
          <w:p w14:paraId="688A983D" w14:textId="77777777" w:rsidR="000B5540" w:rsidRPr="008349A4" w:rsidRDefault="000B5540" w:rsidP="000A329E">
            <w:pPr>
              <w:spacing w:after="0" w:line="276" w:lineRule="auto"/>
              <w:rPr>
                <w:rFonts w:cs="Times New Roman"/>
                <w:szCs w:val="24"/>
              </w:rPr>
            </w:pPr>
            <w:r w:rsidRPr="008349A4">
              <w:rPr>
                <w:rFonts w:cs="Times New Roman"/>
                <w:szCs w:val="24"/>
              </w:rPr>
              <w:t>55.4%</w:t>
            </w:r>
          </w:p>
        </w:tc>
        <w:tc>
          <w:tcPr>
            <w:tcW w:w="403" w:type="pct"/>
            <w:shd w:val="clear" w:color="auto" w:fill="auto"/>
          </w:tcPr>
          <w:p w14:paraId="27FF3B79" w14:textId="77777777" w:rsidR="000B5540" w:rsidRPr="008349A4" w:rsidRDefault="00854F9F" w:rsidP="000A329E">
            <w:pPr>
              <w:spacing w:after="0" w:line="276" w:lineRule="auto"/>
              <w:rPr>
                <w:rFonts w:cs="Times New Roman"/>
                <w:szCs w:val="24"/>
              </w:rPr>
            </w:pPr>
            <w:r w:rsidRPr="008349A4">
              <w:rPr>
                <w:rFonts w:cs="Times New Roman"/>
                <w:szCs w:val="24"/>
              </w:rPr>
              <w:t>40.7</w:t>
            </w:r>
            <w:r w:rsidR="000B5540" w:rsidRPr="008349A4">
              <w:rPr>
                <w:rFonts w:cs="Times New Roman"/>
                <w:szCs w:val="24"/>
              </w:rPr>
              <w:t>%</w:t>
            </w:r>
          </w:p>
        </w:tc>
        <w:tc>
          <w:tcPr>
            <w:tcW w:w="422" w:type="pct"/>
            <w:shd w:val="clear" w:color="auto" w:fill="auto"/>
          </w:tcPr>
          <w:p w14:paraId="0599463C"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4.16</w:t>
            </w:r>
          </w:p>
        </w:tc>
        <w:tc>
          <w:tcPr>
            <w:tcW w:w="567" w:type="pct"/>
            <w:shd w:val="clear" w:color="auto" w:fill="auto"/>
          </w:tcPr>
          <w:p w14:paraId="642824E4"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1.0</w:t>
            </w:r>
            <w:r w:rsidR="00F972D6" w:rsidRPr="008349A4">
              <w:rPr>
                <w:rFonts w:cs="Times New Roman"/>
                <w:szCs w:val="24"/>
              </w:rPr>
              <w:t>4</w:t>
            </w:r>
          </w:p>
        </w:tc>
      </w:tr>
      <w:tr w:rsidR="00854F9F" w:rsidRPr="008349A4" w14:paraId="1E62A403" w14:textId="77777777" w:rsidTr="00B33CC5">
        <w:trPr>
          <w:trHeight w:val="552"/>
        </w:trPr>
        <w:tc>
          <w:tcPr>
            <w:tcW w:w="2040" w:type="pct"/>
            <w:shd w:val="clear" w:color="auto" w:fill="auto"/>
          </w:tcPr>
          <w:p w14:paraId="1A46CEA3"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Employees are responsible for quality and end results of the product/service and they can take decisions independently.</w:t>
            </w:r>
          </w:p>
        </w:tc>
        <w:tc>
          <w:tcPr>
            <w:tcW w:w="345" w:type="pct"/>
            <w:shd w:val="clear" w:color="auto" w:fill="auto"/>
          </w:tcPr>
          <w:p w14:paraId="2972072D" w14:textId="77777777" w:rsidR="000B5540" w:rsidRPr="008349A4" w:rsidRDefault="00854F9F"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00" w:type="pct"/>
            <w:shd w:val="clear" w:color="auto" w:fill="auto"/>
          </w:tcPr>
          <w:p w14:paraId="168A1986" w14:textId="77777777" w:rsidR="000B5540" w:rsidRPr="008349A4" w:rsidRDefault="00854F9F"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03" w:type="pct"/>
            <w:shd w:val="clear" w:color="auto" w:fill="auto"/>
          </w:tcPr>
          <w:p w14:paraId="4B01EACB" w14:textId="77777777" w:rsidR="000B5540" w:rsidRPr="008349A4" w:rsidRDefault="00854F9F" w:rsidP="000A329E">
            <w:pPr>
              <w:spacing w:after="0" w:line="276" w:lineRule="auto"/>
              <w:rPr>
                <w:rFonts w:cs="Times New Roman"/>
                <w:szCs w:val="24"/>
              </w:rPr>
            </w:pPr>
            <w:r w:rsidRPr="008349A4">
              <w:rPr>
                <w:rFonts w:cs="Times New Roman"/>
                <w:szCs w:val="24"/>
              </w:rPr>
              <w:t>4.7</w:t>
            </w:r>
            <w:r w:rsidR="000B5540" w:rsidRPr="008349A4">
              <w:rPr>
                <w:rFonts w:cs="Times New Roman"/>
                <w:szCs w:val="24"/>
              </w:rPr>
              <w:t>%</w:t>
            </w:r>
          </w:p>
        </w:tc>
        <w:tc>
          <w:tcPr>
            <w:tcW w:w="419" w:type="pct"/>
            <w:shd w:val="clear" w:color="auto" w:fill="auto"/>
          </w:tcPr>
          <w:p w14:paraId="239941AB" w14:textId="77777777" w:rsidR="000B5540" w:rsidRPr="008349A4" w:rsidRDefault="00854F9F" w:rsidP="000A329E">
            <w:pPr>
              <w:spacing w:after="0" w:line="276" w:lineRule="auto"/>
              <w:rPr>
                <w:rFonts w:cs="Times New Roman"/>
                <w:szCs w:val="24"/>
              </w:rPr>
            </w:pPr>
            <w:r w:rsidRPr="008349A4">
              <w:rPr>
                <w:rFonts w:cs="Times New Roman"/>
                <w:szCs w:val="24"/>
              </w:rPr>
              <w:t>43.0</w:t>
            </w:r>
            <w:r w:rsidR="000B5540" w:rsidRPr="008349A4">
              <w:rPr>
                <w:rFonts w:cs="Times New Roman"/>
                <w:szCs w:val="24"/>
              </w:rPr>
              <w:t>%</w:t>
            </w:r>
          </w:p>
        </w:tc>
        <w:tc>
          <w:tcPr>
            <w:tcW w:w="403" w:type="pct"/>
            <w:shd w:val="clear" w:color="auto" w:fill="auto"/>
          </w:tcPr>
          <w:p w14:paraId="49790161" w14:textId="77777777" w:rsidR="000B5540" w:rsidRPr="008349A4" w:rsidRDefault="00854F9F" w:rsidP="000A329E">
            <w:pPr>
              <w:spacing w:after="0" w:line="276" w:lineRule="auto"/>
              <w:rPr>
                <w:rFonts w:cs="Times New Roman"/>
                <w:szCs w:val="24"/>
              </w:rPr>
            </w:pPr>
            <w:r w:rsidRPr="008349A4">
              <w:rPr>
                <w:rFonts w:cs="Times New Roman"/>
                <w:szCs w:val="24"/>
              </w:rPr>
              <w:t>45.3</w:t>
            </w:r>
            <w:r w:rsidR="000B5540" w:rsidRPr="008349A4">
              <w:rPr>
                <w:rFonts w:cs="Times New Roman"/>
                <w:szCs w:val="24"/>
              </w:rPr>
              <w:t>%</w:t>
            </w:r>
          </w:p>
        </w:tc>
        <w:tc>
          <w:tcPr>
            <w:tcW w:w="422" w:type="pct"/>
            <w:shd w:val="clear" w:color="auto" w:fill="auto"/>
          </w:tcPr>
          <w:p w14:paraId="4236D249"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4.23</w:t>
            </w:r>
          </w:p>
        </w:tc>
        <w:tc>
          <w:tcPr>
            <w:tcW w:w="567" w:type="pct"/>
            <w:shd w:val="clear" w:color="auto" w:fill="auto"/>
          </w:tcPr>
          <w:p w14:paraId="4C2E1183"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.95</w:t>
            </w:r>
            <w:r w:rsidR="006A5281" w:rsidRPr="008349A4">
              <w:rPr>
                <w:rFonts w:cs="Times New Roman"/>
                <w:szCs w:val="24"/>
              </w:rPr>
              <w:t>4</w:t>
            </w:r>
          </w:p>
        </w:tc>
      </w:tr>
      <w:tr w:rsidR="00854F9F" w:rsidRPr="008349A4" w14:paraId="2A44053F" w14:textId="77777777" w:rsidTr="00B33CC5">
        <w:trPr>
          <w:trHeight w:val="552"/>
        </w:trPr>
        <w:tc>
          <w:tcPr>
            <w:tcW w:w="2040" w:type="pct"/>
            <w:shd w:val="clear" w:color="auto" w:fill="auto"/>
          </w:tcPr>
          <w:p w14:paraId="493ABD43"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Employees know that quality is their responsibility, and they are encouraged to meet customers’ and the company’s objectives</w:t>
            </w:r>
          </w:p>
        </w:tc>
        <w:tc>
          <w:tcPr>
            <w:tcW w:w="345" w:type="pct"/>
            <w:shd w:val="clear" w:color="auto" w:fill="auto"/>
          </w:tcPr>
          <w:p w14:paraId="6D7B99B0" w14:textId="77777777" w:rsidR="000B5540" w:rsidRPr="008349A4" w:rsidRDefault="00854F9F" w:rsidP="000A329E">
            <w:pPr>
              <w:spacing w:after="0" w:line="276" w:lineRule="auto"/>
              <w:rPr>
                <w:rFonts w:cs="Times New Roman"/>
                <w:szCs w:val="24"/>
              </w:rPr>
            </w:pPr>
            <w:r w:rsidRPr="008349A4">
              <w:rPr>
                <w:rFonts w:cs="Times New Roman"/>
                <w:szCs w:val="24"/>
              </w:rPr>
              <w:t>2.3</w:t>
            </w:r>
            <w:r w:rsidR="000B5540" w:rsidRPr="008349A4">
              <w:rPr>
                <w:rFonts w:cs="Times New Roman"/>
                <w:szCs w:val="24"/>
              </w:rPr>
              <w:t>%</w:t>
            </w:r>
          </w:p>
        </w:tc>
        <w:tc>
          <w:tcPr>
            <w:tcW w:w="400" w:type="pct"/>
            <w:shd w:val="clear" w:color="auto" w:fill="auto"/>
          </w:tcPr>
          <w:p w14:paraId="39C3F9C9" w14:textId="77777777" w:rsidR="000B5540" w:rsidRPr="008349A4" w:rsidRDefault="00854F9F"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03" w:type="pct"/>
            <w:shd w:val="clear" w:color="auto" w:fill="auto"/>
          </w:tcPr>
          <w:p w14:paraId="2E526FCF" w14:textId="77777777" w:rsidR="000B5540" w:rsidRPr="008349A4" w:rsidRDefault="00854F9F" w:rsidP="000A329E">
            <w:pPr>
              <w:spacing w:after="0" w:line="276" w:lineRule="auto"/>
              <w:rPr>
                <w:rFonts w:cs="Times New Roman"/>
                <w:szCs w:val="24"/>
              </w:rPr>
            </w:pPr>
            <w:r w:rsidRPr="008349A4">
              <w:rPr>
                <w:rFonts w:cs="Times New Roman"/>
                <w:szCs w:val="24"/>
              </w:rPr>
              <w:t>3.5</w:t>
            </w:r>
            <w:r w:rsidR="000B5540" w:rsidRPr="008349A4">
              <w:rPr>
                <w:rFonts w:cs="Times New Roman"/>
                <w:szCs w:val="24"/>
              </w:rPr>
              <w:t>%</w:t>
            </w:r>
          </w:p>
        </w:tc>
        <w:tc>
          <w:tcPr>
            <w:tcW w:w="419" w:type="pct"/>
            <w:shd w:val="clear" w:color="auto" w:fill="auto"/>
          </w:tcPr>
          <w:p w14:paraId="2B981F3C" w14:textId="77777777" w:rsidR="000B5540" w:rsidRPr="008349A4" w:rsidRDefault="000B5540" w:rsidP="000A329E">
            <w:pPr>
              <w:spacing w:after="0" w:line="276" w:lineRule="auto"/>
              <w:rPr>
                <w:rFonts w:cs="Times New Roman"/>
                <w:szCs w:val="24"/>
              </w:rPr>
            </w:pPr>
            <w:r w:rsidRPr="008349A4">
              <w:rPr>
                <w:rFonts w:cs="Times New Roman"/>
                <w:szCs w:val="24"/>
              </w:rPr>
              <w:t>50.0%</w:t>
            </w:r>
          </w:p>
        </w:tc>
        <w:tc>
          <w:tcPr>
            <w:tcW w:w="403" w:type="pct"/>
            <w:shd w:val="clear" w:color="auto" w:fill="auto"/>
          </w:tcPr>
          <w:p w14:paraId="05F2FBC5" w14:textId="77777777" w:rsidR="000B5540" w:rsidRPr="008349A4" w:rsidRDefault="00854F9F" w:rsidP="000A329E">
            <w:pPr>
              <w:spacing w:after="0" w:line="276" w:lineRule="auto"/>
              <w:rPr>
                <w:rFonts w:cs="Times New Roman"/>
                <w:szCs w:val="24"/>
              </w:rPr>
            </w:pPr>
            <w:r w:rsidRPr="008349A4">
              <w:rPr>
                <w:rFonts w:cs="Times New Roman"/>
                <w:szCs w:val="24"/>
              </w:rPr>
              <w:t>40.7</w:t>
            </w:r>
            <w:r w:rsidR="000B5540" w:rsidRPr="008349A4">
              <w:rPr>
                <w:rFonts w:cs="Times New Roman"/>
                <w:szCs w:val="24"/>
              </w:rPr>
              <w:t>%</w:t>
            </w:r>
          </w:p>
        </w:tc>
        <w:tc>
          <w:tcPr>
            <w:tcW w:w="422" w:type="pct"/>
            <w:shd w:val="clear" w:color="auto" w:fill="auto"/>
          </w:tcPr>
          <w:p w14:paraId="55B1662B"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4.23</w:t>
            </w:r>
          </w:p>
        </w:tc>
        <w:tc>
          <w:tcPr>
            <w:tcW w:w="567" w:type="pct"/>
            <w:shd w:val="clear" w:color="auto" w:fill="auto"/>
          </w:tcPr>
          <w:p w14:paraId="11A962E7"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.863</w:t>
            </w:r>
          </w:p>
        </w:tc>
      </w:tr>
      <w:tr w:rsidR="00854F9F" w:rsidRPr="008349A4" w14:paraId="21A61D37" w14:textId="77777777" w:rsidTr="00B33CC5">
        <w:trPr>
          <w:trHeight w:val="552"/>
        </w:trPr>
        <w:tc>
          <w:tcPr>
            <w:tcW w:w="2040" w:type="pct"/>
            <w:shd w:val="clear" w:color="auto" w:fill="auto"/>
          </w:tcPr>
          <w:p w14:paraId="0E8A06C0" w14:textId="77777777" w:rsidR="000B5540" w:rsidRPr="008349A4" w:rsidRDefault="000B5540" w:rsidP="000A329E">
            <w:pPr>
              <w:autoSpaceDE w:val="0"/>
              <w:autoSpaceDN w:val="0"/>
              <w:adjustRightInd w:val="0"/>
              <w:spacing w:after="0" w:line="276" w:lineRule="auto"/>
              <w:rPr>
                <w:rFonts w:cs="Times New Roman"/>
                <w:szCs w:val="24"/>
              </w:rPr>
            </w:pPr>
            <w:r w:rsidRPr="008349A4">
              <w:rPr>
                <w:rFonts w:cs="Times New Roman"/>
                <w:szCs w:val="24"/>
              </w:rPr>
              <w:t>Employees are considered an internal customer who participates in policy, strategies and company structure</w:t>
            </w:r>
          </w:p>
        </w:tc>
        <w:tc>
          <w:tcPr>
            <w:tcW w:w="345" w:type="pct"/>
            <w:shd w:val="clear" w:color="auto" w:fill="auto"/>
          </w:tcPr>
          <w:p w14:paraId="6031A474" w14:textId="77777777" w:rsidR="000B5540" w:rsidRPr="008349A4" w:rsidRDefault="00F25880" w:rsidP="000A329E">
            <w:pPr>
              <w:spacing w:after="0" w:line="276" w:lineRule="auto"/>
              <w:rPr>
                <w:rFonts w:cs="Times New Roman"/>
                <w:szCs w:val="24"/>
              </w:rPr>
            </w:pPr>
            <w:r w:rsidRPr="008349A4">
              <w:rPr>
                <w:rFonts w:cs="Times New Roman"/>
                <w:szCs w:val="24"/>
              </w:rPr>
              <w:t>1.2</w:t>
            </w:r>
            <w:r w:rsidR="000B5540" w:rsidRPr="008349A4">
              <w:rPr>
                <w:rFonts w:cs="Times New Roman"/>
                <w:szCs w:val="24"/>
              </w:rPr>
              <w:t>%</w:t>
            </w:r>
          </w:p>
        </w:tc>
        <w:tc>
          <w:tcPr>
            <w:tcW w:w="400" w:type="pct"/>
            <w:shd w:val="clear" w:color="auto" w:fill="auto"/>
          </w:tcPr>
          <w:p w14:paraId="6B7ED286" w14:textId="77777777" w:rsidR="000B5540" w:rsidRPr="008349A4" w:rsidRDefault="00F25880" w:rsidP="000A329E">
            <w:pPr>
              <w:spacing w:after="0" w:line="276" w:lineRule="auto"/>
              <w:rPr>
                <w:rFonts w:cs="Times New Roman"/>
                <w:szCs w:val="24"/>
              </w:rPr>
            </w:pPr>
            <w:r w:rsidRPr="008349A4">
              <w:rPr>
                <w:rFonts w:cs="Times New Roman"/>
                <w:szCs w:val="24"/>
              </w:rPr>
              <w:t>2</w:t>
            </w:r>
            <w:r w:rsidR="000B5540" w:rsidRPr="008349A4">
              <w:rPr>
                <w:rFonts w:cs="Times New Roman"/>
                <w:szCs w:val="24"/>
              </w:rPr>
              <w:t>.3%</w:t>
            </w:r>
          </w:p>
        </w:tc>
        <w:tc>
          <w:tcPr>
            <w:tcW w:w="403" w:type="pct"/>
            <w:shd w:val="clear" w:color="auto" w:fill="auto"/>
          </w:tcPr>
          <w:p w14:paraId="7B5F5D74" w14:textId="77777777" w:rsidR="000B5540" w:rsidRPr="008349A4" w:rsidRDefault="000B5540" w:rsidP="000A329E">
            <w:pPr>
              <w:spacing w:after="0" w:line="276" w:lineRule="auto"/>
              <w:rPr>
                <w:rFonts w:cs="Times New Roman"/>
                <w:szCs w:val="24"/>
              </w:rPr>
            </w:pPr>
            <w:r w:rsidRPr="008349A4">
              <w:rPr>
                <w:rFonts w:cs="Times New Roman"/>
                <w:szCs w:val="24"/>
              </w:rPr>
              <w:t>2.</w:t>
            </w:r>
            <w:r w:rsidR="00F25880" w:rsidRPr="008349A4">
              <w:rPr>
                <w:rFonts w:cs="Times New Roman"/>
                <w:szCs w:val="24"/>
              </w:rPr>
              <w:t>3</w:t>
            </w:r>
            <w:r w:rsidRPr="008349A4">
              <w:rPr>
                <w:rFonts w:cs="Times New Roman"/>
                <w:szCs w:val="24"/>
              </w:rPr>
              <w:t>%</w:t>
            </w:r>
          </w:p>
        </w:tc>
        <w:tc>
          <w:tcPr>
            <w:tcW w:w="419" w:type="pct"/>
            <w:shd w:val="clear" w:color="auto" w:fill="auto"/>
          </w:tcPr>
          <w:p w14:paraId="1491383C" w14:textId="77777777" w:rsidR="000B5540" w:rsidRPr="008349A4" w:rsidRDefault="00F25880" w:rsidP="000A329E">
            <w:pPr>
              <w:spacing w:after="0" w:line="276" w:lineRule="auto"/>
              <w:rPr>
                <w:rFonts w:cs="Times New Roman"/>
                <w:szCs w:val="24"/>
              </w:rPr>
            </w:pPr>
            <w:r w:rsidRPr="008349A4">
              <w:rPr>
                <w:rFonts w:cs="Times New Roman"/>
                <w:szCs w:val="24"/>
              </w:rPr>
              <w:t>39.5</w:t>
            </w:r>
            <w:r w:rsidR="000B5540" w:rsidRPr="008349A4">
              <w:rPr>
                <w:rFonts w:cs="Times New Roman"/>
                <w:szCs w:val="24"/>
              </w:rPr>
              <w:t>%</w:t>
            </w:r>
          </w:p>
        </w:tc>
        <w:tc>
          <w:tcPr>
            <w:tcW w:w="403" w:type="pct"/>
            <w:shd w:val="clear" w:color="auto" w:fill="auto"/>
          </w:tcPr>
          <w:p w14:paraId="22270A79" w14:textId="77777777" w:rsidR="000B5540" w:rsidRPr="008349A4" w:rsidRDefault="00F25880" w:rsidP="000A329E">
            <w:pPr>
              <w:spacing w:after="0" w:line="276" w:lineRule="auto"/>
              <w:rPr>
                <w:rFonts w:cs="Times New Roman"/>
                <w:szCs w:val="24"/>
              </w:rPr>
            </w:pPr>
            <w:r w:rsidRPr="008349A4">
              <w:rPr>
                <w:rFonts w:cs="Times New Roman"/>
                <w:szCs w:val="24"/>
              </w:rPr>
              <w:t>54.7</w:t>
            </w:r>
            <w:r w:rsidR="000B5540" w:rsidRPr="008349A4">
              <w:rPr>
                <w:rFonts w:cs="Times New Roman"/>
                <w:szCs w:val="24"/>
              </w:rPr>
              <w:t>%</w:t>
            </w:r>
          </w:p>
        </w:tc>
        <w:tc>
          <w:tcPr>
            <w:tcW w:w="422" w:type="pct"/>
            <w:shd w:val="clear" w:color="auto" w:fill="auto"/>
          </w:tcPr>
          <w:p w14:paraId="4EC99208"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4.44</w:t>
            </w:r>
          </w:p>
        </w:tc>
        <w:tc>
          <w:tcPr>
            <w:tcW w:w="567" w:type="pct"/>
            <w:shd w:val="clear" w:color="auto" w:fill="auto"/>
          </w:tcPr>
          <w:p w14:paraId="25F42116" w14:textId="77777777" w:rsidR="000B5540" w:rsidRPr="008349A4" w:rsidRDefault="000B5540" w:rsidP="000A329E">
            <w:pPr>
              <w:autoSpaceDE w:val="0"/>
              <w:autoSpaceDN w:val="0"/>
              <w:adjustRightInd w:val="0"/>
              <w:spacing w:after="0" w:line="276" w:lineRule="auto"/>
              <w:jc w:val="right"/>
              <w:rPr>
                <w:rFonts w:cs="Times New Roman"/>
                <w:szCs w:val="24"/>
              </w:rPr>
            </w:pPr>
            <w:r w:rsidRPr="008349A4">
              <w:rPr>
                <w:rFonts w:cs="Times New Roman"/>
                <w:szCs w:val="24"/>
              </w:rPr>
              <w:t>.76</w:t>
            </w:r>
            <w:r w:rsidR="0064191A" w:rsidRPr="008349A4">
              <w:rPr>
                <w:rFonts w:cs="Times New Roman"/>
                <w:szCs w:val="24"/>
              </w:rPr>
              <w:t>1</w:t>
            </w:r>
          </w:p>
        </w:tc>
      </w:tr>
    </w:tbl>
    <w:p w14:paraId="1B71B887" w14:textId="77777777" w:rsidR="00B33CC5" w:rsidRDefault="00B67E1E" w:rsidP="0064191A">
      <w:pPr>
        <w:autoSpaceDE w:val="0"/>
        <w:autoSpaceDN w:val="0"/>
        <w:adjustRightInd w:val="0"/>
        <w:spacing w:line="400" w:lineRule="atLeast"/>
        <w:ind w:left="3600" w:hanging="3600"/>
        <w:rPr>
          <w:rFonts w:cs="Times New Roman"/>
          <w:b/>
          <w:bCs/>
          <w:szCs w:val="24"/>
        </w:rPr>
      </w:pPr>
      <w:r w:rsidRPr="008349A4">
        <w:rPr>
          <w:rFonts w:cs="Times New Roman"/>
          <w:b/>
          <w:bCs/>
          <w:szCs w:val="24"/>
        </w:rPr>
        <w:t xml:space="preserve">Source: </w:t>
      </w:r>
      <w:r w:rsidR="004071AC" w:rsidRPr="008349A4">
        <w:rPr>
          <w:rFonts w:cs="Times New Roman"/>
          <w:b/>
          <w:bCs/>
          <w:i/>
          <w:szCs w:val="24"/>
        </w:rPr>
        <w:t>Primary Data</w:t>
      </w:r>
      <w:r w:rsidRPr="008349A4">
        <w:rPr>
          <w:rFonts w:cs="Times New Roman"/>
          <w:b/>
          <w:bCs/>
          <w:szCs w:val="24"/>
        </w:rPr>
        <w:t xml:space="preserve">. </w:t>
      </w:r>
      <w:r w:rsidR="0064191A" w:rsidRPr="008349A4">
        <w:rPr>
          <w:rFonts w:cs="Times New Roman"/>
          <w:b/>
          <w:bCs/>
          <w:szCs w:val="24"/>
        </w:rPr>
        <w:tab/>
      </w:r>
    </w:p>
    <w:p w14:paraId="7CBB80BF" w14:textId="439DE547" w:rsidR="00B67E1E" w:rsidRPr="008349A4" w:rsidRDefault="00B67E1E" w:rsidP="0064191A">
      <w:pPr>
        <w:autoSpaceDE w:val="0"/>
        <w:autoSpaceDN w:val="0"/>
        <w:adjustRightInd w:val="0"/>
        <w:spacing w:line="400" w:lineRule="atLeast"/>
        <w:ind w:left="3600" w:hanging="3600"/>
        <w:rPr>
          <w:rFonts w:cs="Times New Roman"/>
          <w:bCs/>
          <w:i/>
          <w:szCs w:val="24"/>
        </w:rPr>
      </w:pPr>
      <w:r w:rsidRPr="008349A4">
        <w:rPr>
          <w:rFonts w:cs="Times New Roman"/>
          <w:bCs/>
          <w:i/>
          <w:szCs w:val="24"/>
        </w:rPr>
        <w:t xml:space="preserve">Key; </w:t>
      </w:r>
      <w:r w:rsidR="006A2E67" w:rsidRPr="008349A4">
        <w:rPr>
          <w:rFonts w:cs="Times New Roman"/>
          <w:bCs/>
          <w:i/>
          <w:szCs w:val="24"/>
        </w:rPr>
        <w:t>SD-</w:t>
      </w:r>
      <w:r w:rsidRPr="008349A4">
        <w:rPr>
          <w:rFonts w:cs="Times New Roman"/>
          <w:bCs/>
          <w:i/>
          <w:szCs w:val="24"/>
        </w:rPr>
        <w:t xml:space="preserve">Strongly Disagree, </w:t>
      </w:r>
      <w:r w:rsidR="006A2E67" w:rsidRPr="008349A4">
        <w:rPr>
          <w:rFonts w:cs="Times New Roman"/>
          <w:bCs/>
          <w:i/>
          <w:szCs w:val="24"/>
        </w:rPr>
        <w:t>D</w:t>
      </w:r>
      <w:r w:rsidRPr="008349A4">
        <w:rPr>
          <w:rFonts w:cs="Times New Roman"/>
          <w:bCs/>
          <w:i/>
          <w:szCs w:val="24"/>
        </w:rPr>
        <w:t xml:space="preserve">-Disagree, </w:t>
      </w:r>
      <w:r w:rsidR="006A2E67" w:rsidRPr="008349A4">
        <w:rPr>
          <w:rFonts w:cs="Times New Roman"/>
          <w:bCs/>
          <w:i/>
          <w:szCs w:val="24"/>
        </w:rPr>
        <w:t>NS</w:t>
      </w:r>
      <w:r w:rsidRPr="008349A4">
        <w:rPr>
          <w:rFonts w:cs="Times New Roman"/>
          <w:bCs/>
          <w:i/>
          <w:szCs w:val="24"/>
        </w:rPr>
        <w:t xml:space="preserve">-Not Sure, </w:t>
      </w:r>
      <w:r w:rsidR="006A2E67" w:rsidRPr="008349A4">
        <w:rPr>
          <w:rFonts w:cs="Times New Roman"/>
          <w:bCs/>
          <w:i/>
          <w:szCs w:val="24"/>
        </w:rPr>
        <w:t>A</w:t>
      </w:r>
      <w:r w:rsidRPr="008349A4">
        <w:rPr>
          <w:rFonts w:cs="Times New Roman"/>
          <w:bCs/>
          <w:i/>
          <w:szCs w:val="24"/>
        </w:rPr>
        <w:t xml:space="preserve">- Agree, </w:t>
      </w:r>
      <w:r w:rsidR="006A2E67" w:rsidRPr="008349A4">
        <w:rPr>
          <w:rFonts w:cs="Times New Roman"/>
          <w:bCs/>
          <w:i/>
          <w:szCs w:val="24"/>
        </w:rPr>
        <w:t>SA</w:t>
      </w:r>
      <w:r w:rsidRPr="008349A4">
        <w:rPr>
          <w:rFonts w:cs="Times New Roman"/>
          <w:bCs/>
          <w:i/>
          <w:szCs w:val="24"/>
        </w:rPr>
        <w:t>-Strongly Agree</w:t>
      </w:r>
    </w:p>
    <w:p w14:paraId="40472150" w14:textId="52C8D8F3" w:rsidR="00B67E1E" w:rsidRPr="008349A4" w:rsidRDefault="00B67E1E" w:rsidP="00B33CC5">
      <w:r w:rsidRPr="008349A4">
        <w:lastRenderedPageBreak/>
        <w:t>Results on Table 6.1 on the statement “</w:t>
      </w:r>
      <w:r w:rsidR="002D13F3" w:rsidRPr="008349A4">
        <w:t>The Company gives time to employees to participate in quality training</w:t>
      </w:r>
      <w:r w:rsidRPr="008349A4">
        <w:t xml:space="preserve">” </w:t>
      </w:r>
      <w:r w:rsidR="002D13F3" w:rsidRPr="008349A4">
        <w:t>60.5</w:t>
      </w:r>
      <w:r w:rsidRPr="008349A4">
        <w:t xml:space="preserve">% agreed with the statement, </w:t>
      </w:r>
      <w:r w:rsidR="002D13F3" w:rsidRPr="008349A4">
        <w:t>34.9</w:t>
      </w:r>
      <w:r w:rsidRPr="008349A4">
        <w:t xml:space="preserve">% strongly agreed, </w:t>
      </w:r>
      <w:r w:rsidR="002D13F3" w:rsidRPr="008349A4">
        <w:t>1.2</w:t>
      </w:r>
      <w:r w:rsidRPr="008349A4">
        <w:t xml:space="preserve">% were not sure, and </w:t>
      </w:r>
      <w:r w:rsidR="002D13F3" w:rsidRPr="008349A4">
        <w:t>3.5</w:t>
      </w:r>
      <w:r w:rsidRPr="008349A4">
        <w:t xml:space="preserve">% strongly disagreed. </w:t>
      </w:r>
      <w:r w:rsidR="00C17E59" w:rsidRPr="008349A4">
        <w:t xml:space="preserve">This means that majority of the respondents agreed that </w:t>
      </w:r>
      <w:r w:rsidR="007E334A" w:rsidRPr="008349A4">
        <w:t>Grain Pulse Uganda Limited</w:t>
      </w:r>
      <w:r w:rsidR="00C17E59" w:rsidRPr="008349A4">
        <w:t xml:space="preserve"> </w:t>
      </w:r>
      <w:r w:rsidR="00911BAC" w:rsidRPr="008349A4">
        <w:t xml:space="preserve">allows its employees to participate in quality training which helps them in improving their performance than in turn improve the overall performance of the </w:t>
      </w:r>
      <w:r w:rsidR="00B33CC5" w:rsidRPr="008349A4">
        <w:t>company (</w:t>
      </w:r>
      <w:r w:rsidR="00C17E59" w:rsidRPr="008349A4">
        <w:t xml:space="preserve">based on the Likert scale, mean = 4.23). </w:t>
      </w:r>
      <w:r w:rsidRPr="008349A4">
        <w:t xml:space="preserve">This implies that </w:t>
      </w:r>
      <w:r w:rsidR="008A579B" w:rsidRPr="008349A4">
        <w:t>to achieve better performance of the company, employees are offered training regarding quality so that to improve their services towards customers</w:t>
      </w:r>
      <w:r w:rsidRPr="008349A4">
        <w:t xml:space="preserve">. </w:t>
      </w:r>
      <w:r w:rsidR="00014741" w:rsidRPr="008349A4">
        <w:rPr>
          <w:i/>
        </w:rPr>
        <w:t xml:space="preserve">An interview held with some senior managers from different </w:t>
      </w:r>
      <w:r w:rsidR="007E334A" w:rsidRPr="008349A4">
        <w:rPr>
          <w:i/>
        </w:rPr>
        <w:t>Grain Pulse Uganda Limited</w:t>
      </w:r>
      <w:r w:rsidR="00014741" w:rsidRPr="008349A4">
        <w:rPr>
          <w:i/>
        </w:rPr>
        <w:t xml:space="preserve"> branches, it was evidenced that</w:t>
      </w:r>
      <w:r w:rsidR="00014741" w:rsidRPr="008349A4">
        <w:t xml:space="preserve"> “</w:t>
      </w:r>
      <w:r w:rsidR="00014741" w:rsidRPr="008349A4">
        <w:rPr>
          <w:i/>
          <w:iCs/>
        </w:rPr>
        <w:t>quality control requires the company to create an environment in which both management and employees strive for perfection. This is done by training personnel, creating benchmarks for product quality, and testing products to check for statistically significant variations.”</w:t>
      </w:r>
    </w:p>
    <w:p w14:paraId="03D5D2B5" w14:textId="77777777" w:rsidR="00B67E1E" w:rsidRPr="008349A4" w:rsidRDefault="00B67E1E" w:rsidP="00B33CC5">
      <w:r w:rsidRPr="008349A4">
        <w:t>On statement “</w:t>
      </w:r>
      <w:r w:rsidR="00800740" w:rsidRPr="008349A4">
        <w:t>Employees are actively involved in quality-related activities and the success of the company, and many of their suggestions are implemented</w:t>
      </w:r>
      <w:r w:rsidRPr="008349A4">
        <w:t>”, 53.</w:t>
      </w:r>
      <w:r w:rsidR="00800740" w:rsidRPr="008349A4">
        <w:t>5</w:t>
      </w:r>
      <w:r w:rsidRPr="008349A4">
        <w:t xml:space="preserve">% agreed with statement, </w:t>
      </w:r>
      <w:r w:rsidR="00800740" w:rsidRPr="008349A4">
        <w:t>38.4</w:t>
      </w:r>
      <w:r w:rsidRPr="008349A4">
        <w:t xml:space="preserve">% strongly agreed, </w:t>
      </w:r>
      <w:r w:rsidR="00800740" w:rsidRPr="008349A4">
        <w:t>2</w:t>
      </w:r>
      <w:r w:rsidRPr="008349A4">
        <w:t>.3% were not sure, 3.</w:t>
      </w:r>
      <w:r w:rsidR="00800740" w:rsidRPr="008349A4">
        <w:t>5</w:t>
      </w:r>
      <w:r w:rsidRPr="008349A4">
        <w:t xml:space="preserve">% disagreed and </w:t>
      </w:r>
      <w:r w:rsidR="00800740" w:rsidRPr="008349A4">
        <w:t>2</w:t>
      </w:r>
      <w:r w:rsidRPr="008349A4">
        <w:t xml:space="preserve">.3% strongly disagreed. </w:t>
      </w:r>
      <w:r w:rsidR="008A579B" w:rsidRPr="008349A4">
        <w:t xml:space="preserve">This </w:t>
      </w:r>
      <w:r w:rsidR="00487193" w:rsidRPr="008349A4">
        <w:t>indicates</w:t>
      </w:r>
      <w:r w:rsidR="008A579B" w:rsidRPr="008349A4">
        <w:t xml:space="preserve"> that m</w:t>
      </w:r>
      <w:r w:rsidR="00487193" w:rsidRPr="008349A4">
        <w:t>ost</w:t>
      </w:r>
      <w:r w:rsidR="008A579B" w:rsidRPr="008349A4">
        <w:t xml:space="preserve"> of the respondents agreed </w:t>
      </w:r>
      <w:r w:rsidR="00487193" w:rsidRPr="008349A4">
        <w:t xml:space="preserve">with the statement </w:t>
      </w:r>
      <w:r w:rsidR="008A579B" w:rsidRPr="008349A4">
        <w:t xml:space="preserve">that </w:t>
      </w:r>
      <w:r w:rsidR="00487193" w:rsidRPr="008349A4">
        <w:t xml:space="preserve">employees in </w:t>
      </w:r>
      <w:r w:rsidR="007E334A" w:rsidRPr="008349A4">
        <w:t>Grain Pulse Uganda Limited</w:t>
      </w:r>
      <w:r w:rsidR="008A579B" w:rsidRPr="008349A4">
        <w:t xml:space="preserve"> </w:t>
      </w:r>
      <w:r w:rsidR="00487193" w:rsidRPr="008349A4">
        <w:t xml:space="preserve">actively are involved in quality related activities where the company success and many of employees’ suggestions are implemented </w:t>
      </w:r>
      <w:r w:rsidR="007C2C14" w:rsidRPr="008349A4">
        <w:t xml:space="preserve">to help the company perform better </w:t>
      </w:r>
      <w:r w:rsidR="008A579B" w:rsidRPr="008349A4">
        <w:t xml:space="preserve">(based on the Likert scale, mean = 4.22).  </w:t>
      </w:r>
      <w:r w:rsidRPr="008349A4">
        <w:t xml:space="preserve">This implies that </w:t>
      </w:r>
      <w:r w:rsidR="00CE68B3" w:rsidRPr="008349A4">
        <w:t>the suggestions of e</w:t>
      </w:r>
      <w:r w:rsidR="007C2C14" w:rsidRPr="008349A4">
        <w:t xml:space="preserve">mployees </w:t>
      </w:r>
      <w:r w:rsidR="00CE68B3" w:rsidRPr="008349A4">
        <w:t>are considered by involving them in quality related activities for the success of the company in terms of performance</w:t>
      </w:r>
      <w:r w:rsidRPr="008349A4">
        <w:t xml:space="preserve">.  </w:t>
      </w:r>
      <w:r w:rsidR="00363B38" w:rsidRPr="008349A4">
        <w:rPr>
          <w:i/>
        </w:rPr>
        <w:t>In an interview</w:t>
      </w:r>
      <w:r w:rsidR="00226986" w:rsidRPr="008349A4">
        <w:rPr>
          <w:i/>
        </w:rPr>
        <w:t xml:space="preserve"> with various employees of </w:t>
      </w:r>
      <w:r w:rsidR="007E334A" w:rsidRPr="008349A4">
        <w:rPr>
          <w:i/>
        </w:rPr>
        <w:t>Grain Pulse Uganda Limited</w:t>
      </w:r>
      <w:r w:rsidR="00226986" w:rsidRPr="008349A4">
        <w:rPr>
          <w:i/>
        </w:rPr>
        <w:t xml:space="preserve">, it was evidenced that “employees are actively involved in that activities relating to quality because they in the frontline of the company and their interactions with management and customers require </w:t>
      </w:r>
      <w:r w:rsidR="00226986" w:rsidRPr="008349A4">
        <w:rPr>
          <w:i/>
        </w:rPr>
        <w:lastRenderedPageBreak/>
        <w:t>them to have knowledge concerning the quality of products and services which the company offer.</w:t>
      </w:r>
      <w:r w:rsidR="00226986" w:rsidRPr="008349A4">
        <w:t>”</w:t>
      </w:r>
    </w:p>
    <w:p w14:paraId="3D0118A9" w14:textId="77777777" w:rsidR="00B67E1E" w:rsidRPr="008349A4" w:rsidRDefault="00B67E1E" w:rsidP="00B33CC5">
      <w:r w:rsidRPr="008349A4">
        <w:t>On statement “</w:t>
      </w:r>
      <w:r w:rsidR="00800740" w:rsidRPr="008349A4">
        <w:t>Pay and acknowledgement systems are based on quality-related objectives and on company results</w:t>
      </w:r>
      <w:r w:rsidRPr="008349A4">
        <w:t xml:space="preserve">”, </w:t>
      </w:r>
      <w:r w:rsidR="00800740" w:rsidRPr="008349A4">
        <w:t>57.0</w:t>
      </w:r>
      <w:r w:rsidRPr="008349A4">
        <w:t xml:space="preserve">% agreed with statement, </w:t>
      </w:r>
      <w:r w:rsidR="00800740" w:rsidRPr="008349A4">
        <w:t>33.7</w:t>
      </w:r>
      <w:r w:rsidRPr="008349A4">
        <w:t xml:space="preserve">% strongly agreed, </w:t>
      </w:r>
      <w:r w:rsidR="00800740" w:rsidRPr="008349A4">
        <w:t>1.2% were not sure, 5.8</w:t>
      </w:r>
      <w:r w:rsidRPr="008349A4">
        <w:t>% disagreed and 2.</w:t>
      </w:r>
      <w:r w:rsidR="00800740" w:rsidRPr="008349A4">
        <w:t>3</w:t>
      </w:r>
      <w:r w:rsidRPr="008349A4">
        <w:t xml:space="preserve">% strongly disagreed. </w:t>
      </w:r>
      <w:r w:rsidR="00CE68B3" w:rsidRPr="008349A4">
        <w:t xml:space="preserve">This indicates that most of the respondents agreed with the statement that </w:t>
      </w:r>
      <w:r w:rsidR="007E334A" w:rsidRPr="008349A4">
        <w:t>Grain Pulse Uganda Limited</w:t>
      </w:r>
      <w:r w:rsidR="00CE68B3" w:rsidRPr="008349A4">
        <w:t xml:space="preserve"> </w:t>
      </w:r>
      <w:r w:rsidR="00E57461" w:rsidRPr="008349A4">
        <w:t xml:space="preserve">base the pay and </w:t>
      </w:r>
      <w:r w:rsidR="004E0708" w:rsidRPr="008349A4">
        <w:t>acknowledgment</w:t>
      </w:r>
      <w:r w:rsidR="00E57461" w:rsidRPr="008349A4">
        <w:t xml:space="preserve"> systems on quality related </w:t>
      </w:r>
      <w:r w:rsidR="004E0708" w:rsidRPr="008349A4">
        <w:t>objectives</w:t>
      </w:r>
      <w:r w:rsidR="00E57461" w:rsidRPr="008349A4">
        <w:t xml:space="preserve"> and results </w:t>
      </w:r>
      <w:r w:rsidR="00CE68B3" w:rsidRPr="008349A4">
        <w:t xml:space="preserve">(based on the Likert scale, mean = </w:t>
      </w:r>
      <w:r w:rsidR="00E57461" w:rsidRPr="008349A4">
        <w:t>4.14</w:t>
      </w:r>
      <w:r w:rsidR="00CE68B3" w:rsidRPr="008349A4">
        <w:t xml:space="preserve">).   </w:t>
      </w:r>
      <w:r w:rsidRPr="008349A4">
        <w:t>This implies that</w:t>
      </w:r>
      <w:r w:rsidR="00E57461" w:rsidRPr="008349A4">
        <w:t xml:space="preserve"> </w:t>
      </w:r>
      <w:r w:rsidR="004E0708" w:rsidRPr="008349A4">
        <w:t>employee payment and acknowledgment depend on quality related objectives and results regarding overall performance of the company</w:t>
      </w:r>
      <w:r w:rsidRPr="008349A4">
        <w:t xml:space="preserve">.  </w:t>
      </w:r>
    </w:p>
    <w:p w14:paraId="6E1BD9FE" w14:textId="77777777" w:rsidR="00B67E1E" w:rsidRPr="008349A4" w:rsidRDefault="00B67E1E" w:rsidP="00B33CC5">
      <w:r w:rsidRPr="008349A4">
        <w:t>On statement “</w:t>
      </w:r>
      <w:r w:rsidR="00800740" w:rsidRPr="008349A4">
        <w:t>The Company has effective two-way communication links with its employees</w:t>
      </w:r>
      <w:r w:rsidRPr="008349A4">
        <w:t xml:space="preserve">”, </w:t>
      </w:r>
      <w:r w:rsidR="00B45EDE" w:rsidRPr="008349A4">
        <w:t>48.8</w:t>
      </w:r>
      <w:r w:rsidRPr="008349A4">
        <w:t xml:space="preserve">% agreed with statement, </w:t>
      </w:r>
      <w:r w:rsidR="00B45EDE" w:rsidRPr="008349A4">
        <w:t>40.7</w:t>
      </w:r>
      <w:r w:rsidRPr="008349A4">
        <w:t xml:space="preserve">% strongly agreed, </w:t>
      </w:r>
      <w:r w:rsidR="00B45EDE" w:rsidRPr="008349A4">
        <w:t>4.7</w:t>
      </w:r>
      <w:r w:rsidRPr="008349A4">
        <w:t xml:space="preserve">% were not sure, </w:t>
      </w:r>
      <w:r w:rsidR="00B45EDE" w:rsidRPr="008349A4">
        <w:t>4.7</w:t>
      </w:r>
      <w:r w:rsidRPr="008349A4">
        <w:t>% disagreed and 1.</w:t>
      </w:r>
      <w:r w:rsidR="00B45EDE" w:rsidRPr="008349A4">
        <w:t>2</w:t>
      </w:r>
      <w:r w:rsidRPr="008349A4">
        <w:t xml:space="preserve">% strongly disagreed. </w:t>
      </w:r>
      <w:r w:rsidR="004E0708" w:rsidRPr="008349A4">
        <w:t xml:space="preserve">This indicates that most of the respondents agreed with the statement that </w:t>
      </w:r>
      <w:r w:rsidR="007E334A" w:rsidRPr="008349A4">
        <w:t>Grain Pulse Uganda Limited</w:t>
      </w:r>
      <w:r w:rsidR="004E0708" w:rsidRPr="008349A4">
        <w:t xml:space="preserve"> </w:t>
      </w:r>
      <w:r w:rsidR="00E3457A" w:rsidRPr="008349A4">
        <w:t xml:space="preserve">has effective two-way communication links with its employees </w:t>
      </w:r>
      <w:r w:rsidR="004E0708" w:rsidRPr="008349A4">
        <w:t xml:space="preserve">(based on the Likert scale, mean = </w:t>
      </w:r>
      <w:r w:rsidR="00E3457A" w:rsidRPr="008349A4">
        <w:t>4.23</w:t>
      </w:r>
      <w:r w:rsidR="004E0708" w:rsidRPr="008349A4">
        <w:t xml:space="preserve">). </w:t>
      </w:r>
      <w:r w:rsidRPr="008349A4">
        <w:t>This implies that</w:t>
      </w:r>
      <w:r w:rsidR="004E0708" w:rsidRPr="008349A4">
        <w:t xml:space="preserve"> </w:t>
      </w:r>
      <w:r w:rsidR="00E3457A" w:rsidRPr="008349A4">
        <w:t>employees always get feedback on every task they do and make necessary improvement in case of any to ensure the company performs better</w:t>
      </w:r>
      <w:r w:rsidRPr="008349A4">
        <w:t>.</w:t>
      </w:r>
      <w:r w:rsidR="002415DF" w:rsidRPr="008349A4">
        <w:t xml:space="preserve"> </w:t>
      </w:r>
      <w:r w:rsidR="00945638" w:rsidRPr="008349A4">
        <w:rPr>
          <w:i/>
        </w:rPr>
        <w:t>An interview held with staff from Sales and Marketing department, it was argued that “</w:t>
      </w:r>
      <w:r w:rsidR="00FB65B2" w:rsidRPr="008349A4">
        <w:rPr>
          <w:i/>
        </w:rPr>
        <w:t xml:space="preserve">employees are allowed to communicate to </w:t>
      </w:r>
      <w:r w:rsidR="00976A03" w:rsidRPr="008349A4">
        <w:rPr>
          <w:i/>
        </w:rPr>
        <w:t>the</w:t>
      </w:r>
      <w:r w:rsidR="00FB65B2" w:rsidRPr="008349A4">
        <w:rPr>
          <w:i/>
        </w:rPr>
        <w:t xml:space="preserve"> </w:t>
      </w:r>
      <w:r w:rsidR="00976A03" w:rsidRPr="008349A4">
        <w:rPr>
          <w:i/>
        </w:rPr>
        <w:t>management about the</w:t>
      </w:r>
      <w:r w:rsidR="00F93CDF" w:rsidRPr="008349A4">
        <w:rPr>
          <w:i/>
        </w:rPr>
        <w:t xml:space="preserve"> quality</w:t>
      </w:r>
      <w:r w:rsidR="00976A03" w:rsidRPr="008349A4">
        <w:rPr>
          <w:i/>
        </w:rPr>
        <w:t xml:space="preserve"> </w:t>
      </w:r>
      <w:r w:rsidR="00F93CDF" w:rsidRPr="008349A4">
        <w:rPr>
          <w:i/>
        </w:rPr>
        <w:t xml:space="preserve">issues </w:t>
      </w:r>
      <w:r w:rsidR="00391A03" w:rsidRPr="008349A4">
        <w:rPr>
          <w:i/>
        </w:rPr>
        <w:t>and also the management gives feedback to employees</w:t>
      </w:r>
      <w:r w:rsidR="00750305" w:rsidRPr="008349A4">
        <w:rPr>
          <w:i/>
        </w:rPr>
        <w:t xml:space="preserve"> on what has been done to address the issues raised</w:t>
      </w:r>
      <w:r w:rsidR="00391A03" w:rsidRPr="008349A4">
        <w:t xml:space="preserve">.”  </w:t>
      </w:r>
    </w:p>
    <w:p w14:paraId="198C975C" w14:textId="3D5DA3DF" w:rsidR="00B67E1E" w:rsidRPr="008349A4" w:rsidRDefault="00B67E1E" w:rsidP="00B33CC5">
      <w:r w:rsidRPr="008349A4">
        <w:t>On statement “</w:t>
      </w:r>
      <w:r w:rsidR="00B45EDE" w:rsidRPr="008349A4">
        <w:t>Employees are trained to implement quality improvement projects</w:t>
      </w:r>
      <w:r w:rsidRPr="008349A4">
        <w:t>”, 47.</w:t>
      </w:r>
      <w:r w:rsidR="00B45EDE" w:rsidRPr="008349A4">
        <w:t>7</w:t>
      </w:r>
      <w:r w:rsidRPr="008349A4">
        <w:t xml:space="preserve">% agreed with statement, </w:t>
      </w:r>
      <w:r w:rsidR="00B45EDE" w:rsidRPr="008349A4">
        <w:t>41.9</w:t>
      </w:r>
      <w:r w:rsidRPr="008349A4">
        <w:t xml:space="preserve">% strongly agreed, </w:t>
      </w:r>
      <w:r w:rsidR="00B45EDE" w:rsidRPr="008349A4">
        <w:t>4.7</w:t>
      </w:r>
      <w:r w:rsidRPr="008349A4">
        <w:t xml:space="preserve">% were not sure, </w:t>
      </w:r>
      <w:r w:rsidR="00B45EDE" w:rsidRPr="008349A4">
        <w:t>4.7</w:t>
      </w:r>
      <w:r w:rsidRPr="008349A4">
        <w:t xml:space="preserve">% disagreed and </w:t>
      </w:r>
      <w:r w:rsidR="00B45EDE" w:rsidRPr="008349A4">
        <w:t>1</w:t>
      </w:r>
      <w:r w:rsidRPr="008349A4">
        <w:t xml:space="preserve">.2% strongly disagreed. </w:t>
      </w:r>
      <w:r w:rsidR="00E3457A" w:rsidRPr="008349A4">
        <w:t xml:space="preserve">This indicates that most of the respondents agreed with the statement that </w:t>
      </w:r>
      <w:r w:rsidR="00B10C96" w:rsidRPr="008349A4">
        <w:t xml:space="preserve">employees at </w:t>
      </w:r>
      <w:r w:rsidR="007E334A" w:rsidRPr="008349A4">
        <w:t>Grain Pulse Uganda Limited</w:t>
      </w:r>
      <w:r w:rsidR="00E3457A" w:rsidRPr="008349A4">
        <w:t xml:space="preserve"> </w:t>
      </w:r>
      <w:r w:rsidR="00B10C96" w:rsidRPr="008349A4">
        <w:t xml:space="preserve">receive training in the implementation of quality improvement </w:t>
      </w:r>
      <w:r w:rsidR="00B10C96" w:rsidRPr="008349A4">
        <w:lastRenderedPageBreak/>
        <w:t xml:space="preserve">programs </w:t>
      </w:r>
      <w:r w:rsidR="00E3457A" w:rsidRPr="008349A4">
        <w:t xml:space="preserve">(based on the Likert scale, mean = </w:t>
      </w:r>
      <w:r w:rsidR="00CF15A8" w:rsidRPr="008349A4">
        <w:t>4.24</w:t>
      </w:r>
      <w:r w:rsidR="00E3457A" w:rsidRPr="008349A4">
        <w:t xml:space="preserve">). </w:t>
      </w:r>
      <w:r w:rsidRPr="008349A4">
        <w:t>This implies that</w:t>
      </w:r>
      <w:r w:rsidR="00E3457A" w:rsidRPr="008349A4">
        <w:t xml:space="preserve"> </w:t>
      </w:r>
      <w:r w:rsidR="00B10C96" w:rsidRPr="008349A4">
        <w:t>quality improvement programs will be properly implemented when employees have enough knowledge about such and therefore training exercise is necessary for successful implementation of quality improvement projects in the event of improving the company performance</w:t>
      </w:r>
      <w:r w:rsidRPr="008349A4">
        <w:t xml:space="preserve">. </w:t>
      </w:r>
      <w:r w:rsidR="003C0293" w:rsidRPr="008349A4">
        <w:rPr>
          <w:i/>
          <w:iCs/>
        </w:rPr>
        <w:t xml:space="preserve">In an interview with staff in the Quality Assurance Department from different Hass branches; it was argued that “quality projects </w:t>
      </w:r>
      <w:r w:rsidR="00B33CC5" w:rsidRPr="008349A4">
        <w:rPr>
          <w:i/>
          <w:iCs/>
        </w:rPr>
        <w:t>require</w:t>
      </w:r>
      <w:r w:rsidR="003C0293" w:rsidRPr="008349A4">
        <w:rPr>
          <w:i/>
          <w:iCs/>
        </w:rPr>
        <w:t xml:space="preserve"> the company to create an environment in which both management and employees strive for perfection. This is done by training personnel, creating benchmarks for product quality, and testing products to check for statistically significant variations."</w:t>
      </w:r>
    </w:p>
    <w:p w14:paraId="4197677C" w14:textId="77777777" w:rsidR="00B67E1E" w:rsidRPr="008349A4" w:rsidRDefault="00B67E1E" w:rsidP="00B33CC5">
      <w:r w:rsidRPr="008349A4">
        <w:t>On statement “</w:t>
      </w:r>
      <w:r w:rsidR="00B45EDE" w:rsidRPr="008349A4">
        <w:t>There are quality circles and/or interdepartmental teams to improve quality</w:t>
      </w:r>
      <w:r w:rsidRPr="008349A4">
        <w:t xml:space="preserve">”, </w:t>
      </w:r>
      <w:r w:rsidR="00B45EDE" w:rsidRPr="008349A4">
        <w:t>54.7</w:t>
      </w:r>
      <w:r w:rsidRPr="008349A4">
        <w:t xml:space="preserve">% agreed with statement, </w:t>
      </w:r>
      <w:r w:rsidR="00B45EDE" w:rsidRPr="008349A4">
        <w:t>39.5</w:t>
      </w:r>
      <w:r w:rsidRPr="008349A4">
        <w:t xml:space="preserve">% strongly agreed, </w:t>
      </w:r>
      <w:r w:rsidR="0010119B" w:rsidRPr="008349A4">
        <w:t xml:space="preserve">3.5% were not sure </w:t>
      </w:r>
      <w:r w:rsidRPr="008349A4">
        <w:t xml:space="preserve">and </w:t>
      </w:r>
      <w:r w:rsidR="0010119B" w:rsidRPr="008349A4">
        <w:t>2.3</w:t>
      </w:r>
      <w:r w:rsidRPr="008349A4">
        <w:t xml:space="preserve">% strongly disagreed. </w:t>
      </w:r>
      <w:r w:rsidR="00B10C96" w:rsidRPr="008349A4">
        <w:t xml:space="preserve">This </w:t>
      </w:r>
      <w:r w:rsidR="00EA74A2" w:rsidRPr="008349A4">
        <w:t>means</w:t>
      </w:r>
      <w:r w:rsidR="00B10C96" w:rsidRPr="008349A4">
        <w:t xml:space="preserve"> that m</w:t>
      </w:r>
      <w:r w:rsidR="00EA74A2" w:rsidRPr="008349A4">
        <w:t>ajority</w:t>
      </w:r>
      <w:r w:rsidR="00B10C96" w:rsidRPr="008349A4">
        <w:t xml:space="preserve"> of the respondents agreed that </w:t>
      </w:r>
      <w:r w:rsidR="007E334A" w:rsidRPr="008349A4">
        <w:t>Grain Pulse Uganda Limited</w:t>
      </w:r>
      <w:r w:rsidR="00B10C96" w:rsidRPr="008349A4">
        <w:t xml:space="preserve"> </w:t>
      </w:r>
      <w:r w:rsidR="00EA74A2" w:rsidRPr="008349A4">
        <w:t xml:space="preserve">quality circles and/or interdepartmental teams for improving quality </w:t>
      </w:r>
      <w:r w:rsidR="00B10C96" w:rsidRPr="008349A4">
        <w:t xml:space="preserve">(based on the Likert scale, mean = </w:t>
      </w:r>
      <w:r w:rsidR="00F972D6" w:rsidRPr="008349A4">
        <w:t>4.29</w:t>
      </w:r>
      <w:r w:rsidR="00B10C96" w:rsidRPr="008349A4">
        <w:t xml:space="preserve">). </w:t>
      </w:r>
      <w:r w:rsidRPr="008349A4">
        <w:t>This implies that</w:t>
      </w:r>
      <w:r w:rsidR="00B10C96" w:rsidRPr="008349A4">
        <w:t xml:space="preserve"> </w:t>
      </w:r>
      <w:r w:rsidR="00F972D6" w:rsidRPr="008349A4">
        <w:t>to ensure that there is quality improvement, quality circles and/or interdepartmental teams are available in the company and this is crucial to meet the targets of the company</w:t>
      </w:r>
      <w:r w:rsidRPr="008349A4">
        <w:t xml:space="preserve">. </w:t>
      </w:r>
    </w:p>
    <w:p w14:paraId="6869C953" w14:textId="77777777" w:rsidR="00B67E1E" w:rsidRPr="008349A4" w:rsidRDefault="00B67E1E" w:rsidP="00B33CC5">
      <w:r w:rsidRPr="008349A4">
        <w:t>On statement “</w:t>
      </w:r>
      <w:r w:rsidR="0010119B" w:rsidRPr="008349A4">
        <w:t>Employees are given tailor-made preparation for their jobs and are qualified to solve quality problems</w:t>
      </w:r>
      <w:r w:rsidRPr="008349A4">
        <w:t xml:space="preserve">”, </w:t>
      </w:r>
      <w:r w:rsidR="0010119B" w:rsidRPr="008349A4">
        <w:t>55.4</w:t>
      </w:r>
      <w:r w:rsidRPr="008349A4">
        <w:t xml:space="preserve">% agreed with statement, </w:t>
      </w:r>
      <w:r w:rsidR="0010119B" w:rsidRPr="008349A4">
        <w:t>40.7</w:t>
      </w:r>
      <w:r w:rsidRPr="008349A4">
        <w:t xml:space="preserve">% strongly agreed, </w:t>
      </w:r>
      <w:r w:rsidR="0010119B" w:rsidRPr="008349A4">
        <w:t>7.0</w:t>
      </w:r>
      <w:r w:rsidRPr="008349A4">
        <w:t xml:space="preserve">% strongly disagreed and </w:t>
      </w:r>
      <w:r w:rsidR="0010119B" w:rsidRPr="008349A4">
        <w:t>1.2</w:t>
      </w:r>
      <w:r w:rsidRPr="008349A4">
        <w:t xml:space="preserve">% disagreed. </w:t>
      </w:r>
      <w:r w:rsidR="00F972D6" w:rsidRPr="008349A4">
        <w:t xml:space="preserve">This means that majority of the respondents agreed that </w:t>
      </w:r>
      <w:r w:rsidR="00962EE3" w:rsidRPr="008349A4">
        <w:t xml:space="preserve">employees at </w:t>
      </w:r>
      <w:r w:rsidR="007E334A" w:rsidRPr="008349A4">
        <w:t>Grain Pulse Uganda Limited</w:t>
      </w:r>
      <w:r w:rsidR="00F972D6" w:rsidRPr="008349A4">
        <w:t xml:space="preserve"> </w:t>
      </w:r>
      <w:r w:rsidR="00962EE3" w:rsidRPr="008349A4">
        <w:t xml:space="preserve">are given tailor-made preparation for their jobs and are qualified to solve quality problems </w:t>
      </w:r>
      <w:r w:rsidR="00F972D6" w:rsidRPr="008349A4">
        <w:t xml:space="preserve">(based on the Likert scale, mean = 4.16). </w:t>
      </w:r>
      <w:r w:rsidRPr="008349A4">
        <w:t>This implies that</w:t>
      </w:r>
      <w:r w:rsidR="00F972D6" w:rsidRPr="008349A4">
        <w:t xml:space="preserve"> </w:t>
      </w:r>
      <w:r w:rsidR="00B74604" w:rsidRPr="008349A4">
        <w:t xml:space="preserve">the </w:t>
      </w:r>
      <w:r w:rsidR="00F84E82" w:rsidRPr="008349A4">
        <w:t>company gives employees tailor-made preparation for their jobs and therefore is</w:t>
      </w:r>
      <w:r w:rsidR="00B74604" w:rsidRPr="008349A4">
        <w:t xml:space="preserve"> capable of solving quality problems</w:t>
      </w:r>
      <w:r w:rsidRPr="008349A4">
        <w:t>.</w:t>
      </w:r>
    </w:p>
    <w:p w14:paraId="3D5D67B8" w14:textId="77777777" w:rsidR="0010119B" w:rsidRPr="008349A4" w:rsidRDefault="00B67E1E" w:rsidP="00B33CC5">
      <w:r w:rsidRPr="008349A4">
        <w:lastRenderedPageBreak/>
        <w:t>On statement “</w:t>
      </w:r>
      <w:r w:rsidR="0010119B" w:rsidRPr="008349A4">
        <w:t>Employees are responsible for quality and end results of the product/service and they can take decisions independently</w:t>
      </w:r>
      <w:r w:rsidRPr="008349A4">
        <w:t xml:space="preserve">”, </w:t>
      </w:r>
      <w:r w:rsidR="0010119B" w:rsidRPr="008349A4">
        <w:t>45.3</w:t>
      </w:r>
      <w:r w:rsidRPr="008349A4">
        <w:t xml:space="preserve">% </w:t>
      </w:r>
      <w:r w:rsidR="0010119B" w:rsidRPr="008349A4">
        <w:t xml:space="preserve">strongly </w:t>
      </w:r>
      <w:r w:rsidRPr="008349A4">
        <w:t>agreed with statement, 43.</w:t>
      </w:r>
      <w:r w:rsidR="0010119B" w:rsidRPr="008349A4">
        <w:t>0</w:t>
      </w:r>
      <w:r w:rsidRPr="008349A4">
        <w:t xml:space="preserve">% agreed, </w:t>
      </w:r>
      <w:r w:rsidR="0010119B" w:rsidRPr="008349A4">
        <w:t>4.7</w:t>
      </w:r>
      <w:r w:rsidRPr="008349A4">
        <w:t xml:space="preserve">% were not sure, </w:t>
      </w:r>
      <w:r w:rsidR="0010119B" w:rsidRPr="008349A4">
        <w:t>3.5</w:t>
      </w:r>
      <w:r w:rsidRPr="008349A4">
        <w:t xml:space="preserve">% strongly disagreed and </w:t>
      </w:r>
      <w:r w:rsidR="0010119B" w:rsidRPr="008349A4">
        <w:t>3.5</w:t>
      </w:r>
      <w:r w:rsidRPr="008349A4">
        <w:t xml:space="preserve">% strongly disagreed. </w:t>
      </w:r>
      <w:r w:rsidR="006A5281" w:rsidRPr="008349A4">
        <w:t xml:space="preserve">This means that majority of the respondents agreed that employees at </w:t>
      </w:r>
      <w:r w:rsidR="007E334A" w:rsidRPr="008349A4">
        <w:t>Grain Pulse Uganda Limited</w:t>
      </w:r>
      <w:r w:rsidR="006A5281" w:rsidRPr="008349A4">
        <w:t xml:space="preserve"> are responsible for quality and end results of the product/service and they can take decisions independently that geared towards improvement of the company performance (based on the Likert scale, mean = 4.23). </w:t>
      </w:r>
      <w:r w:rsidRPr="008349A4">
        <w:t xml:space="preserve">This implies that </w:t>
      </w:r>
      <w:r w:rsidR="006A5281" w:rsidRPr="008349A4">
        <w:t>as employees are part of the company, they are responsible for quality and end results of the product/service and therefore they can independently take decisions that helps the company to realize better performance</w:t>
      </w:r>
      <w:r w:rsidRPr="008349A4">
        <w:t>.</w:t>
      </w:r>
    </w:p>
    <w:p w14:paraId="4360CD45" w14:textId="46CEFC0C" w:rsidR="00B67E1E" w:rsidRPr="008349A4" w:rsidRDefault="00B67E1E" w:rsidP="00B33CC5">
      <w:r w:rsidRPr="008349A4">
        <w:t>On statement “</w:t>
      </w:r>
      <w:r w:rsidR="0010119B" w:rsidRPr="008349A4">
        <w:t>Employees know that quality is their responsibility, and they are encouraged to meet customers’ and the company’s objectives</w:t>
      </w:r>
      <w:r w:rsidRPr="008349A4">
        <w:t xml:space="preserve">”, </w:t>
      </w:r>
      <w:r w:rsidR="0010119B" w:rsidRPr="008349A4">
        <w:t>50.0</w:t>
      </w:r>
      <w:r w:rsidRPr="008349A4">
        <w:t xml:space="preserve">% agreed with statement, </w:t>
      </w:r>
      <w:r w:rsidR="0010119B" w:rsidRPr="008349A4">
        <w:t>40.7</w:t>
      </w:r>
      <w:r w:rsidRPr="008349A4">
        <w:t xml:space="preserve">% strongly agreed, </w:t>
      </w:r>
      <w:r w:rsidR="0010119B" w:rsidRPr="008349A4">
        <w:t>3.5</w:t>
      </w:r>
      <w:r w:rsidRPr="008349A4">
        <w:t xml:space="preserve">% were not sure, </w:t>
      </w:r>
      <w:r w:rsidR="0010119B" w:rsidRPr="008349A4">
        <w:t>3.5</w:t>
      </w:r>
      <w:r w:rsidRPr="008349A4">
        <w:t xml:space="preserve">% disagreed and </w:t>
      </w:r>
      <w:r w:rsidR="0010119B" w:rsidRPr="008349A4">
        <w:t>2</w:t>
      </w:r>
      <w:r w:rsidRPr="008349A4">
        <w:t xml:space="preserve">.3% strongly disagreed. </w:t>
      </w:r>
      <w:r w:rsidR="006A5281" w:rsidRPr="008349A4">
        <w:t xml:space="preserve">This means that majority of the respondents agreed that </w:t>
      </w:r>
      <w:r w:rsidR="00B16907" w:rsidRPr="008349A4">
        <w:t xml:space="preserve">each </w:t>
      </w:r>
      <w:r w:rsidR="00B33CC5" w:rsidRPr="008349A4">
        <w:t>employee</w:t>
      </w:r>
      <w:r w:rsidR="006A5281" w:rsidRPr="008349A4">
        <w:t xml:space="preserve"> at </w:t>
      </w:r>
      <w:r w:rsidR="007E334A" w:rsidRPr="008349A4">
        <w:t>Grain Pulse Uganda Limited</w:t>
      </w:r>
      <w:r w:rsidR="006A5281" w:rsidRPr="008349A4">
        <w:t xml:space="preserve"> </w:t>
      </w:r>
      <w:r w:rsidR="00B16907" w:rsidRPr="008349A4">
        <w:t xml:space="preserve">is aware that quality is his/her responsibility and therefore focused on meeting customers’ and the company’s objectives by emphasizing on quality service delivery </w:t>
      </w:r>
      <w:r w:rsidR="006A5281" w:rsidRPr="008349A4">
        <w:t xml:space="preserve">(based on the Likert scale, mean = 4.23). </w:t>
      </w:r>
      <w:r w:rsidRPr="008349A4">
        <w:t>This implies that</w:t>
      </w:r>
      <w:r w:rsidR="006A5281" w:rsidRPr="008349A4">
        <w:t xml:space="preserve"> </w:t>
      </w:r>
      <w:r w:rsidR="00B16907" w:rsidRPr="008349A4">
        <w:t xml:space="preserve">that company </w:t>
      </w:r>
      <w:r w:rsidR="00B33CC5" w:rsidRPr="008349A4">
        <w:t>employee’s</w:t>
      </w:r>
      <w:r w:rsidR="00B16907" w:rsidRPr="008349A4">
        <w:t xml:space="preserve"> paly role on the quality and they are encouraged to meet customers’ and the company’s objectives</w:t>
      </w:r>
      <w:r w:rsidRPr="008349A4">
        <w:t>.</w:t>
      </w:r>
    </w:p>
    <w:p w14:paraId="73AF9838" w14:textId="77777777" w:rsidR="00B67E1E" w:rsidRPr="008349A4" w:rsidRDefault="00B67E1E" w:rsidP="00B33CC5">
      <w:r w:rsidRPr="008349A4">
        <w:t>On statement “</w:t>
      </w:r>
      <w:r w:rsidR="0010119B" w:rsidRPr="008349A4">
        <w:t>Employees are considered an internal customer who participates in policy, strategies and company structure</w:t>
      </w:r>
      <w:r w:rsidRPr="008349A4">
        <w:t xml:space="preserve">”, </w:t>
      </w:r>
      <w:r w:rsidR="0010119B" w:rsidRPr="008349A4">
        <w:t>54.7</w:t>
      </w:r>
      <w:r w:rsidRPr="008349A4">
        <w:t xml:space="preserve">% strongly agreed with statement, </w:t>
      </w:r>
      <w:r w:rsidR="0010119B" w:rsidRPr="008349A4">
        <w:t>39.5</w:t>
      </w:r>
      <w:r w:rsidRPr="008349A4">
        <w:t xml:space="preserve">% agreed, </w:t>
      </w:r>
      <w:r w:rsidR="0010119B" w:rsidRPr="008349A4">
        <w:t>2.3</w:t>
      </w:r>
      <w:r w:rsidRPr="008349A4">
        <w:t xml:space="preserve">% were not sure, </w:t>
      </w:r>
      <w:r w:rsidR="0010119B" w:rsidRPr="008349A4">
        <w:t>2.3</w:t>
      </w:r>
      <w:r w:rsidRPr="008349A4">
        <w:t xml:space="preserve">% strongly disagreed and </w:t>
      </w:r>
      <w:r w:rsidR="0010119B" w:rsidRPr="008349A4">
        <w:t>1.2</w:t>
      </w:r>
      <w:r w:rsidRPr="008349A4">
        <w:t xml:space="preserve">% disagreed. </w:t>
      </w:r>
      <w:r w:rsidR="00B16907" w:rsidRPr="008349A4">
        <w:t xml:space="preserve">This means that majority of the respondents agreed that employees at </w:t>
      </w:r>
      <w:r w:rsidR="007E334A" w:rsidRPr="008349A4">
        <w:t>Grain Pulse Uganda Limited</w:t>
      </w:r>
      <w:r w:rsidR="00B16907" w:rsidRPr="008349A4">
        <w:t xml:space="preserve"> </w:t>
      </w:r>
      <w:r w:rsidR="009510A6" w:rsidRPr="008349A4">
        <w:t xml:space="preserve">are considered an internal customer who participates in policy, strategies and company structure </w:t>
      </w:r>
      <w:r w:rsidR="00B16907" w:rsidRPr="008349A4">
        <w:t xml:space="preserve">(based on the Likert scale, </w:t>
      </w:r>
      <w:r w:rsidR="00B16907" w:rsidRPr="008349A4">
        <w:lastRenderedPageBreak/>
        <w:t xml:space="preserve">mean = </w:t>
      </w:r>
      <w:r w:rsidR="0064191A" w:rsidRPr="008349A4">
        <w:t>4.44</w:t>
      </w:r>
      <w:r w:rsidR="00B16907" w:rsidRPr="008349A4">
        <w:t xml:space="preserve">). </w:t>
      </w:r>
      <w:r w:rsidRPr="008349A4">
        <w:t>This implies that</w:t>
      </w:r>
      <w:r w:rsidR="005B6D10" w:rsidRPr="008349A4">
        <w:t xml:space="preserve"> the </w:t>
      </w:r>
      <w:r w:rsidR="00F84E82" w:rsidRPr="008349A4">
        <w:t>company considers employees as their internal customer and therefore is</w:t>
      </w:r>
      <w:r w:rsidR="005B6D10" w:rsidRPr="008349A4">
        <w:t xml:space="preserve"> avowed to participate in policy, strategies and company structure</w:t>
      </w:r>
      <w:r w:rsidR="0010119B" w:rsidRPr="008349A4">
        <w:t>.</w:t>
      </w:r>
    </w:p>
    <w:p w14:paraId="326F997A" w14:textId="5F33BB40" w:rsidR="00B67E1E" w:rsidRPr="008349A4" w:rsidRDefault="00FB45FB" w:rsidP="00B33CC5">
      <w:pPr>
        <w:pStyle w:val="Heading1"/>
        <w:rPr>
          <w:caps/>
        </w:rPr>
      </w:pPr>
      <w:bookmarkStart w:id="272" w:name="_Toc88065712"/>
      <w:bookmarkStart w:id="273" w:name="_Toc90147660"/>
      <w:bookmarkStart w:id="274" w:name="_Toc93945992"/>
      <w:bookmarkStart w:id="275" w:name="_Toc20620377"/>
      <w:bookmarkStart w:id="276" w:name="_Toc516216067"/>
      <w:bookmarkStart w:id="277" w:name="_Toc40433806"/>
      <w:bookmarkStart w:id="278" w:name="_Toc45807118"/>
      <w:r w:rsidRPr="008349A4">
        <w:t>Table 7.</w:t>
      </w:r>
      <w:fldSimple w:instr=" SEQ Table_7. \* ARABIC ">
        <w:r w:rsidR="00351AE7">
          <w:rPr>
            <w:noProof/>
          </w:rPr>
          <w:t>2</w:t>
        </w:r>
      </w:fldSimple>
      <w:r w:rsidR="00B67E1E" w:rsidRPr="008349A4">
        <w:rPr>
          <w:caps/>
        </w:rPr>
        <w:t xml:space="preserve">: </w:t>
      </w:r>
      <w:r w:rsidR="00B67E1E" w:rsidRPr="008349A4">
        <w:t>Pearson Correlation</w:t>
      </w:r>
      <w:bookmarkEnd w:id="272"/>
      <w:bookmarkEnd w:id="273"/>
      <w:bookmarkEnd w:id="274"/>
      <w:r w:rsidR="00B67E1E" w:rsidRPr="008349A4">
        <w:t xml:space="preserve"> </w:t>
      </w:r>
      <w:bookmarkEnd w:id="275"/>
      <w:bookmarkEnd w:id="276"/>
      <w:bookmarkEnd w:id="277"/>
      <w:bookmarkEnd w:id="278"/>
    </w:p>
    <w:tbl>
      <w:tblPr>
        <w:tblW w:w="988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160"/>
        <w:gridCol w:w="2610"/>
        <w:gridCol w:w="2592"/>
      </w:tblGrid>
      <w:tr w:rsidR="00B67E1E" w:rsidRPr="008349A4" w14:paraId="23CB5304" w14:textId="77777777" w:rsidTr="002F40B7">
        <w:tc>
          <w:tcPr>
            <w:tcW w:w="4680" w:type="dxa"/>
            <w:gridSpan w:val="2"/>
            <w:shd w:val="clear" w:color="auto" w:fill="auto"/>
          </w:tcPr>
          <w:p w14:paraId="7E5F9DFB" w14:textId="77777777" w:rsidR="00B67E1E" w:rsidRPr="008349A4" w:rsidRDefault="00B67E1E" w:rsidP="00B33CC5">
            <w:pPr>
              <w:spacing w:after="0" w:line="360" w:lineRule="auto"/>
              <w:rPr>
                <w:rFonts w:cs="Times New Roman"/>
                <w:b/>
                <w:szCs w:val="24"/>
              </w:rPr>
            </w:pPr>
          </w:p>
        </w:tc>
        <w:tc>
          <w:tcPr>
            <w:tcW w:w="2610" w:type="dxa"/>
            <w:shd w:val="clear" w:color="auto" w:fill="auto"/>
          </w:tcPr>
          <w:p w14:paraId="353C9D05" w14:textId="77777777" w:rsidR="00B67E1E" w:rsidRPr="008349A4" w:rsidRDefault="00CB7749" w:rsidP="00B33CC5">
            <w:pPr>
              <w:spacing w:after="0" w:line="360" w:lineRule="auto"/>
              <w:rPr>
                <w:rFonts w:cs="Times New Roman"/>
                <w:b/>
                <w:caps/>
                <w:szCs w:val="24"/>
              </w:rPr>
            </w:pPr>
            <w:r w:rsidRPr="008349A4">
              <w:rPr>
                <w:rFonts w:cs="Times New Roman"/>
                <w:b/>
                <w:szCs w:val="24"/>
              </w:rPr>
              <w:t>Employee relations</w:t>
            </w:r>
            <w:r w:rsidR="008C1997" w:rsidRPr="008349A4">
              <w:rPr>
                <w:rFonts w:cs="Times New Roman"/>
                <w:b/>
                <w:szCs w:val="24"/>
              </w:rPr>
              <w:t xml:space="preserve"> </w:t>
            </w:r>
          </w:p>
        </w:tc>
        <w:tc>
          <w:tcPr>
            <w:tcW w:w="2592" w:type="dxa"/>
            <w:shd w:val="clear" w:color="auto" w:fill="auto"/>
          </w:tcPr>
          <w:p w14:paraId="7160A5F3" w14:textId="77777777" w:rsidR="00B67E1E" w:rsidRPr="008349A4" w:rsidRDefault="005267F6" w:rsidP="00B33CC5">
            <w:pPr>
              <w:spacing w:after="0" w:line="360" w:lineRule="auto"/>
              <w:jc w:val="center"/>
              <w:rPr>
                <w:rFonts w:cs="Times New Roman"/>
                <w:b/>
                <w:caps/>
                <w:szCs w:val="24"/>
              </w:rPr>
            </w:pPr>
            <w:r w:rsidRPr="008349A4">
              <w:rPr>
                <w:rFonts w:cs="Times New Roman"/>
                <w:b/>
                <w:szCs w:val="24"/>
              </w:rPr>
              <w:t xml:space="preserve">Market share </w:t>
            </w:r>
          </w:p>
        </w:tc>
      </w:tr>
      <w:tr w:rsidR="00B67E1E" w:rsidRPr="008349A4" w14:paraId="5886202F" w14:textId="77777777" w:rsidTr="002F40B7">
        <w:trPr>
          <w:trHeight w:val="345"/>
        </w:trPr>
        <w:tc>
          <w:tcPr>
            <w:tcW w:w="2520" w:type="dxa"/>
            <w:vMerge w:val="restart"/>
            <w:shd w:val="clear" w:color="auto" w:fill="auto"/>
          </w:tcPr>
          <w:p w14:paraId="4A3C7E1E" w14:textId="77777777" w:rsidR="00B67E1E" w:rsidRPr="008349A4" w:rsidRDefault="00CB7749" w:rsidP="00B33CC5">
            <w:pPr>
              <w:spacing w:after="0" w:line="360" w:lineRule="auto"/>
              <w:rPr>
                <w:rFonts w:cs="Times New Roman"/>
                <w:caps/>
                <w:szCs w:val="24"/>
              </w:rPr>
            </w:pPr>
            <w:r w:rsidRPr="008349A4">
              <w:rPr>
                <w:rFonts w:cs="Times New Roman"/>
                <w:szCs w:val="24"/>
              </w:rPr>
              <w:t>Employee relations</w:t>
            </w:r>
            <w:r w:rsidR="008C1997" w:rsidRPr="008349A4">
              <w:rPr>
                <w:rFonts w:cs="Times New Roman"/>
                <w:szCs w:val="24"/>
              </w:rPr>
              <w:t xml:space="preserve"> </w:t>
            </w:r>
          </w:p>
        </w:tc>
        <w:tc>
          <w:tcPr>
            <w:tcW w:w="2160" w:type="dxa"/>
            <w:tcBorders>
              <w:bottom w:val="single" w:sz="4" w:space="0" w:color="auto"/>
            </w:tcBorders>
            <w:shd w:val="clear" w:color="auto" w:fill="auto"/>
          </w:tcPr>
          <w:p w14:paraId="0DBF318C" w14:textId="77777777" w:rsidR="00B67E1E" w:rsidRPr="008349A4" w:rsidRDefault="00B67E1E" w:rsidP="00B33CC5">
            <w:pPr>
              <w:spacing w:after="0" w:line="360" w:lineRule="auto"/>
              <w:rPr>
                <w:rFonts w:eastAsia="Times New Roman" w:cs="Times New Roman"/>
                <w:szCs w:val="24"/>
              </w:rPr>
            </w:pPr>
            <w:r w:rsidRPr="008349A4">
              <w:rPr>
                <w:rFonts w:eastAsia="Times New Roman" w:cs="Times New Roman"/>
                <w:szCs w:val="24"/>
              </w:rPr>
              <w:t>Pearson correlation</w:t>
            </w:r>
          </w:p>
        </w:tc>
        <w:tc>
          <w:tcPr>
            <w:tcW w:w="2610" w:type="dxa"/>
            <w:tcBorders>
              <w:bottom w:val="single" w:sz="4" w:space="0" w:color="auto"/>
            </w:tcBorders>
            <w:shd w:val="clear" w:color="auto" w:fill="auto"/>
          </w:tcPr>
          <w:p w14:paraId="7ADC89DE" w14:textId="77777777" w:rsidR="00B67E1E" w:rsidRPr="008349A4" w:rsidRDefault="00B67E1E" w:rsidP="00B33CC5">
            <w:pPr>
              <w:spacing w:after="0" w:line="360" w:lineRule="auto"/>
              <w:jc w:val="center"/>
              <w:rPr>
                <w:rFonts w:eastAsia="Times New Roman" w:cs="Times New Roman"/>
                <w:bCs/>
                <w:iCs/>
                <w:szCs w:val="24"/>
              </w:rPr>
            </w:pPr>
            <w:r w:rsidRPr="008349A4">
              <w:rPr>
                <w:rFonts w:eastAsia="Times New Roman" w:cs="Times New Roman"/>
                <w:szCs w:val="24"/>
              </w:rPr>
              <w:t>1</w:t>
            </w:r>
          </w:p>
        </w:tc>
        <w:tc>
          <w:tcPr>
            <w:tcW w:w="2592" w:type="dxa"/>
            <w:tcBorders>
              <w:bottom w:val="single" w:sz="4" w:space="0" w:color="auto"/>
            </w:tcBorders>
            <w:shd w:val="clear" w:color="auto" w:fill="auto"/>
          </w:tcPr>
          <w:p w14:paraId="79A20AD2" w14:textId="5502D30C" w:rsidR="00B67E1E" w:rsidRPr="008349A4" w:rsidRDefault="00B67E1E" w:rsidP="00B33CC5">
            <w:pPr>
              <w:spacing w:after="0" w:line="360" w:lineRule="auto"/>
              <w:jc w:val="center"/>
              <w:rPr>
                <w:rFonts w:cs="Times New Roman"/>
                <w:caps/>
                <w:szCs w:val="24"/>
              </w:rPr>
            </w:pPr>
            <w:r w:rsidRPr="008349A4">
              <w:rPr>
                <w:rFonts w:cs="Times New Roman"/>
                <w:caps/>
                <w:szCs w:val="24"/>
              </w:rPr>
              <w:t>.</w:t>
            </w:r>
            <w:r w:rsidR="002F40B7" w:rsidRPr="008349A4">
              <w:rPr>
                <w:rFonts w:cs="Times New Roman"/>
                <w:caps/>
                <w:szCs w:val="24"/>
              </w:rPr>
              <w:t>8</w:t>
            </w:r>
            <w:r w:rsidR="00B33CC5">
              <w:rPr>
                <w:rFonts w:cs="Times New Roman"/>
                <w:caps/>
                <w:szCs w:val="24"/>
              </w:rPr>
              <w:t>62</w:t>
            </w:r>
            <w:r w:rsidRPr="008349A4">
              <w:rPr>
                <w:rFonts w:cs="Times New Roman"/>
                <w:caps/>
                <w:szCs w:val="24"/>
              </w:rPr>
              <w:t>**</w:t>
            </w:r>
          </w:p>
        </w:tc>
      </w:tr>
      <w:tr w:rsidR="00B67E1E" w:rsidRPr="008349A4" w14:paraId="5197B7E9" w14:textId="77777777" w:rsidTr="002F40B7">
        <w:trPr>
          <w:trHeight w:val="70"/>
        </w:trPr>
        <w:tc>
          <w:tcPr>
            <w:tcW w:w="2520" w:type="dxa"/>
            <w:vMerge/>
            <w:shd w:val="clear" w:color="auto" w:fill="auto"/>
          </w:tcPr>
          <w:p w14:paraId="2C8D9BB1" w14:textId="77777777" w:rsidR="00B67E1E" w:rsidRPr="008349A4" w:rsidRDefault="00B67E1E" w:rsidP="00B33CC5">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4F9AAF5D" w14:textId="77777777" w:rsidR="00B67E1E" w:rsidRPr="008349A4" w:rsidRDefault="00B67E1E" w:rsidP="00B33CC5">
            <w:pPr>
              <w:spacing w:after="0" w:line="360" w:lineRule="auto"/>
              <w:rPr>
                <w:rFonts w:eastAsia="Times New Roman" w:cs="Times New Roman"/>
                <w:szCs w:val="24"/>
              </w:rPr>
            </w:pPr>
            <w:r w:rsidRPr="008349A4">
              <w:rPr>
                <w:rFonts w:eastAsia="Times New Roman" w:cs="Times New Roman"/>
                <w:szCs w:val="24"/>
              </w:rPr>
              <w:t>Sig.(2-tailed)</w:t>
            </w:r>
          </w:p>
        </w:tc>
        <w:tc>
          <w:tcPr>
            <w:tcW w:w="2610" w:type="dxa"/>
            <w:tcBorders>
              <w:top w:val="single" w:sz="4" w:space="0" w:color="auto"/>
              <w:bottom w:val="single" w:sz="4" w:space="0" w:color="auto"/>
            </w:tcBorders>
            <w:shd w:val="clear" w:color="auto" w:fill="auto"/>
          </w:tcPr>
          <w:p w14:paraId="7C46695C" w14:textId="77777777" w:rsidR="00B67E1E" w:rsidRPr="008349A4" w:rsidRDefault="00B67E1E" w:rsidP="00B33CC5">
            <w:pPr>
              <w:spacing w:after="0" w:line="360" w:lineRule="auto"/>
              <w:jc w:val="center"/>
              <w:rPr>
                <w:rFonts w:eastAsia="Times New Roman" w:cs="Times New Roman"/>
                <w:szCs w:val="24"/>
              </w:rPr>
            </w:pPr>
          </w:p>
        </w:tc>
        <w:tc>
          <w:tcPr>
            <w:tcW w:w="2592" w:type="dxa"/>
            <w:tcBorders>
              <w:top w:val="single" w:sz="4" w:space="0" w:color="auto"/>
              <w:bottom w:val="single" w:sz="4" w:space="0" w:color="auto"/>
            </w:tcBorders>
            <w:shd w:val="clear" w:color="auto" w:fill="auto"/>
          </w:tcPr>
          <w:p w14:paraId="3444E1D0" w14:textId="77777777" w:rsidR="00B67E1E" w:rsidRPr="008349A4" w:rsidRDefault="00B67E1E" w:rsidP="00B33CC5">
            <w:pPr>
              <w:spacing w:after="0" w:line="360" w:lineRule="auto"/>
              <w:jc w:val="center"/>
              <w:rPr>
                <w:rFonts w:cs="Times New Roman"/>
                <w:caps/>
                <w:szCs w:val="24"/>
              </w:rPr>
            </w:pPr>
            <w:r w:rsidRPr="008349A4">
              <w:rPr>
                <w:rFonts w:cs="Times New Roman"/>
                <w:caps/>
                <w:szCs w:val="24"/>
              </w:rPr>
              <w:t>.000</w:t>
            </w:r>
          </w:p>
        </w:tc>
      </w:tr>
      <w:tr w:rsidR="00B67E1E" w:rsidRPr="008349A4" w14:paraId="0AB3FB76" w14:textId="77777777" w:rsidTr="002F40B7">
        <w:trPr>
          <w:trHeight w:val="307"/>
        </w:trPr>
        <w:tc>
          <w:tcPr>
            <w:tcW w:w="2520" w:type="dxa"/>
            <w:vMerge/>
            <w:shd w:val="clear" w:color="auto" w:fill="auto"/>
          </w:tcPr>
          <w:p w14:paraId="44774D32" w14:textId="77777777" w:rsidR="00B67E1E" w:rsidRPr="008349A4" w:rsidRDefault="00B67E1E" w:rsidP="00B33CC5">
            <w:pPr>
              <w:spacing w:after="0" w:line="360" w:lineRule="auto"/>
              <w:rPr>
                <w:rFonts w:cs="Times New Roman"/>
                <w:szCs w:val="24"/>
              </w:rPr>
            </w:pPr>
          </w:p>
        </w:tc>
        <w:tc>
          <w:tcPr>
            <w:tcW w:w="2160" w:type="dxa"/>
            <w:tcBorders>
              <w:top w:val="single" w:sz="4" w:space="0" w:color="auto"/>
            </w:tcBorders>
            <w:shd w:val="clear" w:color="auto" w:fill="auto"/>
          </w:tcPr>
          <w:p w14:paraId="2FD9520E" w14:textId="77777777" w:rsidR="00B67E1E" w:rsidRPr="008349A4" w:rsidRDefault="00B67E1E" w:rsidP="00B33CC5">
            <w:pPr>
              <w:spacing w:after="0" w:line="360" w:lineRule="auto"/>
              <w:rPr>
                <w:rFonts w:eastAsia="Times New Roman" w:cs="Times New Roman"/>
                <w:szCs w:val="24"/>
              </w:rPr>
            </w:pPr>
            <w:r w:rsidRPr="008349A4">
              <w:rPr>
                <w:rFonts w:eastAsia="Times New Roman" w:cs="Times New Roman"/>
                <w:szCs w:val="24"/>
              </w:rPr>
              <w:t xml:space="preserve">N </w:t>
            </w:r>
          </w:p>
        </w:tc>
        <w:tc>
          <w:tcPr>
            <w:tcW w:w="2610" w:type="dxa"/>
            <w:tcBorders>
              <w:top w:val="single" w:sz="4" w:space="0" w:color="auto"/>
            </w:tcBorders>
            <w:shd w:val="clear" w:color="auto" w:fill="auto"/>
          </w:tcPr>
          <w:p w14:paraId="3F2DA33A" w14:textId="77777777" w:rsidR="00B67E1E" w:rsidRPr="008349A4" w:rsidRDefault="002D4CC2" w:rsidP="00B33CC5">
            <w:pPr>
              <w:spacing w:after="0" w:line="360" w:lineRule="auto"/>
              <w:jc w:val="center"/>
              <w:rPr>
                <w:rFonts w:eastAsia="Times New Roman" w:cs="Times New Roman"/>
                <w:szCs w:val="24"/>
              </w:rPr>
            </w:pPr>
            <w:r w:rsidRPr="008349A4">
              <w:rPr>
                <w:rFonts w:eastAsia="Times New Roman" w:cs="Times New Roman"/>
                <w:szCs w:val="24"/>
              </w:rPr>
              <w:t>162</w:t>
            </w:r>
          </w:p>
        </w:tc>
        <w:tc>
          <w:tcPr>
            <w:tcW w:w="2592" w:type="dxa"/>
            <w:tcBorders>
              <w:top w:val="single" w:sz="4" w:space="0" w:color="auto"/>
            </w:tcBorders>
            <w:shd w:val="clear" w:color="auto" w:fill="auto"/>
          </w:tcPr>
          <w:p w14:paraId="54DBAE21" w14:textId="77777777" w:rsidR="00B67E1E" w:rsidRPr="008349A4" w:rsidRDefault="002D4CC2" w:rsidP="00B33CC5">
            <w:pPr>
              <w:spacing w:after="0" w:line="360" w:lineRule="auto"/>
              <w:jc w:val="center"/>
              <w:rPr>
                <w:rFonts w:cs="Times New Roman"/>
                <w:caps/>
                <w:szCs w:val="24"/>
              </w:rPr>
            </w:pPr>
            <w:r w:rsidRPr="008349A4">
              <w:rPr>
                <w:rFonts w:eastAsia="Times New Roman" w:cs="Times New Roman"/>
                <w:szCs w:val="24"/>
              </w:rPr>
              <w:t>162</w:t>
            </w:r>
          </w:p>
        </w:tc>
      </w:tr>
      <w:tr w:rsidR="00B67E1E" w:rsidRPr="008349A4" w14:paraId="7F7D1F38" w14:textId="77777777" w:rsidTr="002F40B7">
        <w:trPr>
          <w:trHeight w:val="255"/>
        </w:trPr>
        <w:tc>
          <w:tcPr>
            <w:tcW w:w="2520" w:type="dxa"/>
            <w:vMerge w:val="restart"/>
            <w:shd w:val="clear" w:color="auto" w:fill="auto"/>
          </w:tcPr>
          <w:p w14:paraId="35C29EAE" w14:textId="77777777" w:rsidR="00B67E1E" w:rsidRPr="008349A4" w:rsidRDefault="005267F6" w:rsidP="00B33CC5">
            <w:pPr>
              <w:spacing w:line="360" w:lineRule="auto"/>
              <w:rPr>
                <w:rFonts w:cs="Times New Roman"/>
                <w:szCs w:val="24"/>
              </w:rPr>
            </w:pPr>
            <w:r w:rsidRPr="008349A4">
              <w:rPr>
                <w:rFonts w:cs="Times New Roman"/>
                <w:szCs w:val="24"/>
              </w:rPr>
              <w:t>Market share</w:t>
            </w:r>
            <w:r w:rsidR="008C1997" w:rsidRPr="008349A4">
              <w:rPr>
                <w:rFonts w:cs="Times New Roman"/>
                <w:szCs w:val="24"/>
              </w:rPr>
              <w:t xml:space="preserve"> </w:t>
            </w:r>
          </w:p>
        </w:tc>
        <w:tc>
          <w:tcPr>
            <w:tcW w:w="2160" w:type="dxa"/>
            <w:tcBorders>
              <w:bottom w:val="single" w:sz="4" w:space="0" w:color="auto"/>
            </w:tcBorders>
            <w:shd w:val="clear" w:color="auto" w:fill="auto"/>
          </w:tcPr>
          <w:p w14:paraId="064E57A0" w14:textId="77777777" w:rsidR="00B67E1E" w:rsidRPr="008349A4" w:rsidRDefault="00B67E1E" w:rsidP="00B33CC5">
            <w:pPr>
              <w:spacing w:after="0" w:line="360" w:lineRule="auto"/>
              <w:rPr>
                <w:rFonts w:cs="Times New Roman"/>
                <w:caps/>
                <w:szCs w:val="24"/>
              </w:rPr>
            </w:pPr>
            <w:r w:rsidRPr="008349A4">
              <w:rPr>
                <w:rFonts w:eastAsia="Times New Roman" w:cs="Times New Roman"/>
                <w:szCs w:val="24"/>
              </w:rPr>
              <w:t>Pearson correlation</w:t>
            </w:r>
          </w:p>
        </w:tc>
        <w:tc>
          <w:tcPr>
            <w:tcW w:w="2610" w:type="dxa"/>
            <w:tcBorders>
              <w:bottom w:val="single" w:sz="4" w:space="0" w:color="auto"/>
            </w:tcBorders>
            <w:shd w:val="clear" w:color="auto" w:fill="auto"/>
          </w:tcPr>
          <w:p w14:paraId="06844382" w14:textId="048C3B1E" w:rsidR="00B67E1E" w:rsidRPr="008349A4" w:rsidRDefault="00B67E1E" w:rsidP="00B33CC5">
            <w:pPr>
              <w:spacing w:after="0" w:line="360" w:lineRule="auto"/>
              <w:jc w:val="center"/>
              <w:rPr>
                <w:rFonts w:cs="Times New Roman"/>
                <w:caps/>
                <w:szCs w:val="24"/>
              </w:rPr>
            </w:pPr>
            <w:r w:rsidRPr="008349A4">
              <w:rPr>
                <w:rFonts w:cs="Times New Roman"/>
                <w:caps/>
                <w:szCs w:val="24"/>
              </w:rPr>
              <w:t>.</w:t>
            </w:r>
            <w:r w:rsidR="002F40B7" w:rsidRPr="008349A4">
              <w:rPr>
                <w:rFonts w:cs="Times New Roman"/>
                <w:caps/>
                <w:szCs w:val="24"/>
              </w:rPr>
              <w:t>8</w:t>
            </w:r>
            <w:r w:rsidR="00B33CC5">
              <w:rPr>
                <w:rFonts w:cs="Times New Roman"/>
                <w:caps/>
                <w:szCs w:val="24"/>
              </w:rPr>
              <w:t>62</w:t>
            </w:r>
            <w:r w:rsidRPr="008349A4">
              <w:rPr>
                <w:rFonts w:cs="Times New Roman"/>
                <w:caps/>
                <w:szCs w:val="24"/>
              </w:rPr>
              <w:t>**</w:t>
            </w:r>
          </w:p>
        </w:tc>
        <w:tc>
          <w:tcPr>
            <w:tcW w:w="2592" w:type="dxa"/>
            <w:tcBorders>
              <w:bottom w:val="single" w:sz="4" w:space="0" w:color="auto"/>
            </w:tcBorders>
            <w:shd w:val="clear" w:color="auto" w:fill="auto"/>
          </w:tcPr>
          <w:p w14:paraId="1B1E966A" w14:textId="77777777" w:rsidR="00B67E1E" w:rsidRPr="008349A4" w:rsidRDefault="00B67E1E" w:rsidP="00B33CC5">
            <w:pPr>
              <w:spacing w:after="0" w:line="360" w:lineRule="auto"/>
              <w:jc w:val="center"/>
              <w:rPr>
                <w:rFonts w:cs="Times New Roman"/>
                <w:caps/>
                <w:szCs w:val="24"/>
              </w:rPr>
            </w:pPr>
            <w:r w:rsidRPr="008349A4">
              <w:rPr>
                <w:rFonts w:eastAsia="Times New Roman" w:cs="Times New Roman"/>
                <w:szCs w:val="24"/>
              </w:rPr>
              <w:t>1</w:t>
            </w:r>
          </w:p>
        </w:tc>
      </w:tr>
      <w:tr w:rsidR="00B67E1E" w:rsidRPr="008349A4" w14:paraId="2A4E2329" w14:textId="77777777" w:rsidTr="002F40B7">
        <w:trPr>
          <w:trHeight w:val="262"/>
        </w:trPr>
        <w:tc>
          <w:tcPr>
            <w:tcW w:w="2520" w:type="dxa"/>
            <w:vMerge/>
            <w:shd w:val="clear" w:color="auto" w:fill="auto"/>
          </w:tcPr>
          <w:p w14:paraId="7E23A8D1" w14:textId="77777777" w:rsidR="00B67E1E" w:rsidRPr="008349A4" w:rsidRDefault="00B67E1E" w:rsidP="00B33CC5">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39105555" w14:textId="77777777" w:rsidR="00B67E1E" w:rsidRPr="008349A4" w:rsidRDefault="00B67E1E" w:rsidP="00B33CC5">
            <w:pPr>
              <w:spacing w:after="0" w:line="360" w:lineRule="auto"/>
              <w:rPr>
                <w:rFonts w:eastAsia="Times New Roman" w:cs="Times New Roman"/>
                <w:szCs w:val="24"/>
              </w:rPr>
            </w:pPr>
            <w:r w:rsidRPr="008349A4">
              <w:rPr>
                <w:rFonts w:eastAsia="Times New Roman" w:cs="Times New Roman"/>
                <w:szCs w:val="24"/>
              </w:rPr>
              <w:t>Sig.(2-tailed)</w:t>
            </w:r>
          </w:p>
        </w:tc>
        <w:tc>
          <w:tcPr>
            <w:tcW w:w="2610" w:type="dxa"/>
            <w:tcBorders>
              <w:top w:val="single" w:sz="4" w:space="0" w:color="auto"/>
              <w:bottom w:val="single" w:sz="4" w:space="0" w:color="auto"/>
            </w:tcBorders>
            <w:shd w:val="clear" w:color="auto" w:fill="auto"/>
          </w:tcPr>
          <w:p w14:paraId="42A67E03" w14:textId="77777777" w:rsidR="00B67E1E" w:rsidRPr="008349A4" w:rsidRDefault="00B67E1E" w:rsidP="00B33CC5">
            <w:pPr>
              <w:spacing w:after="0" w:line="360" w:lineRule="auto"/>
              <w:jc w:val="center"/>
              <w:rPr>
                <w:rFonts w:cs="Times New Roman"/>
                <w:caps/>
                <w:szCs w:val="24"/>
              </w:rPr>
            </w:pPr>
            <w:r w:rsidRPr="008349A4">
              <w:rPr>
                <w:rFonts w:cs="Times New Roman"/>
                <w:caps/>
                <w:szCs w:val="24"/>
              </w:rPr>
              <w:t>.000</w:t>
            </w:r>
          </w:p>
        </w:tc>
        <w:tc>
          <w:tcPr>
            <w:tcW w:w="2592" w:type="dxa"/>
            <w:tcBorders>
              <w:top w:val="single" w:sz="4" w:space="0" w:color="auto"/>
              <w:bottom w:val="single" w:sz="4" w:space="0" w:color="auto"/>
            </w:tcBorders>
            <w:shd w:val="clear" w:color="auto" w:fill="auto"/>
          </w:tcPr>
          <w:p w14:paraId="083D14A8" w14:textId="77777777" w:rsidR="00B67E1E" w:rsidRPr="008349A4" w:rsidRDefault="00B67E1E" w:rsidP="00B33CC5">
            <w:pPr>
              <w:spacing w:after="0" w:line="360" w:lineRule="auto"/>
              <w:jc w:val="center"/>
              <w:rPr>
                <w:rFonts w:eastAsia="Times New Roman" w:cs="Times New Roman"/>
                <w:szCs w:val="24"/>
              </w:rPr>
            </w:pPr>
          </w:p>
        </w:tc>
      </w:tr>
      <w:tr w:rsidR="00B67E1E" w:rsidRPr="008349A4" w14:paraId="25AE850B" w14:textId="77777777" w:rsidTr="002F40B7">
        <w:trPr>
          <w:trHeight w:val="70"/>
        </w:trPr>
        <w:tc>
          <w:tcPr>
            <w:tcW w:w="2520" w:type="dxa"/>
            <w:vMerge/>
            <w:shd w:val="clear" w:color="auto" w:fill="auto"/>
          </w:tcPr>
          <w:p w14:paraId="12A7A33B" w14:textId="77777777" w:rsidR="00B67E1E" w:rsidRPr="008349A4" w:rsidRDefault="00B67E1E" w:rsidP="00B33CC5">
            <w:pPr>
              <w:spacing w:after="0" w:line="360" w:lineRule="auto"/>
              <w:rPr>
                <w:rFonts w:cs="Times New Roman"/>
                <w:szCs w:val="24"/>
              </w:rPr>
            </w:pPr>
          </w:p>
        </w:tc>
        <w:tc>
          <w:tcPr>
            <w:tcW w:w="2160" w:type="dxa"/>
            <w:tcBorders>
              <w:top w:val="single" w:sz="4" w:space="0" w:color="auto"/>
            </w:tcBorders>
            <w:shd w:val="clear" w:color="auto" w:fill="auto"/>
          </w:tcPr>
          <w:p w14:paraId="442DBEEA" w14:textId="77777777" w:rsidR="00B67E1E" w:rsidRPr="008349A4" w:rsidRDefault="00B67E1E" w:rsidP="00B33CC5">
            <w:pPr>
              <w:spacing w:after="0" w:line="360" w:lineRule="auto"/>
              <w:rPr>
                <w:rFonts w:eastAsia="Times New Roman" w:cs="Times New Roman"/>
                <w:szCs w:val="24"/>
              </w:rPr>
            </w:pPr>
            <w:r w:rsidRPr="008349A4">
              <w:rPr>
                <w:rFonts w:eastAsia="Times New Roman" w:cs="Times New Roman"/>
                <w:szCs w:val="24"/>
              </w:rPr>
              <w:t>N</w:t>
            </w:r>
          </w:p>
        </w:tc>
        <w:tc>
          <w:tcPr>
            <w:tcW w:w="2610" w:type="dxa"/>
            <w:tcBorders>
              <w:top w:val="single" w:sz="4" w:space="0" w:color="auto"/>
            </w:tcBorders>
            <w:shd w:val="clear" w:color="auto" w:fill="auto"/>
          </w:tcPr>
          <w:p w14:paraId="2A01DE7E" w14:textId="77777777" w:rsidR="00B67E1E" w:rsidRPr="008349A4" w:rsidRDefault="002D4CC2" w:rsidP="00B33CC5">
            <w:pPr>
              <w:spacing w:after="0" w:line="360" w:lineRule="auto"/>
              <w:jc w:val="center"/>
              <w:rPr>
                <w:rFonts w:cs="Times New Roman"/>
                <w:caps/>
                <w:szCs w:val="24"/>
              </w:rPr>
            </w:pPr>
            <w:r w:rsidRPr="008349A4">
              <w:rPr>
                <w:rFonts w:eastAsia="Times New Roman" w:cs="Times New Roman"/>
                <w:szCs w:val="24"/>
              </w:rPr>
              <w:t>162</w:t>
            </w:r>
          </w:p>
        </w:tc>
        <w:tc>
          <w:tcPr>
            <w:tcW w:w="2592" w:type="dxa"/>
            <w:tcBorders>
              <w:top w:val="single" w:sz="4" w:space="0" w:color="auto"/>
            </w:tcBorders>
            <w:shd w:val="clear" w:color="auto" w:fill="auto"/>
          </w:tcPr>
          <w:p w14:paraId="24C14631" w14:textId="77777777" w:rsidR="00B67E1E" w:rsidRPr="008349A4" w:rsidRDefault="002D4CC2" w:rsidP="00B33CC5">
            <w:pPr>
              <w:spacing w:after="0" w:line="360" w:lineRule="auto"/>
              <w:jc w:val="center"/>
              <w:rPr>
                <w:rFonts w:eastAsia="Times New Roman" w:cs="Times New Roman"/>
                <w:szCs w:val="24"/>
              </w:rPr>
            </w:pPr>
            <w:r w:rsidRPr="008349A4">
              <w:rPr>
                <w:rFonts w:eastAsia="Times New Roman" w:cs="Times New Roman"/>
                <w:szCs w:val="24"/>
              </w:rPr>
              <w:t>162</w:t>
            </w:r>
          </w:p>
        </w:tc>
      </w:tr>
    </w:tbl>
    <w:p w14:paraId="3332B629" w14:textId="77777777" w:rsidR="00B67E1E" w:rsidRPr="008349A4" w:rsidRDefault="00B67E1E" w:rsidP="00B67E1E">
      <w:pPr>
        <w:spacing w:after="0" w:line="240" w:lineRule="auto"/>
        <w:ind w:left="720"/>
        <w:rPr>
          <w:rFonts w:cs="Times New Roman"/>
          <w:szCs w:val="24"/>
        </w:rPr>
      </w:pPr>
      <w:r w:rsidRPr="008349A4">
        <w:rPr>
          <w:rFonts w:cs="Times New Roman"/>
          <w:szCs w:val="24"/>
        </w:rPr>
        <w:t>**. Correlation is significant at the 0.01 level (2-tailed).</w:t>
      </w:r>
    </w:p>
    <w:p w14:paraId="3B832174" w14:textId="77777777" w:rsidR="00B67E1E" w:rsidRPr="00B33CC5" w:rsidRDefault="00B67E1E" w:rsidP="00B33CC5">
      <w:pPr>
        <w:rPr>
          <w:b/>
          <w:bCs/>
          <w:i/>
          <w:iCs/>
          <w:caps/>
        </w:rPr>
      </w:pPr>
      <w:r w:rsidRPr="00B33CC5">
        <w:rPr>
          <w:b/>
          <w:bCs/>
          <w:i/>
          <w:iCs/>
        </w:rPr>
        <w:t xml:space="preserve">Source: </w:t>
      </w:r>
      <w:r w:rsidR="00EF2B24" w:rsidRPr="00B33CC5">
        <w:rPr>
          <w:b/>
          <w:bCs/>
          <w:i/>
          <w:iCs/>
        </w:rPr>
        <w:t>Primary Data</w:t>
      </w:r>
    </w:p>
    <w:p w14:paraId="3CEB680C" w14:textId="30D3D290" w:rsidR="00750305" w:rsidRPr="000A329E" w:rsidRDefault="00B67E1E" w:rsidP="000A329E">
      <w:r w:rsidRPr="008349A4">
        <w:t xml:space="preserve">According to the Pearson Sig. 2-Tailed and N at </w:t>
      </w:r>
      <w:r w:rsidR="002D4CC2" w:rsidRPr="008349A4">
        <w:rPr>
          <w:rFonts w:eastAsia="Times New Roman"/>
        </w:rPr>
        <w:t>162</w:t>
      </w:r>
      <w:r w:rsidRPr="008349A4">
        <w:t xml:space="preserve">, </w:t>
      </w:r>
      <w:r w:rsidR="002F40B7" w:rsidRPr="008349A4">
        <w:t>with 0.</w:t>
      </w:r>
      <w:r w:rsidR="002F40B7" w:rsidRPr="008349A4">
        <w:rPr>
          <w:caps/>
        </w:rPr>
        <w:t>8</w:t>
      </w:r>
      <w:r w:rsidR="00B33CC5">
        <w:rPr>
          <w:caps/>
        </w:rPr>
        <w:t>62</w:t>
      </w:r>
      <w:r w:rsidRPr="008349A4">
        <w:t xml:space="preserve">, it means that there is a positive high relationship between </w:t>
      </w:r>
      <w:r w:rsidR="00CB7749" w:rsidRPr="008349A4">
        <w:t>employee relations</w:t>
      </w:r>
      <w:r w:rsidR="008C1997" w:rsidRPr="008349A4">
        <w:t xml:space="preserve"> and </w:t>
      </w:r>
      <w:r w:rsidR="005267F6" w:rsidRPr="008349A4">
        <w:t>market share</w:t>
      </w:r>
      <w:r w:rsidR="008C1997" w:rsidRPr="008349A4">
        <w:t xml:space="preserve"> of</w:t>
      </w:r>
      <w:r w:rsidRPr="008349A4">
        <w:t xml:space="preserve"> </w:t>
      </w:r>
      <w:r w:rsidR="007E334A" w:rsidRPr="008349A4">
        <w:t>Grain Pulse Uganda Limited</w:t>
      </w:r>
      <w:r w:rsidRPr="008349A4">
        <w:t xml:space="preserve">. This positive relationship if predictive means that if </w:t>
      </w:r>
      <w:r w:rsidR="00CB7749" w:rsidRPr="008349A4">
        <w:t>employee relations</w:t>
      </w:r>
      <w:r w:rsidR="008C1997" w:rsidRPr="008349A4">
        <w:t xml:space="preserve"> </w:t>
      </w:r>
      <w:r w:rsidRPr="008349A4">
        <w:t xml:space="preserve">is effective, </w:t>
      </w:r>
      <w:r w:rsidR="008C1997" w:rsidRPr="008349A4">
        <w:t xml:space="preserve">the </w:t>
      </w:r>
      <w:r w:rsidR="005267F6" w:rsidRPr="008349A4">
        <w:t>market share</w:t>
      </w:r>
      <w:r w:rsidR="008C1997" w:rsidRPr="008349A4">
        <w:t xml:space="preserve"> of </w:t>
      </w:r>
      <w:r w:rsidR="007E334A" w:rsidRPr="008349A4">
        <w:t>Grain Pulse Uganda Limited</w:t>
      </w:r>
      <w:r w:rsidR="008C1997" w:rsidRPr="008349A4">
        <w:t xml:space="preserve"> </w:t>
      </w:r>
      <w:r w:rsidRPr="008349A4">
        <w:t xml:space="preserve">will </w:t>
      </w:r>
      <w:r w:rsidR="005267F6" w:rsidRPr="008349A4">
        <w:t>improve</w:t>
      </w:r>
      <w:r w:rsidRPr="008349A4">
        <w:t xml:space="preserve">. It was thus to examine whether the relationship was predictive or not and whether the individual components of </w:t>
      </w:r>
      <w:r w:rsidR="00CB7749" w:rsidRPr="008349A4">
        <w:t>employee relations</w:t>
      </w:r>
      <w:r w:rsidR="008C1997" w:rsidRPr="008349A4">
        <w:t xml:space="preserve"> </w:t>
      </w:r>
      <w:r w:rsidRPr="008349A4">
        <w:t xml:space="preserve">were influential factors of </w:t>
      </w:r>
      <w:r w:rsidR="008C1997" w:rsidRPr="008349A4">
        <w:t>company</w:t>
      </w:r>
      <w:r w:rsidR="005267F6" w:rsidRPr="008349A4">
        <w:t>’s</w:t>
      </w:r>
      <w:r w:rsidR="008C1997" w:rsidRPr="008349A4">
        <w:t xml:space="preserve"> </w:t>
      </w:r>
      <w:r w:rsidR="005267F6" w:rsidRPr="008349A4">
        <w:t>market share</w:t>
      </w:r>
      <w:r w:rsidRPr="008349A4">
        <w:t xml:space="preserve">. </w:t>
      </w:r>
    </w:p>
    <w:p w14:paraId="2E03686E" w14:textId="25F71A80" w:rsidR="00B67E1E" w:rsidRPr="008349A4" w:rsidRDefault="00B67E1E" w:rsidP="00B33CC5">
      <w:pPr>
        <w:pStyle w:val="Heading1"/>
        <w:rPr>
          <w:caps/>
        </w:rPr>
      </w:pPr>
      <w:bookmarkStart w:id="279" w:name="_Toc88065713"/>
      <w:bookmarkStart w:id="280" w:name="_Toc90147661"/>
      <w:bookmarkStart w:id="281" w:name="_Toc93945993"/>
      <w:bookmarkStart w:id="282" w:name="_Toc20620386"/>
      <w:bookmarkStart w:id="283" w:name="_Toc516216073"/>
      <w:r w:rsidRPr="008349A4">
        <w:t>Table 7.</w:t>
      </w:r>
      <w:fldSimple w:instr=" SEQ Table_7. \* ARABIC ">
        <w:r w:rsidR="00351AE7">
          <w:rPr>
            <w:noProof/>
          </w:rPr>
          <w:t>3</w:t>
        </w:r>
      </w:fldSimple>
      <w:r w:rsidRPr="008349A4">
        <w:t>: Model Summary</w:t>
      </w:r>
      <w:bookmarkEnd w:id="279"/>
      <w:bookmarkEnd w:id="280"/>
      <w:bookmarkEnd w:id="281"/>
      <w:r w:rsidRPr="008349A4">
        <w:t xml:space="preserve"> </w:t>
      </w:r>
      <w:bookmarkEnd w:id="282"/>
      <w:bookmarkEnd w:id="283"/>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1350"/>
        <w:gridCol w:w="2430"/>
        <w:gridCol w:w="3150"/>
      </w:tblGrid>
      <w:tr w:rsidR="00B67E1E" w:rsidRPr="008349A4" w14:paraId="52F36F55" w14:textId="77777777" w:rsidTr="006D1A7F">
        <w:tc>
          <w:tcPr>
            <w:tcW w:w="1368" w:type="dxa"/>
            <w:shd w:val="clear" w:color="auto" w:fill="auto"/>
          </w:tcPr>
          <w:p w14:paraId="53CA1628" w14:textId="77777777" w:rsidR="00B67E1E" w:rsidRPr="008349A4" w:rsidRDefault="00B67E1E" w:rsidP="00B33CC5">
            <w:pPr>
              <w:spacing w:after="0" w:line="360" w:lineRule="auto"/>
              <w:rPr>
                <w:rFonts w:cs="Times New Roman"/>
                <w:b/>
                <w:caps/>
                <w:szCs w:val="24"/>
              </w:rPr>
            </w:pPr>
            <w:r w:rsidRPr="008349A4">
              <w:rPr>
                <w:rFonts w:cs="Times New Roman"/>
                <w:b/>
                <w:szCs w:val="24"/>
              </w:rPr>
              <w:t>Model</w:t>
            </w:r>
          </w:p>
        </w:tc>
        <w:tc>
          <w:tcPr>
            <w:tcW w:w="1260" w:type="dxa"/>
            <w:shd w:val="clear" w:color="auto" w:fill="auto"/>
          </w:tcPr>
          <w:p w14:paraId="0AC0E057" w14:textId="77777777" w:rsidR="00B67E1E" w:rsidRPr="008349A4" w:rsidRDefault="00B67E1E" w:rsidP="00B33CC5">
            <w:pPr>
              <w:spacing w:after="0"/>
              <w:rPr>
                <w:rFonts w:cs="Times New Roman"/>
                <w:b/>
                <w:caps/>
                <w:szCs w:val="24"/>
              </w:rPr>
            </w:pPr>
            <w:r w:rsidRPr="008349A4">
              <w:rPr>
                <w:rFonts w:cs="Times New Roman"/>
                <w:b/>
                <w:szCs w:val="24"/>
              </w:rPr>
              <w:t>R</w:t>
            </w:r>
          </w:p>
        </w:tc>
        <w:tc>
          <w:tcPr>
            <w:tcW w:w="1350" w:type="dxa"/>
            <w:shd w:val="clear" w:color="auto" w:fill="auto"/>
          </w:tcPr>
          <w:p w14:paraId="246B1AFC" w14:textId="77777777" w:rsidR="00B67E1E" w:rsidRPr="008349A4" w:rsidRDefault="00B67E1E" w:rsidP="00B33CC5">
            <w:pPr>
              <w:spacing w:after="0"/>
              <w:rPr>
                <w:rFonts w:cs="Times New Roman"/>
                <w:b/>
                <w:caps/>
                <w:szCs w:val="24"/>
              </w:rPr>
            </w:pPr>
            <w:r w:rsidRPr="008349A4">
              <w:rPr>
                <w:rFonts w:cs="Times New Roman"/>
                <w:b/>
                <w:szCs w:val="24"/>
              </w:rPr>
              <w:t>R Square</w:t>
            </w:r>
          </w:p>
        </w:tc>
        <w:tc>
          <w:tcPr>
            <w:tcW w:w="2430" w:type="dxa"/>
            <w:shd w:val="clear" w:color="auto" w:fill="auto"/>
          </w:tcPr>
          <w:p w14:paraId="3BF703EC" w14:textId="77777777" w:rsidR="00B67E1E" w:rsidRPr="008349A4" w:rsidRDefault="00B67E1E" w:rsidP="00B33CC5">
            <w:pPr>
              <w:spacing w:after="0"/>
              <w:rPr>
                <w:rFonts w:cs="Times New Roman"/>
                <w:b/>
                <w:caps/>
                <w:szCs w:val="24"/>
              </w:rPr>
            </w:pPr>
            <w:r w:rsidRPr="008349A4">
              <w:rPr>
                <w:rFonts w:cs="Times New Roman"/>
                <w:b/>
                <w:szCs w:val="24"/>
              </w:rPr>
              <w:t>Adjusted R Square</w:t>
            </w:r>
          </w:p>
        </w:tc>
        <w:tc>
          <w:tcPr>
            <w:tcW w:w="3150" w:type="dxa"/>
            <w:shd w:val="clear" w:color="auto" w:fill="auto"/>
          </w:tcPr>
          <w:p w14:paraId="0E5E4E6D" w14:textId="77777777" w:rsidR="00B67E1E" w:rsidRPr="008349A4" w:rsidRDefault="00B67E1E" w:rsidP="00B33CC5">
            <w:pPr>
              <w:spacing w:after="0"/>
              <w:rPr>
                <w:rFonts w:cs="Times New Roman"/>
                <w:b/>
                <w:caps/>
                <w:szCs w:val="24"/>
              </w:rPr>
            </w:pPr>
            <w:r w:rsidRPr="008349A4">
              <w:rPr>
                <w:rFonts w:cs="Times New Roman"/>
                <w:b/>
                <w:szCs w:val="24"/>
              </w:rPr>
              <w:t xml:space="preserve">Std. Error of the Estimate </w:t>
            </w:r>
          </w:p>
        </w:tc>
      </w:tr>
      <w:tr w:rsidR="00B67E1E" w:rsidRPr="008349A4" w14:paraId="4E930C82" w14:textId="77777777" w:rsidTr="006D1A7F">
        <w:tc>
          <w:tcPr>
            <w:tcW w:w="1368" w:type="dxa"/>
            <w:shd w:val="clear" w:color="auto" w:fill="auto"/>
          </w:tcPr>
          <w:p w14:paraId="6002F182" w14:textId="77777777" w:rsidR="00B67E1E" w:rsidRPr="008349A4" w:rsidRDefault="00B67E1E" w:rsidP="00B33CC5">
            <w:pPr>
              <w:spacing w:after="0" w:line="360" w:lineRule="auto"/>
              <w:rPr>
                <w:rFonts w:cs="Times New Roman"/>
                <w:szCs w:val="24"/>
              </w:rPr>
            </w:pPr>
            <w:r w:rsidRPr="008349A4">
              <w:rPr>
                <w:rFonts w:cs="Times New Roman"/>
                <w:szCs w:val="24"/>
              </w:rPr>
              <w:t>1</w:t>
            </w:r>
          </w:p>
        </w:tc>
        <w:tc>
          <w:tcPr>
            <w:tcW w:w="1260" w:type="dxa"/>
            <w:shd w:val="clear" w:color="auto" w:fill="auto"/>
          </w:tcPr>
          <w:p w14:paraId="6BF7FC10" w14:textId="77777777" w:rsidR="00B67E1E" w:rsidRPr="008349A4" w:rsidRDefault="00B67E1E" w:rsidP="00B33CC5">
            <w:pPr>
              <w:spacing w:after="0"/>
              <w:rPr>
                <w:rFonts w:cs="Times New Roman"/>
                <w:szCs w:val="24"/>
              </w:rPr>
            </w:pPr>
            <w:r w:rsidRPr="008349A4">
              <w:rPr>
                <w:rFonts w:cs="Times New Roman"/>
                <w:szCs w:val="24"/>
              </w:rPr>
              <w:t>.</w:t>
            </w:r>
            <w:r w:rsidR="006D1A7F" w:rsidRPr="008349A4">
              <w:rPr>
                <w:rFonts w:cs="Times New Roman"/>
                <w:szCs w:val="24"/>
              </w:rPr>
              <w:t>862</w:t>
            </w:r>
            <w:r w:rsidRPr="008349A4">
              <w:rPr>
                <w:rFonts w:cs="Times New Roman"/>
                <w:szCs w:val="24"/>
                <w:vertAlign w:val="superscript"/>
              </w:rPr>
              <w:t>a</w:t>
            </w:r>
          </w:p>
        </w:tc>
        <w:tc>
          <w:tcPr>
            <w:tcW w:w="1350" w:type="dxa"/>
            <w:shd w:val="clear" w:color="auto" w:fill="auto"/>
          </w:tcPr>
          <w:p w14:paraId="238DEAF9" w14:textId="77777777" w:rsidR="00B67E1E" w:rsidRPr="008349A4" w:rsidRDefault="006D1A7F" w:rsidP="00B33CC5">
            <w:pPr>
              <w:spacing w:after="0"/>
              <w:rPr>
                <w:rFonts w:cs="Times New Roman"/>
                <w:szCs w:val="24"/>
              </w:rPr>
            </w:pPr>
            <w:r w:rsidRPr="008349A4">
              <w:rPr>
                <w:rFonts w:cs="Times New Roman"/>
                <w:szCs w:val="24"/>
              </w:rPr>
              <w:t>.743</w:t>
            </w:r>
          </w:p>
        </w:tc>
        <w:tc>
          <w:tcPr>
            <w:tcW w:w="2430" w:type="dxa"/>
            <w:shd w:val="clear" w:color="auto" w:fill="auto"/>
          </w:tcPr>
          <w:p w14:paraId="167C215C" w14:textId="77777777" w:rsidR="00B67E1E" w:rsidRPr="008349A4" w:rsidRDefault="006D1A7F" w:rsidP="00B33CC5">
            <w:pPr>
              <w:spacing w:after="0"/>
              <w:rPr>
                <w:rFonts w:cs="Times New Roman"/>
                <w:szCs w:val="24"/>
              </w:rPr>
            </w:pPr>
            <w:r w:rsidRPr="008349A4">
              <w:rPr>
                <w:rFonts w:cs="Times New Roman"/>
                <w:szCs w:val="24"/>
              </w:rPr>
              <w:t>.742</w:t>
            </w:r>
          </w:p>
        </w:tc>
        <w:tc>
          <w:tcPr>
            <w:tcW w:w="3150" w:type="dxa"/>
            <w:shd w:val="clear" w:color="auto" w:fill="auto"/>
          </w:tcPr>
          <w:p w14:paraId="3318842A" w14:textId="77777777" w:rsidR="00B67E1E" w:rsidRPr="008349A4" w:rsidRDefault="006D1A7F" w:rsidP="00B33CC5">
            <w:pPr>
              <w:spacing w:after="0"/>
              <w:rPr>
                <w:rFonts w:cs="Times New Roman"/>
                <w:szCs w:val="24"/>
              </w:rPr>
            </w:pPr>
            <w:r w:rsidRPr="008349A4">
              <w:rPr>
                <w:rFonts w:cs="Times New Roman"/>
                <w:szCs w:val="24"/>
              </w:rPr>
              <w:t>.17297</w:t>
            </w:r>
          </w:p>
        </w:tc>
      </w:tr>
    </w:tbl>
    <w:p w14:paraId="7A53BB7A" w14:textId="77777777" w:rsidR="00B67E1E" w:rsidRPr="008349A4" w:rsidRDefault="00B67E1E" w:rsidP="006D1A7F">
      <w:pPr>
        <w:spacing w:after="0"/>
        <w:rPr>
          <w:rFonts w:cs="Times New Roman"/>
          <w:i/>
          <w:caps/>
          <w:szCs w:val="24"/>
        </w:rPr>
      </w:pPr>
      <w:r w:rsidRPr="008349A4">
        <w:rPr>
          <w:rFonts w:cs="Times New Roman"/>
          <w:i/>
          <w:szCs w:val="24"/>
        </w:rPr>
        <w:t xml:space="preserve">a. Predictor: (Constant), </w:t>
      </w:r>
      <w:r w:rsidR="00CB7749" w:rsidRPr="008349A4">
        <w:rPr>
          <w:rFonts w:cs="Times New Roman"/>
          <w:i/>
          <w:szCs w:val="24"/>
        </w:rPr>
        <w:t>Employee relations</w:t>
      </w:r>
      <w:r w:rsidR="008C1997" w:rsidRPr="008349A4">
        <w:rPr>
          <w:rFonts w:cs="Times New Roman"/>
          <w:i/>
          <w:szCs w:val="24"/>
        </w:rPr>
        <w:t xml:space="preserve"> </w:t>
      </w:r>
    </w:p>
    <w:p w14:paraId="794C38DE" w14:textId="77777777" w:rsidR="00B67E1E" w:rsidRPr="008349A4" w:rsidRDefault="00B67E1E" w:rsidP="00B67E1E">
      <w:pPr>
        <w:spacing w:line="360" w:lineRule="auto"/>
        <w:rPr>
          <w:rFonts w:cs="Times New Roman"/>
          <w:b/>
          <w:i/>
          <w:szCs w:val="24"/>
        </w:rPr>
      </w:pPr>
      <w:r w:rsidRPr="008349A4">
        <w:rPr>
          <w:rFonts w:cs="Times New Roman"/>
          <w:b/>
          <w:i/>
          <w:szCs w:val="24"/>
        </w:rPr>
        <w:t xml:space="preserve">Source: </w:t>
      </w:r>
      <w:r w:rsidR="00EF2B24" w:rsidRPr="008349A4">
        <w:rPr>
          <w:rFonts w:cs="Times New Roman"/>
          <w:b/>
          <w:i/>
          <w:szCs w:val="24"/>
        </w:rPr>
        <w:t>Primary Data</w:t>
      </w:r>
    </w:p>
    <w:p w14:paraId="7C2E9F18" w14:textId="77777777" w:rsidR="006D1A7F" w:rsidRPr="008349A4" w:rsidRDefault="006D1A7F" w:rsidP="00B33CC5">
      <w:r w:rsidRPr="008349A4">
        <w:t xml:space="preserve">The model summary table (Table 7.3) indicates that there is a significant positive relationship between </w:t>
      </w:r>
      <w:r w:rsidR="00CB7749" w:rsidRPr="008349A4">
        <w:t>employee relations</w:t>
      </w:r>
      <w:r w:rsidRPr="008349A4">
        <w:t xml:space="preserve"> and </w:t>
      </w:r>
      <w:r w:rsidR="006F23A7" w:rsidRPr="008349A4">
        <w:t>market share</w:t>
      </w:r>
      <w:r w:rsidRPr="008349A4">
        <w:t xml:space="preserve"> of </w:t>
      </w:r>
      <w:r w:rsidR="007E334A" w:rsidRPr="008349A4">
        <w:t>Grain Pulse Uganda Limited</w:t>
      </w:r>
      <w:r w:rsidRPr="008349A4">
        <w:t xml:space="preserve"> (r = 0.862). The </w:t>
      </w:r>
      <w:r w:rsidRPr="008349A4">
        <w:lastRenderedPageBreak/>
        <w:t xml:space="preserve">actual contribution of </w:t>
      </w:r>
      <w:r w:rsidR="00CB7749" w:rsidRPr="008349A4">
        <w:t>employee relations</w:t>
      </w:r>
      <w:r w:rsidR="002D308F" w:rsidRPr="008349A4">
        <w:t xml:space="preserve"> </w:t>
      </w:r>
      <w:r w:rsidRPr="008349A4">
        <w:t xml:space="preserve">to </w:t>
      </w:r>
      <w:r w:rsidR="006F23A7" w:rsidRPr="008349A4">
        <w:t>market share</w:t>
      </w:r>
      <w:r w:rsidR="002D308F" w:rsidRPr="008349A4">
        <w:t xml:space="preserve"> of </w:t>
      </w:r>
      <w:r w:rsidR="007E334A" w:rsidRPr="008349A4">
        <w:t>Grain Pulse Uganda Limited</w:t>
      </w:r>
      <w:r w:rsidRPr="008349A4">
        <w:t xml:space="preserve"> is about 74.2% (Adj. R Square = 0.742).</w:t>
      </w:r>
    </w:p>
    <w:p w14:paraId="239A6510" w14:textId="75D4431B" w:rsidR="00B67E1E" w:rsidRPr="008349A4" w:rsidRDefault="00B67E1E" w:rsidP="00B33CC5">
      <w:pPr>
        <w:pStyle w:val="Heading1"/>
      </w:pPr>
      <w:bookmarkStart w:id="284" w:name="_Toc516216074"/>
      <w:bookmarkStart w:id="285" w:name="_Toc20620387"/>
      <w:bookmarkStart w:id="286" w:name="_Toc88065714"/>
      <w:bookmarkStart w:id="287" w:name="_Toc90147662"/>
      <w:bookmarkStart w:id="288" w:name="_Toc93945994"/>
      <w:r w:rsidRPr="008349A4">
        <w:t>Table 7.</w:t>
      </w:r>
      <w:fldSimple w:instr=" SEQ Table_7. \* ARABIC ">
        <w:r w:rsidR="00351AE7">
          <w:rPr>
            <w:noProof/>
          </w:rPr>
          <w:t>4</w:t>
        </w:r>
      </w:fldSimple>
      <w:r w:rsidRPr="008349A4">
        <w:t>: ANOVA</w:t>
      </w:r>
      <w:bookmarkEnd w:id="284"/>
      <w:bookmarkEnd w:id="285"/>
      <w:bookmarkEnd w:id="286"/>
      <w:bookmarkEnd w:id="287"/>
      <w:bookmarkEnd w:id="288"/>
      <w:r w:rsidR="006F23A7" w:rsidRPr="008349A4">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3"/>
        <w:gridCol w:w="1873"/>
        <w:gridCol w:w="900"/>
        <w:gridCol w:w="1869"/>
        <w:gridCol w:w="1560"/>
        <w:gridCol w:w="1539"/>
      </w:tblGrid>
      <w:tr w:rsidR="00B67E1E" w:rsidRPr="008349A4" w14:paraId="5C176EA1" w14:textId="77777777" w:rsidTr="00F25880">
        <w:tc>
          <w:tcPr>
            <w:tcW w:w="1835" w:type="dxa"/>
            <w:gridSpan w:val="2"/>
            <w:shd w:val="clear" w:color="auto" w:fill="auto"/>
          </w:tcPr>
          <w:p w14:paraId="7523EEB3" w14:textId="77777777" w:rsidR="00B67E1E" w:rsidRPr="008349A4" w:rsidRDefault="00B67E1E" w:rsidP="00B33CC5">
            <w:pPr>
              <w:spacing w:after="0" w:line="360" w:lineRule="auto"/>
              <w:rPr>
                <w:rFonts w:cs="Times New Roman"/>
                <w:b/>
                <w:szCs w:val="24"/>
              </w:rPr>
            </w:pPr>
            <w:r w:rsidRPr="008349A4">
              <w:rPr>
                <w:rFonts w:cs="Times New Roman"/>
                <w:b/>
                <w:szCs w:val="24"/>
              </w:rPr>
              <w:t>Model</w:t>
            </w:r>
          </w:p>
        </w:tc>
        <w:tc>
          <w:tcPr>
            <w:tcW w:w="1873" w:type="dxa"/>
            <w:shd w:val="clear" w:color="auto" w:fill="auto"/>
          </w:tcPr>
          <w:p w14:paraId="7E894BB3" w14:textId="77777777" w:rsidR="00B67E1E" w:rsidRPr="008349A4" w:rsidRDefault="00B67E1E" w:rsidP="00B33CC5">
            <w:pPr>
              <w:spacing w:after="0" w:line="360" w:lineRule="auto"/>
              <w:rPr>
                <w:rFonts w:cs="Times New Roman"/>
                <w:b/>
                <w:szCs w:val="24"/>
              </w:rPr>
            </w:pPr>
            <w:r w:rsidRPr="008349A4">
              <w:rPr>
                <w:rFonts w:cs="Times New Roman"/>
                <w:b/>
                <w:szCs w:val="24"/>
              </w:rPr>
              <w:t>Sum of Squares</w:t>
            </w:r>
          </w:p>
        </w:tc>
        <w:tc>
          <w:tcPr>
            <w:tcW w:w="900" w:type="dxa"/>
            <w:shd w:val="clear" w:color="auto" w:fill="auto"/>
          </w:tcPr>
          <w:p w14:paraId="742A09D6" w14:textId="77777777" w:rsidR="00B67E1E" w:rsidRPr="008349A4" w:rsidRDefault="00B67E1E" w:rsidP="00B33CC5">
            <w:pPr>
              <w:spacing w:after="0" w:line="360" w:lineRule="auto"/>
              <w:rPr>
                <w:rFonts w:cs="Times New Roman"/>
                <w:b/>
                <w:szCs w:val="24"/>
              </w:rPr>
            </w:pPr>
            <w:r w:rsidRPr="008349A4">
              <w:rPr>
                <w:rFonts w:cs="Times New Roman"/>
                <w:b/>
                <w:szCs w:val="24"/>
              </w:rPr>
              <w:t>Df</w:t>
            </w:r>
          </w:p>
        </w:tc>
        <w:tc>
          <w:tcPr>
            <w:tcW w:w="1869" w:type="dxa"/>
            <w:shd w:val="clear" w:color="auto" w:fill="auto"/>
          </w:tcPr>
          <w:p w14:paraId="0BC841AB" w14:textId="77777777" w:rsidR="00B67E1E" w:rsidRPr="008349A4" w:rsidRDefault="00B67E1E" w:rsidP="00B33CC5">
            <w:pPr>
              <w:spacing w:after="0" w:line="360" w:lineRule="auto"/>
              <w:rPr>
                <w:rFonts w:cs="Times New Roman"/>
                <w:b/>
                <w:szCs w:val="24"/>
              </w:rPr>
            </w:pPr>
            <w:r w:rsidRPr="008349A4">
              <w:rPr>
                <w:rFonts w:cs="Times New Roman"/>
                <w:b/>
                <w:szCs w:val="24"/>
              </w:rPr>
              <w:t>Mean Square</w:t>
            </w:r>
          </w:p>
        </w:tc>
        <w:tc>
          <w:tcPr>
            <w:tcW w:w="1560" w:type="dxa"/>
            <w:shd w:val="clear" w:color="auto" w:fill="auto"/>
          </w:tcPr>
          <w:p w14:paraId="1C8BF864" w14:textId="77777777" w:rsidR="00B67E1E" w:rsidRPr="008349A4" w:rsidRDefault="00B67E1E" w:rsidP="00B33CC5">
            <w:pPr>
              <w:spacing w:after="0" w:line="360" w:lineRule="auto"/>
              <w:rPr>
                <w:rFonts w:cs="Times New Roman"/>
                <w:b/>
                <w:szCs w:val="24"/>
              </w:rPr>
            </w:pPr>
            <w:r w:rsidRPr="008349A4">
              <w:rPr>
                <w:rFonts w:cs="Times New Roman"/>
                <w:b/>
                <w:szCs w:val="24"/>
              </w:rPr>
              <w:t>F</w:t>
            </w:r>
          </w:p>
        </w:tc>
        <w:tc>
          <w:tcPr>
            <w:tcW w:w="1539" w:type="dxa"/>
            <w:shd w:val="clear" w:color="auto" w:fill="auto"/>
          </w:tcPr>
          <w:p w14:paraId="40C4E1CE" w14:textId="77777777" w:rsidR="00B67E1E" w:rsidRPr="008349A4" w:rsidRDefault="00B67E1E" w:rsidP="00B33CC5">
            <w:pPr>
              <w:spacing w:after="0" w:line="360" w:lineRule="auto"/>
              <w:rPr>
                <w:rFonts w:cs="Times New Roman"/>
                <w:b/>
                <w:szCs w:val="24"/>
              </w:rPr>
            </w:pPr>
            <w:r w:rsidRPr="008349A4">
              <w:rPr>
                <w:rFonts w:cs="Times New Roman"/>
                <w:b/>
                <w:szCs w:val="24"/>
              </w:rPr>
              <w:t>Sig.</w:t>
            </w:r>
          </w:p>
        </w:tc>
      </w:tr>
      <w:tr w:rsidR="00B67E1E" w:rsidRPr="008349A4" w14:paraId="3DEB6D76" w14:textId="77777777" w:rsidTr="00F25880">
        <w:tc>
          <w:tcPr>
            <w:tcW w:w="552" w:type="dxa"/>
            <w:vMerge w:val="restart"/>
            <w:shd w:val="clear" w:color="auto" w:fill="auto"/>
          </w:tcPr>
          <w:p w14:paraId="09FC0BAE" w14:textId="77777777" w:rsidR="00B67E1E" w:rsidRPr="008349A4" w:rsidRDefault="00B67E1E" w:rsidP="00B33CC5">
            <w:pPr>
              <w:spacing w:after="0" w:line="360" w:lineRule="auto"/>
              <w:rPr>
                <w:rFonts w:cs="Times New Roman"/>
                <w:szCs w:val="24"/>
              </w:rPr>
            </w:pPr>
            <w:r w:rsidRPr="008349A4">
              <w:rPr>
                <w:rFonts w:cs="Times New Roman"/>
                <w:szCs w:val="24"/>
              </w:rPr>
              <w:t>1</w:t>
            </w:r>
          </w:p>
          <w:p w14:paraId="2558C8FC" w14:textId="77777777" w:rsidR="00B67E1E" w:rsidRPr="008349A4" w:rsidRDefault="00B67E1E" w:rsidP="00B33CC5">
            <w:pPr>
              <w:spacing w:after="0" w:line="360" w:lineRule="auto"/>
              <w:rPr>
                <w:rFonts w:cs="Times New Roman"/>
                <w:szCs w:val="24"/>
              </w:rPr>
            </w:pPr>
          </w:p>
        </w:tc>
        <w:tc>
          <w:tcPr>
            <w:tcW w:w="1283" w:type="dxa"/>
            <w:shd w:val="clear" w:color="auto" w:fill="auto"/>
          </w:tcPr>
          <w:p w14:paraId="5A233CEB" w14:textId="77777777" w:rsidR="00B67E1E" w:rsidRPr="008349A4" w:rsidRDefault="00B67E1E" w:rsidP="00B33CC5">
            <w:pPr>
              <w:spacing w:after="0" w:line="360" w:lineRule="auto"/>
              <w:rPr>
                <w:rFonts w:cs="Times New Roman"/>
                <w:szCs w:val="24"/>
              </w:rPr>
            </w:pPr>
            <w:r w:rsidRPr="008349A4">
              <w:rPr>
                <w:rFonts w:cs="Times New Roman"/>
                <w:szCs w:val="24"/>
              </w:rPr>
              <w:t>Regression</w:t>
            </w:r>
          </w:p>
        </w:tc>
        <w:tc>
          <w:tcPr>
            <w:tcW w:w="1873" w:type="dxa"/>
            <w:shd w:val="clear" w:color="auto" w:fill="auto"/>
          </w:tcPr>
          <w:p w14:paraId="14E4E741" w14:textId="77777777" w:rsidR="00B67E1E" w:rsidRPr="008349A4" w:rsidRDefault="002D308F" w:rsidP="00B33CC5">
            <w:pPr>
              <w:spacing w:after="0" w:line="360" w:lineRule="auto"/>
              <w:jc w:val="right"/>
              <w:rPr>
                <w:rFonts w:cs="Times New Roman"/>
                <w:szCs w:val="24"/>
              </w:rPr>
            </w:pPr>
            <w:r w:rsidRPr="008349A4">
              <w:rPr>
                <w:rFonts w:cs="Times New Roman"/>
                <w:szCs w:val="24"/>
              </w:rPr>
              <w:t>44.090</w:t>
            </w:r>
          </w:p>
        </w:tc>
        <w:tc>
          <w:tcPr>
            <w:tcW w:w="900" w:type="dxa"/>
            <w:shd w:val="clear" w:color="auto" w:fill="auto"/>
          </w:tcPr>
          <w:p w14:paraId="2C8860F6" w14:textId="77777777" w:rsidR="00B67E1E" w:rsidRPr="008349A4" w:rsidRDefault="00B67E1E" w:rsidP="00B33CC5">
            <w:pPr>
              <w:spacing w:after="0" w:line="360" w:lineRule="auto"/>
              <w:jc w:val="right"/>
              <w:rPr>
                <w:rFonts w:cs="Times New Roman"/>
                <w:szCs w:val="24"/>
              </w:rPr>
            </w:pPr>
            <w:r w:rsidRPr="008349A4">
              <w:rPr>
                <w:rFonts w:cs="Times New Roman"/>
                <w:szCs w:val="24"/>
              </w:rPr>
              <w:t>1</w:t>
            </w:r>
          </w:p>
        </w:tc>
        <w:tc>
          <w:tcPr>
            <w:tcW w:w="1869" w:type="dxa"/>
            <w:shd w:val="clear" w:color="auto" w:fill="auto"/>
          </w:tcPr>
          <w:p w14:paraId="06FC87A0" w14:textId="77777777" w:rsidR="00B67E1E" w:rsidRPr="008349A4" w:rsidRDefault="002D308F" w:rsidP="00B33CC5">
            <w:pPr>
              <w:spacing w:after="0" w:line="360" w:lineRule="auto"/>
              <w:jc w:val="right"/>
              <w:rPr>
                <w:rFonts w:cs="Times New Roman"/>
                <w:szCs w:val="24"/>
              </w:rPr>
            </w:pPr>
            <w:r w:rsidRPr="008349A4">
              <w:rPr>
                <w:rFonts w:cs="Times New Roman"/>
                <w:szCs w:val="24"/>
              </w:rPr>
              <w:t>244.090</w:t>
            </w:r>
          </w:p>
        </w:tc>
        <w:tc>
          <w:tcPr>
            <w:tcW w:w="1560" w:type="dxa"/>
            <w:shd w:val="clear" w:color="auto" w:fill="auto"/>
          </w:tcPr>
          <w:p w14:paraId="20EBB8D4" w14:textId="77777777" w:rsidR="00B67E1E" w:rsidRPr="008349A4" w:rsidRDefault="002D308F" w:rsidP="00B33CC5">
            <w:pPr>
              <w:spacing w:after="0" w:line="360" w:lineRule="auto"/>
              <w:jc w:val="right"/>
              <w:rPr>
                <w:rFonts w:cs="Times New Roman"/>
                <w:szCs w:val="24"/>
              </w:rPr>
            </w:pPr>
            <w:r w:rsidRPr="008349A4">
              <w:rPr>
                <w:rFonts w:cs="Times New Roman"/>
                <w:szCs w:val="24"/>
              </w:rPr>
              <w:t>4534.312</w:t>
            </w:r>
          </w:p>
        </w:tc>
        <w:tc>
          <w:tcPr>
            <w:tcW w:w="1539" w:type="dxa"/>
            <w:shd w:val="clear" w:color="auto" w:fill="auto"/>
          </w:tcPr>
          <w:p w14:paraId="0E1E5D3C" w14:textId="77777777" w:rsidR="00B67E1E" w:rsidRPr="008349A4" w:rsidRDefault="00B67E1E" w:rsidP="00B33CC5">
            <w:pPr>
              <w:spacing w:after="0" w:line="360" w:lineRule="auto"/>
              <w:jc w:val="right"/>
              <w:rPr>
                <w:rFonts w:cs="Times New Roman"/>
                <w:szCs w:val="24"/>
              </w:rPr>
            </w:pPr>
            <w:r w:rsidRPr="008349A4">
              <w:rPr>
                <w:rFonts w:cs="Times New Roman"/>
                <w:szCs w:val="24"/>
              </w:rPr>
              <w:t>.00</w:t>
            </w:r>
            <w:r w:rsidR="002D308F" w:rsidRPr="008349A4">
              <w:rPr>
                <w:rFonts w:cs="Times New Roman"/>
                <w:szCs w:val="24"/>
              </w:rPr>
              <w:t>5</w:t>
            </w:r>
            <w:r w:rsidRPr="008349A4">
              <w:rPr>
                <w:rFonts w:cs="Times New Roman"/>
                <w:szCs w:val="24"/>
                <w:vertAlign w:val="superscript"/>
              </w:rPr>
              <w:t>a</w:t>
            </w:r>
          </w:p>
        </w:tc>
      </w:tr>
      <w:tr w:rsidR="00B67E1E" w:rsidRPr="008349A4" w14:paraId="32DCA4E9" w14:textId="77777777" w:rsidTr="00F25880">
        <w:tc>
          <w:tcPr>
            <w:tcW w:w="552" w:type="dxa"/>
            <w:vMerge/>
            <w:shd w:val="clear" w:color="auto" w:fill="auto"/>
          </w:tcPr>
          <w:p w14:paraId="0BD31738" w14:textId="77777777" w:rsidR="00B67E1E" w:rsidRPr="008349A4" w:rsidRDefault="00B67E1E" w:rsidP="00B33CC5">
            <w:pPr>
              <w:spacing w:after="0" w:line="360" w:lineRule="auto"/>
              <w:rPr>
                <w:rFonts w:cs="Times New Roman"/>
                <w:szCs w:val="24"/>
              </w:rPr>
            </w:pPr>
          </w:p>
        </w:tc>
        <w:tc>
          <w:tcPr>
            <w:tcW w:w="1283" w:type="dxa"/>
            <w:shd w:val="clear" w:color="auto" w:fill="auto"/>
          </w:tcPr>
          <w:p w14:paraId="3C2E8088" w14:textId="77777777" w:rsidR="00B67E1E" w:rsidRPr="008349A4" w:rsidRDefault="00B67E1E" w:rsidP="00B33CC5">
            <w:pPr>
              <w:spacing w:after="0" w:line="360" w:lineRule="auto"/>
              <w:rPr>
                <w:rFonts w:cs="Times New Roman"/>
                <w:szCs w:val="24"/>
              </w:rPr>
            </w:pPr>
            <w:r w:rsidRPr="008349A4">
              <w:rPr>
                <w:rFonts w:cs="Times New Roman"/>
                <w:szCs w:val="24"/>
              </w:rPr>
              <w:t>Residual</w:t>
            </w:r>
          </w:p>
        </w:tc>
        <w:tc>
          <w:tcPr>
            <w:tcW w:w="1873" w:type="dxa"/>
            <w:shd w:val="clear" w:color="auto" w:fill="auto"/>
          </w:tcPr>
          <w:p w14:paraId="5F05BC4B" w14:textId="77777777" w:rsidR="00B67E1E" w:rsidRPr="008349A4" w:rsidRDefault="002D308F" w:rsidP="00B33CC5">
            <w:pPr>
              <w:spacing w:after="0" w:line="360" w:lineRule="auto"/>
              <w:jc w:val="right"/>
              <w:rPr>
                <w:rFonts w:cs="Times New Roman"/>
                <w:szCs w:val="24"/>
              </w:rPr>
            </w:pPr>
            <w:r w:rsidRPr="008349A4">
              <w:rPr>
                <w:rFonts w:cs="Times New Roman"/>
                <w:szCs w:val="24"/>
              </w:rPr>
              <w:t>4.171</w:t>
            </w:r>
          </w:p>
        </w:tc>
        <w:tc>
          <w:tcPr>
            <w:tcW w:w="900" w:type="dxa"/>
            <w:shd w:val="clear" w:color="auto" w:fill="auto"/>
          </w:tcPr>
          <w:p w14:paraId="7A156FBF" w14:textId="77777777" w:rsidR="00B67E1E" w:rsidRPr="008349A4" w:rsidRDefault="002D4CC2" w:rsidP="00B33CC5">
            <w:pPr>
              <w:spacing w:after="0" w:line="360" w:lineRule="auto"/>
              <w:jc w:val="right"/>
              <w:rPr>
                <w:rFonts w:cs="Times New Roman"/>
                <w:szCs w:val="24"/>
              </w:rPr>
            </w:pPr>
            <w:r w:rsidRPr="008349A4">
              <w:rPr>
                <w:rFonts w:cs="Times New Roman"/>
                <w:szCs w:val="24"/>
              </w:rPr>
              <w:t>161</w:t>
            </w:r>
          </w:p>
        </w:tc>
        <w:tc>
          <w:tcPr>
            <w:tcW w:w="1869" w:type="dxa"/>
            <w:shd w:val="clear" w:color="auto" w:fill="auto"/>
          </w:tcPr>
          <w:p w14:paraId="236CDECF" w14:textId="77777777" w:rsidR="00B67E1E" w:rsidRPr="008349A4" w:rsidRDefault="00B67E1E" w:rsidP="00B33CC5">
            <w:pPr>
              <w:spacing w:after="0" w:line="360" w:lineRule="auto"/>
              <w:jc w:val="right"/>
              <w:rPr>
                <w:rFonts w:cs="Times New Roman"/>
                <w:szCs w:val="24"/>
              </w:rPr>
            </w:pPr>
            <w:r w:rsidRPr="008349A4">
              <w:rPr>
                <w:rFonts w:cs="Times New Roman"/>
                <w:szCs w:val="24"/>
              </w:rPr>
              <w:t>.</w:t>
            </w:r>
            <w:r w:rsidR="002D308F" w:rsidRPr="008349A4">
              <w:rPr>
                <w:rFonts w:cs="Times New Roman"/>
                <w:szCs w:val="24"/>
              </w:rPr>
              <w:t>036</w:t>
            </w:r>
          </w:p>
        </w:tc>
        <w:tc>
          <w:tcPr>
            <w:tcW w:w="1560" w:type="dxa"/>
            <w:shd w:val="clear" w:color="auto" w:fill="auto"/>
          </w:tcPr>
          <w:p w14:paraId="22AC7EBF" w14:textId="77777777" w:rsidR="00B67E1E" w:rsidRPr="008349A4" w:rsidRDefault="00B67E1E" w:rsidP="00B33CC5">
            <w:pPr>
              <w:spacing w:after="0" w:line="360" w:lineRule="auto"/>
              <w:jc w:val="right"/>
              <w:rPr>
                <w:rFonts w:cs="Times New Roman"/>
                <w:szCs w:val="24"/>
              </w:rPr>
            </w:pPr>
          </w:p>
        </w:tc>
        <w:tc>
          <w:tcPr>
            <w:tcW w:w="1539" w:type="dxa"/>
            <w:shd w:val="clear" w:color="auto" w:fill="auto"/>
          </w:tcPr>
          <w:p w14:paraId="4E872D2B" w14:textId="77777777" w:rsidR="00B67E1E" w:rsidRPr="008349A4" w:rsidRDefault="00B67E1E" w:rsidP="00B33CC5">
            <w:pPr>
              <w:spacing w:after="0" w:line="360" w:lineRule="auto"/>
              <w:jc w:val="right"/>
              <w:rPr>
                <w:rFonts w:cs="Times New Roman"/>
                <w:szCs w:val="24"/>
              </w:rPr>
            </w:pPr>
          </w:p>
        </w:tc>
      </w:tr>
      <w:tr w:rsidR="00B67E1E" w:rsidRPr="008349A4" w14:paraId="1EC8054C" w14:textId="77777777" w:rsidTr="00F25880">
        <w:tc>
          <w:tcPr>
            <w:tcW w:w="552" w:type="dxa"/>
            <w:vMerge/>
            <w:shd w:val="clear" w:color="auto" w:fill="auto"/>
          </w:tcPr>
          <w:p w14:paraId="55AF53C3" w14:textId="77777777" w:rsidR="00B67E1E" w:rsidRPr="008349A4" w:rsidRDefault="00B67E1E" w:rsidP="00B33CC5">
            <w:pPr>
              <w:spacing w:after="0" w:line="360" w:lineRule="auto"/>
              <w:rPr>
                <w:rFonts w:cs="Times New Roman"/>
                <w:szCs w:val="24"/>
              </w:rPr>
            </w:pPr>
          </w:p>
        </w:tc>
        <w:tc>
          <w:tcPr>
            <w:tcW w:w="1283" w:type="dxa"/>
            <w:shd w:val="clear" w:color="auto" w:fill="auto"/>
          </w:tcPr>
          <w:p w14:paraId="422D46DE" w14:textId="77777777" w:rsidR="00B67E1E" w:rsidRPr="008349A4" w:rsidRDefault="00B67E1E" w:rsidP="00B33CC5">
            <w:pPr>
              <w:spacing w:after="0" w:line="360" w:lineRule="auto"/>
              <w:rPr>
                <w:rFonts w:cs="Times New Roman"/>
                <w:szCs w:val="24"/>
              </w:rPr>
            </w:pPr>
            <w:r w:rsidRPr="008349A4">
              <w:rPr>
                <w:rFonts w:cs="Times New Roman"/>
                <w:szCs w:val="24"/>
              </w:rPr>
              <w:t xml:space="preserve">Total </w:t>
            </w:r>
          </w:p>
        </w:tc>
        <w:tc>
          <w:tcPr>
            <w:tcW w:w="1873" w:type="dxa"/>
            <w:shd w:val="clear" w:color="auto" w:fill="auto"/>
          </w:tcPr>
          <w:p w14:paraId="5E04831F" w14:textId="77777777" w:rsidR="00B67E1E" w:rsidRPr="008349A4" w:rsidRDefault="002D308F" w:rsidP="00B33CC5">
            <w:pPr>
              <w:spacing w:after="0" w:line="360" w:lineRule="auto"/>
              <w:jc w:val="right"/>
              <w:rPr>
                <w:rFonts w:cs="Times New Roman"/>
                <w:szCs w:val="24"/>
              </w:rPr>
            </w:pPr>
            <w:r w:rsidRPr="008349A4">
              <w:rPr>
                <w:rFonts w:cs="Times New Roman"/>
                <w:szCs w:val="24"/>
              </w:rPr>
              <w:t>248.261</w:t>
            </w:r>
          </w:p>
        </w:tc>
        <w:tc>
          <w:tcPr>
            <w:tcW w:w="900" w:type="dxa"/>
            <w:shd w:val="clear" w:color="auto" w:fill="auto"/>
          </w:tcPr>
          <w:p w14:paraId="6E27193F" w14:textId="77777777" w:rsidR="00B67E1E" w:rsidRPr="008349A4" w:rsidRDefault="002D4CC2" w:rsidP="00B33CC5">
            <w:pPr>
              <w:spacing w:after="0" w:line="360" w:lineRule="auto"/>
              <w:jc w:val="right"/>
              <w:rPr>
                <w:rFonts w:cs="Times New Roman"/>
                <w:szCs w:val="24"/>
              </w:rPr>
            </w:pPr>
            <w:r w:rsidRPr="008349A4">
              <w:rPr>
                <w:rFonts w:eastAsia="Times New Roman" w:cs="Times New Roman"/>
                <w:szCs w:val="24"/>
              </w:rPr>
              <w:t>162</w:t>
            </w:r>
          </w:p>
        </w:tc>
        <w:tc>
          <w:tcPr>
            <w:tcW w:w="1869" w:type="dxa"/>
            <w:shd w:val="clear" w:color="auto" w:fill="auto"/>
          </w:tcPr>
          <w:p w14:paraId="6D006FAF" w14:textId="77777777" w:rsidR="00B67E1E" w:rsidRPr="008349A4" w:rsidRDefault="00B67E1E" w:rsidP="00B33CC5">
            <w:pPr>
              <w:spacing w:after="0" w:line="360" w:lineRule="auto"/>
              <w:jc w:val="right"/>
              <w:rPr>
                <w:rFonts w:cs="Times New Roman"/>
                <w:szCs w:val="24"/>
              </w:rPr>
            </w:pPr>
          </w:p>
        </w:tc>
        <w:tc>
          <w:tcPr>
            <w:tcW w:w="1560" w:type="dxa"/>
            <w:shd w:val="clear" w:color="auto" w:fill="auto"/>
          </w:tcPr>
          <w:p w14:paraId="44C978B2" w14:textId="77777777" w:rsidR="00B67E1E" w:rsidRPr="008349A4" w:rsidRDefault="00B67E1E" w:rsidP="00B33CC5">
            <w:pPr>
              <w:spacing w:after="0" w:line="360" w:lineRule="auto"/>
              <w:jc w:val="right"/>
              <w:rPr>
                <w:rFonts w:cs="Times New Roman"/>
                <w:szCs w:val="24"/>
              </w:rPr>
            </w:pPr>
          </w:p>
        </w:tc>
        <w:tc>
          <w:tcPr>
            <w:tcW w:w="1539" w:type="dxa"/>
            <w:shd w:val="clear" w:color="auto" w:fill="auto"/>
          </w:tcPr>
          <w:p w14:paraId="002822B4" w14:textId="77777777" w:rsidR="00B67E1E" w:rsidRPr="008349A4" w:rsidRDefault="00B67E1E" w:rsidP="00B33CC5">
            <w:pPr>
              <w:spacing w:after="0" w:line="360" w:lineRule="auto"/>
              <w:jc w:val="right"/>
              <w:rPr>
                <w:rFonts w:cs="Times New Roman"/>
                <w:szCs w:val="24"/>
              </w:rPr>
            </w:pPr>
          </w:p>
        </w:tc>
      </w:tr>
    </w:tbl>
    <w:p w14:paraId="7A7FE709" w14:textId="77777777" w:rsidR="00B67E1E" w:rsidRPr="008349A4" w:rsidRDefault="00B67E1E" w:rsidP="002D308F">
      <w:pPr>
        <w:pStyle w:val="ListParagraph"/>
        <w:numPr>
          <w:ilvl w:val="0"/>
          <w:numId w:val="11"/>
        </w:numPr>
        <w:autoSpaceDE w:val="0"/>
        <w:autoSpaceDN w:val="0"/>
        <w:adjustRightInd w:val="0"/>
        <w:spacing w:after="0" w:line="240" w:lineRule="auto"/>
        <w:rPr>
          <w:rFonts w:cs="Times New Roman"/>
          <w:b/>
          <w:i/>
          <w:szCs w:val="24"/>
        </w:rPr>
      </w:pPr>
      <w:r w:rsidRPr="008349A4">
        <w:rPr>
          <w:rFonts w:cs="Times New Roman"/>
          <w:i/>
          <w:szCs w:val="24"/>
        </w:rPr>
        <w:t xml:space="preserve">Predictor: (Constant), </w:t>
      </w:r>
      <w:r w:rsidR="00CB7749" w:rsidRPr="008349A4">
        <w:rPr>
          <w:rFonts w:cs="Times New Roman"/>
          <w:i/>
          <w:szCs w:val="24"/>
        </w:rPr>
        <w:t>Employee relations</w:t>
      </w:r>
      <w:r w:rsidR="008C1997" w:rsidRPr="008349A4">
        <w:rPr>
          <w:rFonts w:cs="Times New Roman"/>
          <w:i/>
          <w:szCs w:val="24"/>
        </w:rPr>
        <w:t xml:space="preserve"> </w:t>
      </w:r>
    </w:p>
    <w:p w14:paraId="17CF35DD" w14:textId="77777777" w:rsidR="00B67E1E" w:rsidRPr="008349A4" w:rsidRDefault="00B67E1E" w:rsidP="002D308F">
      <w:pPr>
        <w:pStyle w:val="ListParagraph"/>
        <w:numPr>
          <w:ilvl w:val="0"/>
          <w:numId w:val="11"/>
        </w:numPr>
        <w:autoSpaceDE w:val="0"/>
        <w:autoSpaceDN w:val="0"/>
        <w:adjustRightInd w:val="0"/>
        <w:spacing w:after="0" w:line="240" w:lineRule="auto"/>
        <w:rPr>
          <w:rFonts w:cs="Times New Roman"/>
          <w:i/>
          <w:szCs w:val="24"/>
        </w:rPr>
      </w:pPr>
      <w:r w:rsidRPr="008349A4">
        <w:rPr>
          <w:rFonts w:cs="Times New Roman"/>
          <w:i/>
          <w:szCs w:val="24"/>
        </w:rPr>
        <w:t xml:space="preserve">Dependent Variable: </w:t>
      </w:r>
      <w:r w:rsidR="006F23A7" w:rsidRPr="008349A4">
        <w:rPr>
          <w:rFonts w:cs="Times New Roman"/>
          <w:i/>
          <w:szCs w:val="24"/>
        </w:rPr>
        <w:t>Market share</w:t>
      </w:r>
    </w:p>
    <w:p w14:paraId="035220DA" w14:textId="77777777" w:rsidR="00B67E1E" w:rsidRPr="008349A4" w:rsidRDefault="00B67E1E" w:rsidP="00B67E1E">
      <w:pPr>
        <w:rPr>
          <w:rFonts w:cs="Times New Roman"/>
          <w:b/>
          <w:szCs w:val="24"/>
        </w:rPr>
      </w:pPr>
      <w:r w:rsidRPr="008349A4">
        <w:rPr>
          <w:rFonts w:cs="Times New Roman"/>
          <w:b/>
          <w:szCs w:val="24"/>
        </w:rPr>
        <w:t xml:space="preserve">         Source: </w:t>
      </w:r>
      <w:r w:rsidR="00EF2B24" w:rsidRPr="008349A4">
        <w:rPr>
          <w:rFonts w:cs="Times New Roman"/>
          <w:b/>
          <w:i/>
          <w:szCs w:val="24"/>
        </w:rPr>
        <w:t>Primary Data</w:t>
      </w:r>
    </w:p>
    <w:p w14:paraId="0C33EE88" w14:textId="690B8077" w:rsidR="00750305" w:rsidRPr="00D22995" w:rsidRDefault="002D308F" w:rsidP="00D22995">
      <w:r w:rsidRPr="008349A4">
        <w:t>The ANOVA results (Table 7.</w:t>
      </w:r>
      <w:r w:rsidR="004B03BE" w:rsidRPr="008349A4">
        <w:t>4</w:t>
      </w:r>
      <w:r w:rsidRPr="008349A4">
        <w:t xml:space="preserve">) show that there is significant linear relationship between </w:t>
      </w:r>
      <w:r w:rsidR="00CB7749" w:rsidRPr="008349A4">
        <w:t>employee relations</w:t>
      </w:r>
      <w:r w:rsidRPr="008349A4">
        <w:t xml:space="preserve"> and </w:t>
      </w:r>
      <w:r w:rsidR="006F23A7" w:rsidRPr="008349A4">
        <w:t>market share</w:t>
      </w:r>
      <w:r w:rsidRPr="008349A4">
        <w:t xml:space="preserve"> of </w:t>
      </w:r>
      <w:r w:rsidR="007E334A" w:rsidRPr="008349A4">
        <w:t>Grain Pulse Uganda Limited</w:t>
      </w:r>
      <w:r w:rsidRPr="008349A4">
        <w:t xml:space="preserve"> (F = 4534.312, P&lt; 0.005). This implies that the more of employment involvement, the better </w:t>
      </w:r>
      <w:r w:rsidR="006F23A7" w:rsidRPr="008349A4">
        <w:t>market share</w:t>
      </w:r>
      <w:r w:rsidRPr="008349A4">
        <w:t xml:space="preserve"> of </w:t>
      </w:r>
      <w:r w:rsidR="007E334A" w:rsidRPr="008349A4">
        <w:t>Grain Pulse Uganda Limited</w:t>
      </w:r>
      <w:r w:rsidRPr="008349A4">
        <w:t xml:space="preserve"> it will </w:t>
      </w:r>
      <w:r w:rsidR="006F23A7" w:rsidRPr="008349A4">
        <w:t>position itself</w:t>
      </w:r>
      <w:r w:rsidRPr="008349A4">
        <w:t xml:space="preserve">. </w:t>
      </w:r>
    </w:p>
    <w:p w14:paraId="3F527D18" w14:textId="2C114E8B" w:rsidR="00B67E1E" w:rsidRPr="008349A4" w:rsidRDefault="00B67E1E" w:rsidP="00B33CC5">
      <w:pPr>
        <w:pStyle w:val="Heading1"/>
      </w:pPr>
      <w:bookmarkStart w:id="289" w:name="_Toc20620388"/>
      <w:bookmarkStart w:id="290" w:name="_Toc516216075"/>
      <w:bookmarkStart w:id="291" w:name="_Toc88065715"/>
      <w:bookmarkStart w:id="292" w:name="_Toc90147663"/>
      <w:bookmarkStart w:id="293" w:name="_Toc93945995"/>
      <w:r w:rsidRPr="008349A4">
        <w:t>Table 7.</w:t>
      </w:r>
      <w:fldSimple w:instr=" SEQ Table_7. \* ARABIC ">
        <w:r w:rsidR="00351AE7">
          <w:rPr>
            <w:noProof/>
          </w:rPr>
          <w:t>5</w:t>
        </w:r>
      </w:fldSimple>
      <w:r w:rsidRPr="008349A4">
        <w:t>: Coefficients</w:t>
      </w:r>
      <w:bookmarkEnd w:id="289"/>
      <w:bookmarkEnd w:id="290"/>
      <w:bookmarkEnd w:id="291"/>
      <w:bookmarkEnd w:id="292"/>
      <w:bookmarkEnd w:id="293"/>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1530"/>
        <w:gridCol w:w="1080"/>
        <w:gridCol w:w="2070"/>
        <w:gridCol w:w="2970"/>
        <w:gridCol w:w="900"/>
        <w:gridCol w:w="900"/>
      </w:tblGrid>
      <w:tr w:rsidR="00B67E1E" w:rsidRPr="008349A4" w14:paraId="51FD6259" w14:textId="77777777" w:rsidTr="002D308F">
        <w:trPr>
          <w:trHeight w:val="469"/>
        </w:trPr>
        <w:tc>
          <w:tcPr>
            <w:tcW w:w="1818" w:type="dxa"/>
            <w:gridSpan w:val="2"/>
            <w:vMerge w:val="restart"/>
            <w:shd w:val="clear" w:color="auto" w:fill="auto"/>
          </w:tcPr>
          <w:p w14:paraId="5A95E991" w14:textId="77777777" w:rsidR="00B67E1E" w:rsidRPr="008349A4" w:rsidRDefault="00B67E1E" w:rsidP="00B33CC5">
            <w:pPr>
              <w:spacing w:after="0" w:line="360" w:lineRule="auto"/>
              <w:rPr>
                <w:rFonts w:cs="Times New Roman"/>
                <w:szCs w:val="24"/>
              </w:rPr>
            </w:pPr>
          </w:p>
          <w:p w14:paraId="442E5670" w14:textId="77777777" w:rsidR="00B67E1E" w:rsidRPr="008349A4" w:rsidRDefault="00B67E1E" w:rsidP="00B33CC5">
            <w:pPr>
              <w:spacing w:after="0" w:line="360" w:lineRule="auto"/>
              <w:rPr>
                <w:rFonts w:cs="Times New Roman"/>
                <w:szCs w:val="24"/>
              </w:rPr>
            </w:pPr>
          </w:p>
          <w:p w14:paraId="40B6DCB5" w14:textId="77777777" w:rsidR="00B67E1E" w:rsidRPr="008349A4" w:rsidRDefault="00B67E1E" w:rsidP="00B33CC5">
            <w:pPr>
              <w:spacing w:after="0" w:line="360" w:lineRule="auto"/>
              <w:rPr>
                <w:rFonts w:cs="Times New Roman"/>
                <w:szCs w:val="24"/>
              </w:rPr>
            </w:pPr>
            <w:r w:rsidRPr="008349A4">
              <w:rPr>
                <w:rFonts w:cs="Times New Roman"/>
                <w:b/>
                <w:szCs w:val="24"/>
              </w:rPr>
              <w:t>Model</w:t>
            </w:r>
          </w:p>
        </w:tc>
        <w:tc>
          <w:tcPr>
            <w:tcW w:w="3150" w:type="dxa"/>
            <w:gridSpan w:val="2"/>
            <w:shd w:val="clear" w:color="auto" w:fill="auto"/>
          </w:tcPr>
          <w:p w14:paraId="423DD350" w14:textId="77777777" w:rsidR="00B67E1E" w:rsidRPr="008349A4" w:rsidRDefault="00B67E1E" w:rsidP="00B33CC5">
            <w:pPr>
              <w:spacing w:after="0" w:line="360" w:lineRule="auto"/>
              <w:rPr>
                <w:rFonts w:cs="Times New Roman"/>
                <w:b/>
                <w:szCs w:val="24"/>
              </w:rPr>
            </w:pPr>
            <w:r w:rsidRPr="008349A4">
              <w:rPr>
                <w:rFonts w:cs="Times New Roman"/>
                <w:b/>
                <w:szCs w:val="24"/>
              </w:rPr>
              <w:t xml:space="preserve">Unstandardized Coefficients </w:t>
            </w:r>
          </w:p>
        </w:tc>
        <w:tc>
          <w:tcPr>
            <w:tcW w:w="2970" w:type="dxa"/>
            <w:shd w:val="clear" w:color="auto" w:fill="auto"/>
          </w:tcPr>
          <w:p w14:paraId="58E06972" w14:textId="4F1437D6" w:rsidR="00B67E1E" w:rsidRPr="008349A4" w:rsidRDefault="00B33CC5" w:rsidP="00B33CC5">
            <w:pPr>
              <w:spacing w:after="0" w:line="360" w:lineRule="auto"/>
              <w:rPr>
                <w:rFonts w:cs="Times New Roman"/>
                <w:b/>
                <w:szCs w:val="24"/>
              </w:rPr>
            </w:pPr>
            <w:r w:rsidRPr="008349A4">
              <w:rPr>
                <w:rFonts w:cs="Times New Roman"/>
                <w:b/>
                <w:szCs w:val="24"/>
              </w:rPr>
              <w:t>Standardized Coefficients</w:t>
            </w:r>
            <w:r w:rsidR="00B67E1E" w:rsidRPr="008349A4">
              <w:rPr>
                <w:rFonts w:cs="Times New Roman"/>
                <w:b/>
                <w:szCs w:val="24"/>
              </w:rPr>
              <w:t xml:space="preserve"> </w:t>
            </w:r>
          </w:p>
        </w:tc>
        <w:tc>
          <w:tcPr>
            <w:tcW w:w="900" w:type="dxa"/>
            <w:vMerge w:val="restart"/>
            <w:shd w:val="clear" w:color="auto" w:fill="auto"/>
          </w:tcPr>
          <w:p w14:paraId="343A1BE6" w14:textId="77777777" w:rsidR="00B67E1E" w:rsidRPr="008349A4" w:rsidRDefault="00B67E1E" w:rsidP="00B33CC5">
            <w:pPr>
              <w:spacing w:after="0" w:line="360" w:lineRule="auto"/>
              <w:jc w:val="center"/>
              <w:rPr>
                <w:rFonts w:cs="Times New Roman"/>
                <w:b/>
                <w:szCs w:val="24"/>
              </w:rPr>
            </w:pPr>
          </w:p>
          <w:p w14:paraId="344D0618" w14:textId="77777777" w:rsidR="00B67E1E" w:rsidRPr="008349A4" w:rsidRDefault="00B67E1E" w:rsidP="00B33CC5">
            <w:pPr>
              <w:spacing w:after="0" w:line="360" w:lineRule="auto"/>
              <w:jc w:val="center"/>
              <w:rPr>
                <w:rFonts w:cs="Times New Roman"/>
                <w:b/>
                <w:szCs w:val="24"/>
              </w:rPr>
            </w:pPr>
          </w:p>
          <w:p w14:paraId="09EFA1C3" w14:textId="77777777" w:rsidR="00B67E1E" w:rsidRPr="008349A4" w:rsidRDefault="002D308F" w:rsidP="00B33CC5">
            <w:pPr>
              <w:spacing w:after="0" w:line="360" w:lineRule="auto"/>
              <w:jc w:val="center"/>
              <w:rPr>
                <w:rFonts w:cs="Times New Roman"/>
                <w:b/>
                <w:szCs w:val="24"/>
              </w:rPr>
            </w:pPr>
            <w:r w:rsidRPr="008349A4">
              <w:rPr>
                <w:rFonts w:cs="Times New Roman"/>
                <w:b/>
                <w:szCs w:val="24"/>
              </w:rPr>
              <w:t>t</w:t>
            </w:r>
          </w:p>
        </w:tc>
        <w:tc>
          <w:tcPr>
            <w:tcW w:w="900" w:type="dxa"/>
            <w:vMerge w:val="restart"/>
            <w:shd w:val="clear" w:color="auto" w:fill="auto"/>
          </w:tcPr>
          <w:p w14:paraId="491D5D8D" w14:textId="77777777" w:rsidR="00B67E1E" w:rsidRPr="008349A4" w:rsidRDefault="00B67E1E" w:rsidP="00B33CC5">
            <w:pPr>
              <w:spacing w:after="0" w:line="360" w:lineRule="auto"/>
              <w:jc w:val="center"/>
              <w:rPr>
                <w:rFonts w:cs="Times New Roman"/>
                <w:b/>
                <w:szCs w:val="24"/>
              </w:rPr>
            </w:pPr>
          </w:p>
          <w:p w14:paraId="069ACE68" w14:textId="77777777" w:rsidR="00B67E1E" w:rsidRPr="008349A4" w:rsidRDefault="00B67E1E" w:rsidP="00B33CC5">
            <w:pPr>
              <w:spacing w:after="0" w:line="360" w:lineRule="auto"/>
              <w:jc w:val="center"/>
              <w:rPr>
                <w:rFonts w:cs="Times New Roman"/>
                <w:b/>
                <w:szCs w:val="24"/>
              </w:rPr>
            </w:pPr>
          </w:p>
          <w:p w14:paraId="7BED19A2" w14:textId="77777777" w:rsidR="00B67E1E" w:rsidRPr="008349A4" w:rsidRDefault="00B67E1E" w:rsidP="00B33CC5">
            <w:pPr>
              <w:spacing w:after="0" w:line="360" w:lineRule="auto"/>
              <w:jc w:val="center"/>
              <w:rPr>
                <w:rFonts w:cs="Times New Roman"/>
                <w:b/>
                <w:szCs w:val="24"/>
              </w:rPr>
            </w:pPr>
            <w:r w:rsidRPr="008349A4">
              <w:rPr>
                <w:rFonts w:cs="Times New Roman"/>
                <w:b/>
                <w:szCs w:val="24"/>
              </w:rPr>
              <w:t>Sig.</w:t>
            </w:r>
          </w:p>
        </w:tc>
      </w:tr>
      <w:tr w:rsidR="00B67E1E" w:rsidRPr="008349A4" w14:paraId="0B3CE32B" w14:textId="77777777" w:rsidTr="002D308F">
        <w:trPr>
          <w:trHeight w:val="356"/>
        </w:trPr>
        <w:tc>
          <w:tcPr>
            <w:tcW w:w="1818" w:type="dxa"/>
            <w:gridSpan w:val="2"/>
            <w:vMerge/>
            <w:shd w:val="clear" w:color="auto" w:fill="auto"/>
          </w:tcPr>
          <w:p w14:paraId="00B2CBF9" w14:textId="77777777" w:rsidR="00B67E1E" w:rsidRPr="008349A4" w:rsidRDefault="00B67E1E" w:rsidP="00B33CC5">
            <w:pPr>
              <w:spacing w:after="0" w:line="360" w:lineRule="auto"/>
              <w:rPr>
                <w:rFonts w:cs="Times New Roman"/>
                <w:szCs w:val="24"/>
              </w:rPr>
            </w:pPr>
          </w:p>
        </w:tc>
        <w:tc>
          <w:tcPr>
            <w:tcW w:w="1080" w:type="dxa"/>
            <w:shd w:val="clear" w:color="auto" w:fill="auto"/>
          </w:tcPr>
          <w:p w14:paraId="6647C88D" w14:textId="77777777" w:rsidR="00B67E1E" w:rsidRPr="008349A4" w:rsidRDefault="00B67E1E" w:rsidP="00B33CC5">
            <w:pPr>
              <w:spacing w:after="0" w:line="360" w:lineRule="auto"/>
              <w:jc w:val="center"/>
              <w:rPr>
                <w:rFonts w:cs="Times New Roman"/>
                <w:b/>
                <w:szCs w:val="24"/>
              </w:rPr>
            </w:pPr>
            <w:r w:rsidRPr="008349A4">
              <w:rPr>
                <w:rFonts w:cs="Times New Roman"/>
                <w:b/>
                <w:szCs w:val="24"/>
              </w:rPr>
              <w:t>B</w:t>
            </w:r>
          </w:p>
        </w:tc>
        <w:tc>
          <w:tcPr>
            <w:tcW w:w="2070" w:type="dxa"/>
            <w:shd w:val="clear" w:color="auto" w:fill="auto"/>
          </w:tcPr>
          <w:p w14:paraId="6AE5B2CC" w14:textId="77777777" w:rsidR="00B67E1E" w:rsidRPr="008349A4" w:rsidRDefault="00B67E1E" w:rsidP="00B33CC5">
            <w:pPr>
              <w:spacing w:after="0" w:line="360" w:lineRule="auto"/>
              <w:jc w:val="center"/>
              <w:rPr>
                <w:rFonts w:cs="Times New Roman"/>
                <w:b/>
                <w:szCs w:val="24"/>
              </w:rPr>
            </w:pPr>
            <w:r w:rsidRPr="008349A4">
              <w:rPr>
                <w:rFonts w:cs="Times New Roman"/>
                <w:b/>
                <w:szCs w:val="24"/>
              </w:rPr>
              <w:t>Std. Error</w:t>
            </w:r>
          </w:p>
        </w:tc>
        <w:tc>
          <w:tcPr>
            <w:tcW w:w="2970" w:type="dxa"/>
            <w:shd w:val="clear" w:color="auto" w:fill="auto"/>
          </w:tcPr>
          <w:p w14:paraId="09091ECB" w14:textId="77777777" w:rsidR="00B67E1E" w:rsidRPr="008349A4" w:rsidRDefault="00B67E1E" w:rsidP="00B33CC5">
            <w:pPr>
              <w:spacing w:after="0" w:line="360" w:lineRule="auto"/>
              <w:jc w:val="center"/>
              <w:rPr>
                <w:rFonts w:cs="Times New Roman"/>
                <w:b/>
                <w:szCs w:val="24"/>
              </w:rPr>
            </w:pPr>
            <w:r w:rsidRPr="008349A4">
              <w:rPr>
                <w:rFonts w:cs="Times New Roman"/>
                <w:b/>
                <w:szCs w:val="24"/>
              </w:rPr>
              <w:t>Beta</w:t>
            </w:r>
          </w:p>
        </w:tc>
        <w:tc>
          <w:tcPr>
            <w:tcW w:w="900" w:type="dxa"/>
            <w:vMerge/>
            <w:shd w:val="clear" w:color="auto" w:fill="auto"/>
          </w:tcPr>
          <w:p w14:paraId="3DEF0DC4" w14:textId="77777777" w:rsidR="00B67E1E" w:rsidRPr="008349A4" w:rsidRDefault="00B67E1E" w:rsidP="00B33CC5">
            <w:pPr>
              <w:spacing w:after="0" w:line="360" w:lineRule="auto"/>
              <w:rPr>
                <w:rFonts w:cs="Times New Roman"/>
                <w:szCs w:val="24"/>
              </w:rPr>
            </w:pPr>
          </w:p>
        </w:tc>
        <w:tc>
          <w:tcPr>
            <w:tcW w:w="900" w:type="dxa"/>
            <w:vMerge/>
            <w:shd w:val="clear" w:color="auto" w:fill="auto"/>
          </w:tcPr>
          <w:p w14:paraId="16EFDEA3" w14:textId="77777777" w:rsidR="00B67E1E" w:rsidRPr="008349A4" w:rsidRDefault="00B67E1E" w:rsidP="00B33CC5">
            <w:pPr>
              <w:spacing w:after="0" w:line="360" w:lineRule="auto"/>
              <w:rPr>
                <w:rFonts w:cs="Times New Roman"/>
                <w:szCs w:val="24"/>
              </w:rPr>
            </w:pPr>
          </w:p>
        </w:tc>
      </w:tr>
      <w:tr w:rsidR="00B67E1E" w:rsidRPr="008349A4" w14:paraId="76A37D1E" w14:textId="77777777" w:rsidTr="002D308F">
        <w:trPr>
          <w:trHeight w:val="412"/>
        </w:trPr>
        <w:tc>
          <w:tcPr>
            <w:tcW w:w="288" w:type="dxa"/>
            <w:vMerge w:val="restart"/>
            <w:shd w:val="clear" w:color="auto" w:fill="auto"/>
          </w:tcPr>
          <w:p w14:paraId="39E394D4" w14:textId="77777777" w:rsidR="00B67E1E" w:rsidRPr="008349A4" w:rsidRDefault="00B67E1E" w:rsidP="00B33CC5">
            <w:pPr>
              <w:spacing w:after="0" w:line="360" w:lineRule="auto"/>
              <w:rPr>
                <w:rFonts w:cs="Times New Roman"/>
                <w:szCs w:val="24"/>
              </w:rPr>
            </w:pPr>
            <w:r w:rsidRPr="008349A4">
              <w:rPr>
                <w:rFonts w:cs="Times New Roman"/>
                <w:szCs w:val="24"/>
              </w:rPr>
              <w:t>1</w:t>
            </w:r>
          </w:p>
        </w:tc>
        <w:tc>
          <w:tcPr>
            <w:tcW w:w="1530" w:type="dxa"/>
            <w:tcBorders>
              <w:bottom w:val="single" w:sz="4" w:space="0" w:color="auto"/>
            </w:tcBorders>
            <w:shd w:val="clear" w:color="auto" w:fill="auto"/>
          </w:tcPr>
          <w:p w14:paraId="6AD1694C" w14:textId="77777777" w:rsidR="00B67E1E" w:rsidRPr="008349A4" w:rsidRDefault="00B67E1E" w:rsidP="00B33CC5">
            <w:pPr>
              <w:spacing w:after="0" w:line="360" w:lineRule="auto"/>
              <w:ind w:left="21"/>
              <w:rPr>
                <w:rFonts w:cs="Times New Roman"/>
                <w:szCs w:val="24"/>
              </w:rPr>
            </w:pPr>
            <w:r w:rsidRPr="008349A4">
              <w:rPr>
                <w:rFonts w:cs="Times New Roman"/>
                <w:szCs w:val="24"/>
              </w:rPr>
              <w:t xml:space="preserve">(Constant) </w:t>
            </w:r>
          </w:p>
        </w:tc>
        <w:tc>
          <w:tcPr>
            <w:tcW w:w="1080" w:type="dxa"/>
            <w:tcBorders>
              <w:bottom w:val="single" w:sz="4" w:space="0" w:color="auto"/>
            </w:tcBorders>
            <w:shd w:val="clear" w:color="auto" w:fill="auto"/>
          </w:tcPr>
          <w:p w14:paraId="7EC1721B" w14:textId="77777777" w:rsidR="00B67E1E" w:rsidRPr="008349A4" w:rsidRDefault="002D308F" w:rsidP="00B33CC5">
            <w:pPr>
              <w:spacing w:after="0" w:line="360" w:lineRule="auto"/>
              <w:rPr>
                <w:rFonts w:cs="Times New Roman"/>
                <w:szCs w:val="24"/>
              </w:rPr>
            </w:pPr>
            <w:r w:rsidRPr="008349A4">
              <w:rPr>
                <w:rFonts w:cs="Times New Roman"/>
                <w:szCs w:val="24"/>
              </w:rPr>
              <w:t>.286</w:t>
            </w:r>
          </w:p>
        </w:tc>
        <w:tc>
          <w:tcPr>
            <w:tcW w:w="2070" w:type="dxa"/>
            <w:tcBorders>
              <w:bottom w:val="single" w:sz="4" w:space="0" w:color="auto"/>
            </w:tcBorders>
            <w:shd w:val="clear" w:color="auto" w:fill="auto"/>
          </w:tcPr>
          <w:p w14:paraId="5E436C6B" w14:textId="77777777" w:rsidR="00B67E1E" w:rsidRPr="008349A4" w:rsidRDefault="002D308F" w:rsidP="00B33CC5">
            <w:pPr>
              <w:spacing w:after="0" w:line="360" w:lineRule="auto"/>
              <w:rPr>
                <w:rFonts w:cs="Times New Roman"/>
                <w:szCs w:val="24"/>
              </w:rPr>
            </w:pPr>
            <w:r w:rsidRPr="008349A4">
              <w:rPr>
                <w:rFonts w:cs="Times New Roman"/>
                <w:szCs w:val="24"/>
              </w:rPr>
              <w:t>.044</w:t>
            </w:r>
          </w:p>
        </w:tc>
        <w:tc>
          <w:tcPr>
            <w:tcW w:w="2970" w:type="dxa"/>
            <w:tcBorders>
              <w:bottom w:val="single" w:sz="4" w:space="0" w:color="auto"/>
            </w:tcBorders>
            <w:shd w:val="clear" w:color="auto" w:fill="auto"/>
          </w:tcPr>
          <w:p w14:paraId="5BA33364" w14:textId="77777777" w:rsidR="00B67E1E" w:rsidRPr="008349A4" w:rsidRDefault="00B67E1E" w:rsidP="00B33CC5">
            <w:pPr>
              <w:spacing w:after="0" w:line="360" w:lineRule="auto"/>
              <w:rPr>
                <w:rFonts w:cs="Times New Roman"/>
                <w:szCs w:val="24"/>
              </w:rPr>
            </w:pPr>
          </w:p>
        </w:tc>
        <w:tc>
          <w:tcPr>
            <w:tcW w:w="900" w:type="dxa"/>
            <w:tcBorders>
              <w:bottom w:val="single" w:sz="4" w:space="0" w:color="auto"/>
            </w:tcBorders>
            <w:shd w:val="clear" w:color="auto" w:fill="auto"/>
          </w:tcPr>
          <w:p w14:paraId="1EF75A19" w14:textId="77777777" w:rsidR="00B67E1E" w:rsidRPr="008349A4" w:rsidRDefault="002D308F" w:rsidP="00B33CC5">
            <w:pPr>
              <w:spacing w:after="0" w:line="360" w:lineRule="auto"/>
              <w:rPr>
                <w:rFonts w:cs="Times New Roman"/>
                <w:szCs w:val="24"/>
              </w:rPr>
            </w:pPr>
            <w:r w:rsidRPr="008349A4">
              <w:rPr>
                <w:rFonts w:cs="Times New Roman"/>
                <w:szCs w:val="24"/>
              </w:rPr>
              <w:t>6.574</w:t>
            </w:r>
          </w:p>
        </w:tc>
        <w:tc>
          <w:tcPr>
            <w:tcW w:w="900" w:type="dxa"/>
            <w:tcBorders>
              <w:bottom w:val="single" w:sz="4" w:space="0" w:color="auto"/>
            </w:tcBorders>
            <w:shd w:val="clear" w:color="auto" w:fill="auto"/>
          </w:tcPr>
          <w:p w14:paraId="12483199" w14:textId="77777777" w:rsidR="00B67E1E" w:rsidRPr="008349A4" w:rsidRDefault="00B67E1E" w:rsidP="00B33CC5">
            <w:pPr>
              <w:spacing w:after="0" w:line="360" w:lineRule="auto"/>
              <w:rPr>
                <w:rFonts w:cs="Times New Roman"/>
                <w:szCs w:val="24"/>
              </w:rPr>
            </w:pPr>
            <w:r w:rsidRPr="008349A4">
              <w:rPr>
                <w:rFonts w:cs="Times New Roman"/>
                <w:szCs w:val="24"/>
              </w:rPr>
              <w:t>.00</w:t>
            </w:r>
            <w:r w:rsidR="002D308F" w:rsidRPr="008349A4">
              <w:rPr>
                <w:rFonts w:cs="Times New Roman"/>
                <w:szCs w:val="24"/>
              </w:rPr>
              <w:t>5</w:t>
            </w:r>
          </w:p>
        </w:tc>
      </w:tr>
      <w:tr w:rsidR="00B67E1E" w:rsidRPr="008349A4" w14:paraId="68521448" w14:textId="77777777" w:rsidTr="002D308F">
        <w:trPr>
          <w:trHeight w:val="70"/>
        </w:trPr>
        <w:tc>
          <w:tcPr>
            <w:tcW w:w="288" w:type="dxa"/>
            <w:vMerge/>
            <w:shd w:val="clear" w:color="auto" w:fill="auto"/>
          </w:tcPr>
          <w:p w14:paraId="7903CD20" w14:textId="77777777" w:rsidR="00B67E1E" w:rsidRPr="008349A4" w:rsidRDefault="00B67E1E" w:rsidP="00B33CC5">
            <w:pPr>
              <w:spacing w:after="0" w:line="360" w:lineRule="auto"/>
              <w:rPr>
                <w:rFonts w:cs="Times New Roman"/>
                <w:szCs w:val="24"/>
              </w:rPr>
            </w:pPr>
          </w:p>
        </w:tc>
        <w:tc>
          <w:tcPr>
            <w:tcW w:w="1530" w:type="dxa"/>
            <w:tcBorders>
              <w:top w:val="single" w:sz="4" w:space="0" w:color="auto"/>
            </w:tcBorders>
            <w:shd w:val="clear" w:color="auto" w:fill="auto"/>
          </w:tcPr>
          <w:p w14:paraId="21E12DC0" w14:textId="77777777" w:rsidR="00B67E1E" w:rsidRPr="008349A4" w:rsidRDefault="00CB7749" w:rsidP="00B33CC5">
            <w:pPr>
              <w:spacing w:after="0" w:line="360" w:lineRule="auto"/>
              <w:ind w:left="21"/>
              <w:rPr>
                <w:rFonts w:cs="Times New Roman"/>
                <w:i/>
                <w:szCs w:val="24"/>
              </w:rPr>
            </w:pPr>
            <w:r w:rsidRPr="008349A4">
              <w:rPr>
                <w:rFonts w:cs="Times New Roman"/>
                <w:szCs w:val="24"/>
              </w:rPr>
              <w:t>Employee relations</w:t>
            </w:r>
            <w:r w:rsidR="00B67E1E" w:rsidRPr="008349A4">
              <w:rPr>
                <w:rFonts w:cs="Times New Roman"/>
                <w:szCs w:val="24"/>
              </w:rPr>
              <w:t xml:space="preserve">  </w:t>
            </w:r>
          </w:p>
        </w:tc>
        <w:tc>
          <w:tcPr>
            <w:tcW w:w="1080" w:type="dxa"/>
            <w:tcBorders>
              <w:top w:val="single" w:sz="4" w:space="0" w:color="auto"/>
            </w:tcBorders>
            <w:shd w:val="clear" w:color="auto" w:fill="auto"/>
          </w:tcPr>
          <w:p w14:paraId="56A4F298" w14:textId="77777777" w:rsidR="00B67E1E" w:rsidRPr="008349A4" w:rsidRDefault="002D308F" w:rsidP="00B33CC5">
            <w:pPr>
              <w:spacing w:after="0" w:line="360" w:lineRule="auto"/>
              <w:rPr>
                <w:rFonts w:cs="Times New Roman"/>
                <w:szCs w:val="24"/>
              </w:rPr>
            </w:pPr>
            <w:r w:rsidRPr="008349A4">
              <w:rPr>
                <w:rFonts w:cs="Times New Roman"/>
                <w:szCs w:val="24"/>
              </w:rPr>
              <w:t>1.096</w:t>
            </w:r>
          </w:p>
        </w:tc>
        <w:tc>
          <w:tcPr>
            <w:tcW w:w="2070" w:type="dxa"/>
            <w:tcBorders>
              <w:top w:val="single" w:sz="4" w:space="0" w:color="auto"/>
            </w:tcBorders>
            <w:shd w:val="clear" w:color="auto" w:fill="auto"/>
          </w:tcPr>
          <w:p w14:paraId="10FB94E0" w14:textId="77777777" w:rsidR="00B67E1E" w:rsidRPr="008349A4" w:rsidRDefault="002D308F" w:rsidP="00B33CC5">
            <w:pPr>
              <w:spacing w:after="0" w:line="360" w:lineRule="auto"/>
              <w:rPr>
                <w:rFonts w:cs="Times New Roman"/>
                <w:szCs w:val="24"/>
              </w:rPr>
            </w:pPr>
            <w:r w:rsidRPr="008349A4">
              <w:rPr>
                <w:rFonts w:cs="Times New Roman"/>
                <w:szCs w:val="24"/>
              </w:rPr>
              <w:t>.014</w:t>
            </w:r>
          </w:p>
        </w:tc>
        <w:tc>
          <w:tcPr>
            <w:tcW w:w="2970" w:type="dxa"/>
            <w:tcBorders>
              <w:top w:val="single" w:sz="4" w:space="0" w:color="auto"/>
            </w:tcBorders>
            <w:shd w:val="clear" w:color="auto" w:fill="auto"/>
          </w:tcPr>
          <w:p w14:paraId="1E8B1F2F" w14:textId="77777777" w:rsidR="00B67E1E" w:rsidRPr="008349A4" w:rsidRDefault="002D308F" w:rsidP="00B33CC5">
            <w:pPr>
              <w:spacing w:after="0" w:line="360" w:lineRule="auto"/>
              <w:jc w:val="center"/>
              <w:rPr>
                <w:rFonts w:cs="Times New Roman"/>
                <w:szCs w:val="24"/>
              </w:rPr>
            </w:pPr>
            <w:r w:rsidRPr="008349A4">
              <w:rPr>
                <w:rFonts w:cs="Times New Roman"/>
                <w:szCs w:val="24"/>
              </w:rPr>
              <w:t>.862</w:t>
            </w:r>
          </w:p>
        </w:tc>
        <w:tc>
          <w:tcPr>
            <w:tcW w:w="900" w:type="dxa"/>
            <w:tcBorders>
              <w:top w:val="single" w:sz="4" w:space="0" w:color="auto"/>
            </w:tcBorders>
            <w:shd w:val="clear" w:color="auto" w:fill="auto"/>
          </w:tcPr>
          <w:p w14:paraId="5A37FE54" w14:textId="77777777" w:rsidR="00B67E1E" w:rsidRPr="008349A4" w:rsidRDefault="002D308F" w:rsidP="00B33CC5">
            <w:pPr>
              <w:spacing w:after="0" w:line="360" w:lineRule="auto"/>
              <w:rPr>
                <w:rFonts w:cs="Times New Roman"/>
                <w:szCs w:val="24"/>
              </w:rPr>
            </w:pPr>
            <w:r w:rsidRPr="008349A4">
              <w:rPr>
                <w:rFonts w:cs="Times New Roman"/>
                <w:szCs w:val="24"/>
              </w:rPr>
              <w:t>80.959</w:t>
            </w:r>
          </w:p>
        </w:tc>
        <w:tc>
          <w:tcPr>
            <w:tcW w:w="900" w:type="dxa"/>
            <w:tcBorders>
              <w:top w:val="single" w:sz="4" w:space="0" w:color="auto"/>
            </w:tcBorders>
            <w:shd w:val="clear" w:color="auto" w:fill="auto"/>
          </w:tcPr>
          <w:p w14:paraId="3124B575" w14:textId="77777777" w:rsidR="00B67E1E" w:rsidRPr="008349A4" w:rsidRDefault="00B67E1E" w:rsidP="00B33CC5">
            <w:pPr>
              <w:spacing w:after="0" w:line="360" w:lineRule="auto"/>
              <w:rPr>
                <w:rFonts w:cs="Times New Roman"/>
                <w:szCs w:val="24"/>
              </w:rPr>
            </w:pPr>
            <w:r w:rsidRPr="008349A4">
              <w:rPr>
                <w:rFonts w:cs="Times New Roman"/>
                <w:szCs w:val="24"/>
              </w:rPr>
              <w:t>.00</w:t>
            </w:r>
            <w:r w:rsidR="002D308F" w:rsidRPr="008349A4">
              <w:rPr>
                <w:rFonts w:cs="Times New Roman"/>
                <w:szCs w:val="24"/>
              </w:rPr>
              <w:t>5</w:t>
            </w:r>
          </w:p>
        </w:tc>
      </w:tr>
    </w:tbl>
    <w:p w14:paraId="2FE0F2A3" w14:textId="77777777" w:rsidR="00B67E1E" w:rsidRPr="008349A4" w:rsidRDefault="00B67E1E" w:rsidP="002D308F">
      <w:pPr>
        <w:numPr>
          <w:ilvl w:val="0"/>
          <w:numId w:val="11"/>
        </w:numPr>
        <w:spacing w:after="0" w:line="276" w:lineRule="auto"/>
        <w:rPr>
          <w:rFonts w:cs="Times New Roman"/>
          <w:i/>
          <w:szCs w:val="24"/>
        </w:rPr>
      </w:pPr>
      <w:r w:rsidRPr="008349A4">
        <w:rPr>
          <w:rFonts w:cs="Times New Roman"/>
          <w:i/>
          <w:szCs w:val="24"/>
        </w:rPr>
        <w:t xml:space="preserve">Dependent Variable: </w:t>
      </w:r>
      <w:r w:rsidR="006F23A7" w:rsidRPr="008349A4">
        <w:rPr>
          <w:rFonts w:cs="Times New Roman"/>
          <w:i/>
          <w:szCs w:val="24"/>
        </w:rPr>
        <w:t>Market share</w:t>
      </w:r>
      <w:r w:rsidRPr="008349A4">
        <w:rPr>
          <w:rFonts w:cs="Times New Roman"/>
          <w:i/>
          <w:szCs w:val="24"/>
        </w:rPr>
        <w:t xml:space="preserve"> </w:t>
      </w:r>
    </w:p>
    <w:p w14:paraId="63C920F1" w14:textId="77777777" w:rsidR="00B67E1E" w:rsidRPr="008349A4" w:rsidRDefault="00B67E1E" w:rsidP="00B67E1E">
      <w:pPr>
        <w:spacing w:after="0"/>
        <w:ind w:left="720"/>
        <w:rPr>
          <w:rFonts w:cs="Times New Roman"/>
          <w:b/>
          <w:szCs w:val="24"/>
        </w:rPr>
      </w:pPr>
      <w:r w:rsidRPr="008349A4">
        <w:rPr>
          <w:rFonts w:cs="Times New Roman"/>
          <w:b/>
          <w:szCs w:val="24"/>
        </w:rPr>
        <w:t xml:space="preserve">Source: </w:t>
      </w:r>
      <w:r w:rsidR="00EF2B24" w:rsidRPr="008349A4">
        <w:rPr>
          <w:rFonts w:cs="Times New Roman"/>
          <w:b/>
          <w:i/>
          <w:szCs w:val="24"/>
        </w:rPr>
        <w:t>Primary Data</w:t>
      </w:r>
    </w:p>
    <w:p w14:paraId="3601B390" w14:textId="77777777" w:rsidR="00B67E1E" w:rsidRPr="008349A4" w:rsidRDefault="002D308F" w:rsidP="00B33CC5">
      <w:r w:rsidRPr="008349A4">
        <w:t xml:space="preserve">The coefficient Table gives the model that relates </w:t>
      </w:r>
      <w:r w:rsidR="00CB7749" w:rsidRPr="008349A4">
        <w:t>employee relations</w:t>
      </w:r>
      <w:r w:rsidR="00777865" w:rsidRPr="008349A4">
        <w:t xml:space="preserve"> to performance of </w:t>
      </w:r>
      <w:r w:rsidR="007E334A" w:rsidRPr="008349A4">
        <w:t>Grain Pulse Uganda Limited</w:t>
      </w:r>
      <w:r w:rsidRPr="008349A4">
        <w:t xml:space="preserve">. The regression model generated was: Y = 0.286 + 1.096X (where: Y= </w:t>
      </w:r>
      <w:r w:rsidR="006F23A7" w:rsidRPr="008349A4">
        <w:t>Market share</w:t>
      </w:r>
      <w:r w:rsidRPr="008349A4">
        <w:t xml:space="preserve"> and X = </w:t>
      </w:r>
      <w:r w:rsidR="00CB7749" w:rsidRPr="008349A4">
        <w:t>Employee relations</w:t>
      </w:r>
      <w:r w:rsidRPr="008349A4">
        <w:t>).</w:t>
      </w:r>
      <w:r w:rsidR="00551CBA" w:rsidRPr="008349A4">
        <w:t xml:space="preserve"> </w:t>
      </w:r>
      <w:r w:rsidR="00777865" w:rsidRPr="008349A4">
        <w:t xml:space="preserve"> </w:t>
      </w:r>
      <w:r w:rsidRPr="008349A4">
        <w:t xml:space="preserve">The findings indicate that there is a significant </w:t>
      </w:r>
      <w:r w:rsidRPr="008349A4">
        <w:lastRenderedPageBreak/>
        <w:t xml:space="preserve">positive relationship between </w:t>
      </w:r>
      <w:r w:rsidR="00CB7749" w:rsidRPr="008349A4">
        <w:t>employee relations</w:t>
      </w:r>
      <w:r w:rsidR="006F23A7" w:rsidRPr="008349A4">
        <w:t xml:space="preserve"> and market share of </w:t>
      </w:r>
      <w:r w:rsidR="007E334A" w:rsidRPr="008349A4">
        <w:t>Grain Pulse Uganda Limited</w:t>
      </w:r>
      <w:r w:rsidR="00777865" w:rsidRPr="008349A4">
        <w:t xml:space="preserve"> </w:t>
      </w:r>
      <w:r w:rsidRPr="008349A4">
        <w:t xml:space="preserve">and that </w:t>
      </w:r>
      <w:r w:rsidR="00CB7749" w:rsidRPr="008349A4">
        <w:t>employee relations</w:t>
      </w:r>
      <w:r w:rsidRPr="008349A4">
        <w:t xml:space="preserve"> explains about 74.2% of the variation in </w:t>
      </w:r>
      <w:r w:rsidR="006F23A7" w:rsidRPr="008349A4">
        <w:t>market share</w:t>
      </w:r>
      <w:r w:rsidR="00777865" w:rsidRPr="008349A4">
        <w:t xml:space="preserve"> of </w:t>
      </w:r>
      <w:r w:rsidR="007E334A" w:rsidRPr="008349A4">
        <w:t>Grain Pulse Uganda Limited</w:t>
      </w:r>
      <w:r w:rsidRPr="008349A4">
        <w:t xml:space="preserve">. The regression model indicates that a unit increase in </w:t>
      </w:r>
      <w:r w:rsidR="00CB7749" w:rsidRPr="008349A4">
        <w:t>employee relations</w:t>
      </w:r>
      <w:r w:rsidR="00777865" w:rsidRPr="008349A4">
        <w:t xml:space="preserve"> would lead to improvement in </w:t>
      </w:r>
      <w:r w:rsidR="006F23A7" w:rsidRPr="008349A4">
        <w:t>market share</w:t>
      </w:r>
      <w:r w:rsidR="00777865" w:rsidRPr="008349A4">
        <w:t xml:space="preserve"> of the company </w:t>
      </w:r>
      <w:r w:rsidRPr="008349A4">
        <w:t>by a factor of 1.096.</w:t>
      </w:r>
    </w:p>
    <w:p w14:paraId="5DB69B4A" w14:textId="6C504217" w:rsidR="00B67E1E" w:rsidRPr="008349A4" w:rsidRDefault="00B67E1E" w:rsidP="00B33CC5">
      <w:pPr>
        <w:pStyle w:val="Heading1"/>
      </w:pPr>
      <w:bookmarkStart w:id="294" w:name="_Toc93945996"/>
      <w:r w:rsidRPr="00B33CC5">
        <w:t>Performance</w:t>
      </w:r>
      <w:r w:rsidRPr="008349A4">
        <w:t xml:space="preserve"> </w:t>
      </w:r>
      <w:r w:rsidR="0037458B" w:rsidRPr="008349A4">
        <w:t xml:space="preserve">of </w:t>
      </w:r>
      <w:r w:rsidR="007E334A" w:rsidRPr="008349A4">
        <w:t>Grain Pulse Uganda Limited</w:t>
      </w:r>
      <w:bookmarkEnd w:id="294"/>
    </w:p>
    <w:p w14:paraId="41704711" w14:textId="77777777" w:rsidR="00B67E1E" w:rsidRPr="008349A4" w:rsidRDefault="00B67E1E" w:rsidP="00B33CC5">
      <w:r w:rsidRPr="008349A4">
        <w:t xml:space="preserve">This section presents findings on performance </w:t>
      </w:r>
      <w:r w:rsidR="0064191A" w:rsidRPr="008349A4">
        <w:t xml:space="preserve">of </w:t>
      </w:r>
      <w:r w:rsidR="007E334A" w:rsidRPr="008349A4">
        <w:t>Grain Pulse Uganda Limited</w:t>
      </w:r>
      <w:r w:rsidRPr="008349A4">
        <w:t>. The variables were analyzed using a five Likert scale and the results are presented in descriptive tables, showing the percentages, means and standard deviations as presented in Table 7.6 below.</w:t>
      </w:r>
    </w:p>
    <w:p w14:paraId="23DE9658" w14:textId="77777777" w:rsidR="00D2053B" w:rsidRDefault="00D2053B">
      <w:pPr>
        <w:spacing w:line="259" w:lineRule="auto"/>
        <w:jc w:val="left"/>
      </w:pPr>
      <w:bookmarkStart w:id="295" w:name="_Toc88065716"/>
      <w:r>
        <w:br w:type="page"/>
      </w:r>
    </w:p>
    <w:p w14:paraId="0B632135" w14:textId="271B6A45" w:rsidR="00B67E1E" w:rsidRPr="00D2053B" w:rsidRDefault="00B67E1E" w:rsidP="00D2053B">
      <w:pPr>
        <w:pStyle w:val="Heading1"/>
      </w:pPr>
      <w:bookmarkStart w:id="296" w:name="_Toc90147665"/>
      <w:bookmarkStart w:id="297" w:name="_Toc93945997"/>
      <w:r w:rsidRPr="008349A4">
        <w:lastRenderedPageBreak/>
        <w:t>Table 7.</w:t>
      </w:r>
      <w:fldSimple w:instr=" SEQ Table_7. \* ARABIC ">
        <w:r w:rsidR="00351AE7">
          <w:rPr>
            <w:noProof/>
          </w:rPr>
          <w:t>6</w:t>
        </w:r>
      </w:fldSimple>
      <w:r w:rsidRPr="008349A4">
        <w:t xml:space="preserve">: </w:t>
      </w:r>
      <w:r w:rsidR="0064191A" w:rsidRPr="008349A4">
        <w:t>P</w:t>
      </w:r>
      <w:r w:rsidRPr="008349A4">
        <w:t xml:space="preserve">erformance </w:t>
      </w:r>
      <w:r w:rsidR="0064191A" w:rsidRPr="008349A4">
        <w:t>of</w:t>
      </w:r>
      <w:r w:rsidRPr="008349A4">
        <w:t xml:space="preserve"> </w:t>
      </w:r>
      <w:r w:rsidR="007E334A" w:rsidRPr="008349A4">
        <w:t>Grain Pulse Uganda Limited</w:t>
      </w:r>
      <w:bookmarkEnd w:id="295"/>
      <w:bookmarkEnd w:id="296"/>
      <w:bookmarkEnd w:id="29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716"/>
        <w:gridCol w:w="836"/>
        <w:gridCol w:w="716"/>
        <w:gridCol w:w="836"/>
        <w:gridCol w:w="836"/>
        <w:gridCol w:w="803"/>
        <w:gridCol w:w="850"/>
      </w:tblGrid>
      <w:tr w:rsidR="00B67E1E" w:rsidRPr="008349A4" w14:paraId="5A154A5D" w14:textId="77777777" w:rsidTr="00B33CC5">
        <w:trPr>
          <w:trHeight w:val="70"/>
        </w:trPr>
        <w:tc>
          <w:tcPr>
            <w:tcW w:w="2185" w:type="pct"/>
            <w:shd w:val="clear" w:color="auto" w:fill="auto"/>
            <w:hideMark/>
          </w:tcPr>
          <w:p w14:paraId="74FDB369" w14:textId="77777777" w:rsidR="00B67E1E" w:rsidRPr="008349A4" w:rsidRDefault="00B67E1E" w:rsidP="0064191A">
            <w:pPr>
              <w:spacing w:after="0" w:line="240" w:lineRule="auto"/>
              <w:rPr>
                <w:rFonts w:cs="Times New Roman"/>
                <w:b/>
                <w:bCs/>
                <w:szCs w:val="24"/>
              </w:rPr>
            </w:pPr>
            <w:r w:rsidRPr="008349A4">
              <w:rPr>
                <w:rFonts w:cs="Times New Roman"/>
                <w:b/>
                <w:szCs w:val="24"/>
              </w:rPr>
              <w:t>Statement</w:t>
            </w:r>
          </w:p>
        </w:tc>
        <w:tc>
          <w:tcPr>
            <w:tcW w:w="335" w:type="pct"/>
            <w:shd w:val="clear" w:color="auto" w:fill="auto"/>
            <w:hideMark/>
          </w:tcPr>
          <w:p w14:paraId="43D8B616" w14:textId="77777777" w:rsidR="00B67E1E" w:rsidRPr="008349A4" w:rsidRDefault="006A2E67" w:rsidP="0064191A">
            <w:pPr>
              <w:spacing w:after="0" w:line="240" w:lineRule="auto"/>
              <w:rPr>
                <w:rFonts w:cs="Times New Roman"/>
                <w:b/>
                <w:bCs/>
                <w:szCs w:val="24"/>
              </w:rPr>
            </w:pPr>
            <w:r w:rsidRPr="008349A4">
              <w:rPr>
                <w:rFonts w:cs="Times New Roman"/>
                <w:b/>
                <w:szCs w:val="24"/>
              </w:rPr>
              <w:t>SD</w:t>
            </w:r>
          </w:p>
        </w:tc>
        <w:tc>
          <w:tcPr>
            <w:tcW w:w="390" w:type="pct"/>
            <w:shd w:val="clear" w:color="auto" w:fill="auto"/>
            <w:hideMark/>
          </w:tcPr>
          <w:p w14:paraId="6BCE360B" w14:textId="77777777" w:rsidR="00B67E1E" w:rsidRPr="008349A4" w:rsidRDefault="006A2E67" w:rsidP="0064191A">
            <w:pPr>
              <w:spacing w:after="0" w:line="240" w:lineRule="auto"/>
              <w:rPr>
                <w:rFonts w:cs="Times New Roman"/>
                <w:b/>
                <w:bCs/>
                <w:szCs w:val="24"/>
              </w:rPr>
            </w:pPr>
            <w:r w:rsidRPr="008349A4">
              <w:rPr>
                <w:rFonts w:cs="Times New Roman"/>
                <w:b/>
                <w:szCs w:val="24"/>
              </w:rPr>
              <w:t>D</w:t>
            </w:r>
          </w:p>
        </w:tc>
        <w:tc>
          <w:tcPr>
            <w:tcW w:w="336" w:type="pct"/>
            <w:shd w:val="clear" w:color="auto" w:fill="auto"/>
            <w:hideMark/>
          </w:tcPr>
          <w:p w14:paraId="60FC2BD8" w14:textId="77777777" w:rsidR="00B67E1E" w:rsidRPr="008349A4" w:rsidRDefault="006A2E67" w:rsidP="0064191A">
            <w:pPr>
              <w:spacing w:after="0" w:line="240" w:lineRule="auto"/>
              <w:rPr>
                <w:rFonts w:cs="Times New Roman"/>
                <w:b/>
                <w:bCs/>
                <w:szCs w:val="24"/>
              </w:rPr>
            </w:pPr>
            <w:r w:rsidRPr="008349A4">
              <w:rPr>
                <w:rFonts w:cs="Times New Roman"/>
                <w:b/>
                <w:szCs w:val="24"/>
              </w:rPr>
              <w:t>NS</w:t>
            </w:r>
          </w:p>
        </w:tc>
        <w:tc>
          <w:tcPr>
            <w:tcW w:w="406" w:type="pct"/>
            <w:shd w:val="clear" w:color="auto" w:fill="auto"/>
            <w:hideMark/>
          </w:tcPr>
          <w:p w14:paraId="452AF461" w14:textId="77777777" w:rsidR="00B67E1E" w:rsidRPr="008349A4" w:rsidRDefault="006A2E67" w:rsidP="0064191A">
            <w:pPr>
              <w:spacing w:after="0" w:line="240" w:lineRule="auto"/>
              <w:rPr>
                <w:rFonts w:cs="Times New Roman"/>
                <w:b/>
                <w:bCs/>
                <w:szCs w:val="24"/>
              </w:rPr>
            </w:pPr>
            <w:r w:rsidRPr="008349A4">
              <w:rPr>
                <w:rFonts w:cs="Times New Roman"/>
                <w:b/>
                <w:szCs w:val="24"/>
              </w:rPr>
              <w:t>A</w:t>
            </w:r>
          </w:p>
        </w:tc>
        <w:tc>
          <w:tcPr>
            <w:tcW w:w="390" w:type="pct"/>
            <w:shd w:val="clear" w:color="auto" w:fill="auto"/>
            <w:hideMark/>
          </w:tcPr>
          <w:p w14:paraId="1BEE1132" w14:textId="77777777" w:rsidR="00B67E1E" w:rsidRPr="008349A4" w:rsidRDefault="006A2E67" w:rsidP="0064191A">
            <w:pPr>
              <w:spacing w:after="0" w:line="240" w:lineRule="auto"/>
              <w:rPr>
                <w:rFonts w:cs="Times New Roman"/>
                <w:b/>
                <w:bCs/>
                <w:szCs w:val="24"/>
              </w:rPr>
            </w:pPr>
            <w:r w:rsidRPr="008349A4">
              <w:rPr>
                <w:rFonts w:cs="Times New Roman"/>
                <w:b/>
                <w:szCs w:val="24"/>
              </w:rPr>
              <w:t>SA</w:t>
            </w:r>
          </w:p>
        </w:tc>
        <w:tc>
          <w:tcPr>
            <w:tcW w:w="409" w:type="pct"/>
            <w:shd w:val="clear" w:color="auto" w:fill="auto"/>
          </w:tcPr>
          <w:p w14:paraId="17166A7B" w14:textId="77777777" w:rsidR="00B67E1E" w:rsidRPr="008349A4" w:rsidRDefault="00B67E1E" w:rsidP="0064191A">
            <w:pPr>
              <w:spacing w:after="0" w:line="240" w:lineRule="auto"/>
              <w:rPr>
                <w:rFonts w:cs="Times New Roman"/>
                <w:b/>
                <w:bCs/>
                <w:szCs w:val="24"/>
              </w:rPr>
            </w:pPr>
            <w:r w:rsidRPr="008349A4">
              <w:rPr>
                <w:rFonts w:cs="Times New Roman"/>
                <w:b/>
                <w:szCs w:val="24"/>
              </w:rPr>
              <w:t xml:space="preserve">Mean </w:t>
            </w:r>
          </w:p>
        </w:tc>
        <w:tc>
          <w:tcPr>
            <w:tcW w:w="549" w:type="pct"/>
            <w:shd w:val="clear" w:color="auto" w:fill="auto"/>
          </w:tcPr>
          <w:p w14:paraId="51FFB6D1" w14:textId="77777777" w:rsidR="00B67E1E" w:rsidRPr="008349A4" w:rsidRDefault="00B67E1E" w:rsidP="0064191A">
            <w:pPr>
              <w:spacing w:after="0" w:line="240" w:lineRule="auto"/>
              <w:rPr>
                <w:rFonts w:cs="Times New Roman"/>
                <w:b/>
                <w:bCs/>
                <w:szCs w:val="24"/>
              </w:rPr>
            </w:pPr>
            <w:r w:rsidRPr="008349A4">
              <w:rPr>
                <w:rFonts w:cs="Times New Roman"/>
                <w:b/>
                <w:szCs w:val="24"/>
              </w:rPr>
              <w:t>S</w:t>
            </w:r>
            <w:r w:rsidR="0064191A" w:rsidRPr="008349A4">
              <w:rPr>
                <w:rFonts w:cs="Times New Roman"/>
                <w:b/>
                <w:szCs w:val="24"/>
              </w:rPr>
              <w:t xml:space="preserve">td. </w:t>
            </w:r>
            <w:r w:rsidRPr="008349A4">
              <w:rPr>
                <w:rFonts w:cs="Times New Roman"/>
                <w:b/>
                <w:szCs w:val="24"/>
              </w:rPr>
              <w:t>D</w:t>
            </w:r>
            <w:r w:rsidR="0064191A" w:rsidRPr="008349A4">
              <w:rPr>
                <w:rFonts w:cs="Times New Roman"/>
                <w:b/>
                <w:szCs w:val="24"/>
              </w:rPr>
              <w:t>ev.</w:t>
            </w:r>
          </w:p>
        </w:tc>
      </w:tr>
      <w:tr w:rsidR="005116EC" w:rsidRPr="008349A4" w14:paraId="7C419794" w14:textId="77777777" w:rsidTr="00B33CC5">
        <w:trPr>
          <w:trHeight w:val="44"/>
        </w:trPr>
        <w:tc>
          <w:tcPr>
            <w:tcW w:w="2185" w:type="pct"/>
            <w:shd w:val="clear" w:color="auto" w:fill="auto"/>
            <w:hideMark/>
          </w:tcPr>
          <w:p w14:paraId="7DD2B4D6"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The company demonstrates competence when delivering the services</w:t>
            </w:r>
          </w:p>
        </w:tc>
        <w:tc>
          <w:tcPr>
            <w:tcW w:w="335" w:type="pct"/>
            <w:shd w:val="clear" w:color="auto" w:fill="auto"/>
            <w:hideMark/>
          </w:tcPr>
          <w:p w14:paraId="17707AE4" w14:textId="77777777" w:rsidR="005116EC" w:rsidRPr="008349A4" w:rsidRDefault="00F25880" w:rsidP="0064191A">
            <w:pPr>
              <w:spacing w:after="0" w:line="240" w:lineRule="auto"/>
              <w:rPr>
                <w:rFonts w:cs="Times New Roman"/>
                <w:szCs w:val="24"/>
              </w:rPr>
            </w:pPr>
            <w:r w:rsidRPr="008349A4">
              <w:rPr>
                <w:rFonts w:cs="Times New Roman"/>
                <w:szCs w:val="24"/>
              </w:rPr>
              <w:t>3</w:t>
            </w:r>
            <w:r w:rsidR="005116EC" w:rsidRPr="008349A4">
              <w:rPr>
                <w:rFonts w:cs="Times New Roman"/>
                <w:szCs w:val="24"/>
              </w:rPr>
              <w:t>%</w:t>
            </w:r>
          </w:p>
        </w:tc>
        <w:tc>
          <w:tcPr>
            <w:tcW w:w="390" w:type="pct"/>
            <w:shd w:val="clear" w:color="auto" w:fill="auto"/>
            <w:hideMark/>
          </w:tcPr>
          <w:p w14:paraId="51274E20" w14:textId="77777777" w:rsidR="005116EC" w:rsidRPr="008349A4" w:rsidRDefault="00F25880" w:rsidP="0064191A">
            <w:pPr>
              <w:spacing w:after="0" w:line="240" w:lineRule="auto"/>
              <w:rPr>
                <w:rFonts w:cs="Times New Roman"/>
                <w:szCs w:val="24"/>
              </w:rPr>
            </w:pPr>
            <w:r w:rsidRPr="008349A4">
              <w:rPr>
                <w:rFonts w:cs="Times New Roman"/>
                <w:szCs w:val="24"/>
              </w:rPr>
              <w:t>12</w:t>
            </w:r>
            <w:r w:rsidR="005116EC" w:rsidRPr="008349A4">
              <w:rPr>
                <w:rFonts w:cs="Times New Roman"/>
                <w:szCs w:val="24"/>
              </w:rPr>
              <w:t>.0%</w:t>
            </w:r>
          </w:p>
        </w:tc>
        <w:tc>
          <w:tcPr>
            <w:tcW w:w="336" w:type="pct"/>
            <w:shd w:val="clear" w:color="auto" w:fill="auto"/>
            <w:hideMark/>
          </w:tcPr>
          <w:p w14:paraId="6BECFE89" w14:textId="77777777" w:rsidR="005116EC" w:rsidRPr="008349A4" w:rsidRDefault="005116EC" w:rsidP="0064191A">
            <w:pPr>
              <w:spacing w:after="0" w:line="240" w:lineRule="auto"/>
              <w:rPr>
                <w:rFonts w:cs="Times New Roman"/>
                <w:szCs w:val="24"/>
              </w:rPr>
            </w:pPr>
            <w:r w:rsidRPr="008349A4">
              <w:rPr>
                <w:rFonts w:cs="Times New Roman"/>
                <w:szCs w:val="24"/>
              </w:rPr>
              <w:t>4</w:t>
            </w:r>
            <w:r w:rsidR="00F25880" w:rsidRPr="008349A4">
              <w:rPr>
                <w:rFonts w:cs="Times New Roman"/>
                <w:szCs w:val="24"/>
              </w:rPr>
              <w:t>.0</w:t>
            </w:r>
            <w:r w:rsidRPr="008349A4">
              <w:rPr>
                <w:rFonts w:cs="Times New Roman"/>
                <w:szCs w:val="24"/>
              </w:rPr>
              <w:t>%</w:t>
            </w:r>
          </w:p>
        </w:tc>
        <w:tc>
          <w:tcPr>
            <w:tcW w:w="406" w:type="pct"/>
            <w:shd w:val="clear" w:color="auto" w:fill="auto"/>
            <w:hideMark/>
          </w:tcPr>
          <w:p w14:paraId="7DEDB099" w14:textId="77777777" w:rsidR="005116EC" w:rsidRPr="008349A4" w:rsidRDefault="005116EC" w:rsidP="0064191A">
            <w:pPr>
              <w:spacing w:after="0" w:line="240" w:lineRule="auto"/>
              <w:rPr>
                <w:rFonts w:cs="Times New Roman"/>
                <w:szCs w:val="24"/>
              </w:rPr>
            </w:pPr>
            <w:r w:rsidRPr="008349A4">
              <w:rPr>
                <w:rFonts w:cs="Times New Roman"/>
                <w:szCs w:val="24"/>
              </w:rPr>
              <w:t>3</w:t>
            </w:r>
            <w:r w:rsidR="00F25880" w:rsidRPr="008349A4">
              <w:rPr>
                <w:rFonts w:cs="Times New Roman"/>
                <w:szCs w:val="24"/>
              </w:rPr>
              <w:t>4</w:t>
            </w:r>
            <w:r w:rsidRPr="008349A4">
              <w:rPr>
                <w:rFonts w:cs="Times New Roman"/>
                <w:szCs w:val="24"/>
              </w:rPr>
              <w:t>.</w:t>
            </w:r>
            <w:r w:rsidR="00F25880" w:rsidRPr="008349A4">
              <w:rPr>
                <w:rFonts w:cs="Times New Roman"/>
                <w:szCs w:val="24"/>
              </w:rPr>
              <w:t>0</w:t>
            </w:r>
            <w:r w:rsidRPr="008349A4">
              <w:rPr>
                <w:rFonts w:cs="Times New Roman"/>
                <w:szCs w:val="24"/>
              </w:rPr>
              <w:t>%</w:t>
            </w:r>
          </w:p>
        </w:tc>
        <w:tc>
          <w:tcPr>
            <w:tcW w:w="390" w:type="pct"/>
            <w:shd w:val="clear" w:color="auto" w:fill="auto"/>
            <w:hideMark/>
          </w:tcPr>
          <w:p w14:paraId="229CCDE7" w14:textId="77777777" w:rsidR="005116EC" w:rsidRPr="008349A4" w:rsidRDefault="00F25880" w:rsidP="0064191A">
            <w:pPr>
              <w:spacing w:after="0" w:line="240" w:lineRule="auto"/>
              <w:rPr>
                <w:rFonts w:cs="Times New Roman"/>
                <w:szCs w:val="24"/>
              </w:rPr>
            </w:pPr>
            <w:r w:rsidRPr="008349A4">
              <w:rPr>
                <w:rFonts w:cs="Times New Roman"/>
                <w:szCs w:val="24"/>
              </w:rPr>
              <w:t>33</w:t>
            </w:r>
            <w:r w:rsidR="005116EC" w:rsidRPr="008349A4">
              <w:rPr>
                <w:rFonts w:cs="Times New Roman"/>
                <w:szCs w:val="24"/>
              </w:rPr>
              <w:t>.</w:t>
            </w:r>
            <w:r w:rsidRPr="008349A4">
              <w:rPr>
                <w:rFonts w:cs="Times New Roman"/>
                <w:szCs w:val="24"/>
              </w:rPr>
              <w:t>0</w:t>
            </w:r>
            <w:r w:rsidR="005116EC" w:rsidRPr="008349A4">
              <w:rPr>
                <w:rFonts w:cs="Times New Roman"/>
                <w:szCs w:val="24"/>
              </w:rPr>
              <w:t>%</w:t>
            </w:r>
          </w:p>
        </w:tc>
        <w:tc>
          <w:tcPr>
            <w:tcW w:w="409" w:type="pct"/>
            <w:shd w:val="clear" w:color="auto" w:fill="auto"/>
          </w:tcPr>
          <w:p w14:paraId="7493D52E" w14:textId="77777777" w:rsidR="005116EC" w:rsidRPr="008349A4" w:rsidRDefault="005116EC" w:rsidP="0064191A">
            <w:pPr>
              <w:autoSpaceDE w:val="0"/>
              <w:autoSpaceDN w:val="0"/>
              <w:adjustRightInd w:val="0"/>
              <w:spacing w:line="240" w:lineRule="auto"/>
              <w:jc w:val="right"/>
              <w:rPr>
                <w:rFonts w:cs="Times New Roman"/>
                <w:szCs w:val="24"/>
              </w:rPr>
            </w:pPr>
            <w:r w:rsidRPr="008349A4">
              <w:rPr>
                <w:rFonts w:cs="Times New Roman"/>
                <w:szCs w:val="24"/>
              </w:rPr>
              <w:t>3.22</w:t>
            </w:r>
          </w:p>
        </w:tc>
        <w:tc>
          <w:tcPr>
            <w:tcW w:w="549" w:type="pct"/>
            <w:shd w:val="clear" w:color="auto" w:fill="auto"/>
          </w:tcPr>
          <w:p w14:paraId="666643BD" w14:textId="77777777" w:rsidR="005116EC" w:rsidRPr="008349A4" w:rsidRDefault="005116EC" w:rsidP="0064191A">
            <w:pPr>
              <w:autoSpaceDE w:val="0"/>
              <w:autoSpaceDN w:val="0"/>
              <w:adjustRightInd w:val="0"/>
              <w:spacing w:line="240" w:lineRule="auto"/>
              <w:jc w:val="right"/>
              <w:rPr>
                <w:rFonts w:cs="Times New Roman"/>
                <w:szCs w:val="24"/>
              </w:rPr>
            </w:pPr>
            <w:r w:rsidRPr="008349A4">
              <w:rPr>
                <w:rFonts w:cs="Times New Roman"/>
                <w:szCs w:val="24"/>
              </w:rPr>
              <w:t>1.20</w:t>
            </w:r>
          </w:p>
        </w:tc>
      </w:tr>
      <w:tr w:rsidR="005116EC" w:rsidRPr="008349A4" w14:paraId="21FDB397" w14:textId="77777777" w:rsidTr="00B33CC5">
        <w:trPr>
          <w:trHeight w:val="69"/>
        </w:trPr>
        <w:tc>
          <w:tcPr>
            <w:tcW w:w="2185" w:type="pct"/>
            <w:shd w:val="clear" w:color="auto" w:fill="auto"/>
            <w:hideMark/>
          </w:tcPr>
          <w:p w14:paraId="7B60F482"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 xml:space="preserve">There is consistency in service delivery in the company </w:t>
            </w:r>
          </w:p>
        </w:tc>
        <w:tc>
          <w:tcPr>
            <w:tcW w:w="335" w:type="pct"/>
            <w:shd w:val="clear" w:color="auto" w:fill="auto"/>
            <w:hideMark/>
          </w:tcPr>
          <w:p w14:paraId="51912738" w14:textId="77777777" w:rsidR="005116EC" w:rsidRPr="008349A4" w:rsidRDefault="00F25880"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90" w:type="pct"/>
            <w:shd w:val="clear" w:color="auto" w:fill="auto"/>
            <w:hideMark/>
          </w:tcPr>
          <w:p w14:paraId="489A8342" w14:textId="77777777" w:rsidR="005116EC" w:rsidRPr="008349A4" w:rsidRDefault="00F25880" w:rsidP="0064191A">
            <w:pPr>
              <w:spacing w:after="0" w:line="240" w:lineRule="auto"/>
              <w:rPr>
                <w:rFonts w:cs="Times New Roman"/>
                <w:szCs w:val="24"/>
              </w:rPr>
            </w:pPr>
            <w:r w:rsidRPr="008349A4">
              <w:rPr>
                <w:rFonts w:cs="Times New Roman"/>
                <w:szCs w:val="24"/>
              </w:rPr>
              <w:t>5.8</w:t>
            </w:r>
            <w:r w:rsidR="005116EC" w:rsidRPr="008349A4">
              <w:rPr>
                <w:rFonts w:cs="Times New Roman"/>
                <w:szCs w:val="24"/>
              </w:rPr>
              <w:t>%</w:t>
            </w:r>
          </w:p>
        </w:tc>
        <w:tc>
          <w:tcPr>
            <w:tcW w:w="336" w:type="pct"/>
            <w:shd w:val="clear" w:color="auto" w:fill="auto"/>
            <w:hideMark/>
          </w:tcPr>
          <w:p w14:paraId="6AAA54BD" w14:textId="77777777" w:rsidR="005116EC" w:rsidRPr="008349A4" w:rsidRDefault="00F25880" w:rsidP="0064191A">
            <w:pPr>
              <w:spacing w:after="0" w:line="240" w:lineRule="auto"/>
              <w:rPr>
                <w:rFonts w:cs="Times New Roman"/>
                <w:szCs w:val="24"/>
              </w:rPr>
            </w:pPr>
            <w:r w:rsidRPr="008349A4">
              <w:rPr>
                <w:rFonts w:cs="Times New Roman"/>
                <w:szCs w:val="24"/>
              </w:rPr>
              <w:t>1</w:t>
            </w:r>
            <w:r w:rsidR="005116EC" w:rsidRPr="008349A4">
              <w:rPr>
                <w:rFonts w:cs="Times New Roman"/>
                <w:szCs w:val="24"/>
              </w:rPr>
              <w:t>.2%</w:t>
            </w:r>
          </w:p>
        </w:tc>
        <w:tc>
          <w:tcPr>
            <w:tcW w:w="406" w:type="pct"/>
            <w:shd w:val="clear" w:color="auto" w:fill="auto"/>
            <w:hideMark/>
          </w:tcPr>
          <w:p w14:paraId="2381C7BB" w14:textId="77777777" w:rsidR="005116EC" w:rsidRPr="008349A4" w:rsidRDefault="00F25880" w:rsidP="0064191A">
            <w:pPr>
              <w:spacing w:after="0" w:line="240" w:lineRule="auto"/>
              <w:rPr>
                <w:rFonts w:cs="Times New Roman"/>
                <w:szCs w:val="24"/>
              </w:rPr>
            </w:pPr>
            <w:r w:rsidRPr="008349A4">
              <w:rPr>
                <w:rFonts w:cs="Times New Roman"/>
                <w:szCs w:val="24"/>
              </w:rPr>
              <w:t>58.1</w:t>
            </w:r>
            <w:r w:rsidR="005116EC" w:rsidRPr="008349A4">
              <w:rPr>
                <w:rFonts w:cs="Times New Roman"/>
                <w:szCs w:val="24"/>
              </w:rPr>
              <w:t>%</w:t>
            </w:r>
          </w:p>
        </w:tc>
        <w:tc>
          <w:tcPr>
            <w:tcW w:w="390" w:type="pct"/>
            <w:shd w:val="clear" w:color="auto" w:fill="auto"/>
            <w:hideMark/>
          </w:tcPr>
          <w:p w14:paraId="44D80815" w14:textId="77777777" w:rsidR="005116EC" w:rsidRPr="008349A4" w:rsidRDefault="00F25880" w:rsidP="0064191A">
            <w:pPr>
              <w:spacing w:after="0" w:line="240" w:lineRule="auto"/>
              <w:rPr>
                <w:rFonts w:cs="Times New Roman"/>
                <w:szCs w:val="24"/>
              </w:rPr>
            </w:pPr>
            <w:r w:rsidRPr="008349A4">
              <w:rPr>
                <w:rFonts w:cs="Times New Roman"/>
                <w:szCs w:val="24"/>
              </w:rPr>
              <w:t>32.6</w:t>
            </w:r>
            <w:r w:rsidR="005116EC" w:rsidRPr="008349A4">
              <w:rPr>
                <w:rFonts w:cs="Times New Roman"/>
                <w:szCs w:val="24"/>
              </w:rPr>
              <w:t>%</w:t>
            </w:r>
          </w:p>
        </w:tc>
        <w:tc>
          <w:tcPr>
            <w:tcW w:w="409" w:type="pct"/>
            <w:shd w:val="clear" w:color="auto" w:fill="auto"/>
          </w:tcPr>
          <w:p w14:paraId="2EBADB7B" w14:textId="77777777" w:rsidR="005116EC" w:rsidRPr="008349A4" w:rsidRDefault="005116EC" w:rsidP="003619B3">
            <w:pPr>
              <w:autoSpaceDE w:val="0"/>
              <w:autoSpaceDN w:val="0"/>
              <w:adjustRightInd w:val="0"/>
              <w:spacing w:line="240" w:lineRule="auto"/>
              <w:jc w:val="right"/>
              <w:rPr>
                <w:rFonts w:cs="Times New Roman"/>
                <w:szCs w:val="24"/>
              </w:rPr>
            </w:pPr>
            <w:r w:rsidRPr="008349A4">
              <w:rPr>
                <w:rFonts w:cs="Times New Roman"/>
                <w:szCs w:val="24"/>
              </w:rPr>
              <w:t>4.1</w:t>
            </w:r>
            <w:r w:rsidR="003619B3" w:rsidRPr="008349A4">
              <w:rPr>
                <w:rFonts w:cs="Times New Roman"/>
                <w:szCs w:val="24"/>
              </w:rPr>
              <w:t>3</w:t>
            </w:r>
          </w:p>
        </w:tc>
        <w:tc>
          <w:tcPr>
            <w:tcW w:w="549" w:type="pct"/>
            <w:shd w:val="clear" w:color="auto" w:fill="auto"/>
          </w:tcPr>
          <w:p w14:paraId="5182CCF5" w14:textId="77777777" w:rsidR="005116EC" w:rsidRPr="008349A4" w:rsidRDefault="005116EC" w:rsidP="003619B3">
            <w:pPr>
              <w:autoSpaceDE w:val="0"/>
              <w:autoSpaceDN w:val="0"/>
              <w:adjustRightInd w:val="0"/>
              <w:spacing w:line="240" w:lineRule="auto"/>
              <w:jc w:val="right"/>
              <w:rPr>
                <w:rFonts w:cs="Times New Roman"/>
                <w:szCs w:val="24"/>
              </w:rPr>
            </w:pPr>
            <w:r w:rsidRPr="008349A4">
              <w:rPr>
                <w:rFonts w:cs="Times New Roman"/>
                <w:szCs w:val="24"/>
              </w:rPr>
              <w:t>.878</w:t>
            </w:r>
          </w:p>
        </w:tc>
      </w:tr>
      <w:tr w:rsidR="005116EC" w:rsidRPr="008349A4" w14:paraId="2ECAB44D" w14:textId="77777777" w:rsidTr="00B33CC5">
        <w:trPr>
          <w:trHeight w:val="69"/>
        </w:trPr>
        <w:tc>
          <w:tcPr>
            <w:tcW w:w="2185" w:type="pct"/>
            <w:shd w:val="clear" w:color="auto" w:fill="auto"/>
            <w:hideMark/>
          </w:tcPr>
          <w:p w14:paraId="1CDF6081"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The company compares regularly the performance against the set goals</w:t>
            </w:r>
          </w:p>
        </w:tc>
        <w:tc>
          <w:tcPr>
            <w:tcW w:w="335" w:type="pct"/>
            <w:shd w:val="clear" w:color="auto" w:fill="auto"/>
            <w:hideMark/>
          </w:tcPr>
          <w:p w14:paraId="4085F4A1" w14:textId="77777777" w:rsidR="005116EC" w:rsidRPr="008349A4" w:rsidRDefault="00F25880" w:rsidP="0064191A">
            <w:pPr>
              <w:spacing w:after="0" w:line="240" w:lineRule="auto"/>
              <w:rPr>
                <w:rFonts w:cs="Times New Roman"/>
                <w:szCs w:val="24"/>
              </w:rPr>
            </w:pPr>
            <w:r w:rsidRPr="008349A4">
              <w:rPr>
                <w:rFonts w:cs="Times New Roman"/>
                <w:szCs w:val="24"/>
              </w:rPr>
              <w:t>3.5</w:t>
            </w:r>
            <w:r w:rsidR="005116EC" w:rsidRPr="008349A4">
              <w:rPr>
                <w:rFonts w:cs="Times New Roman"/>
                <w:szCs w:val="24"/>
              </w:rPr>
              <w:t>%</w:t>
            </w:r>
          </w:p>
        </w:tc>
        <w:tc>
          <w:tcPr>
            <w:tcW w:w="390" w:type="pct"/>
            <w:shd w:val="clear" w:color="auto" w:fill="auto"/>
            <w:hideMark/>
          </w:tcPr>
          <w:p w14:paraId="6E068E11" w14:textId="77777777" w:rsidR="005116EC" w:rsidRPr="008349A4" w:rsidRDefault="00F25880" w:rsidP="0064191A">
            <w:pPr>
              <w:spacing w:after="0" w:line="240" w:lineRule="auto"/>
              <w:rPr>
                <w:rFonts w:cs="Times New Roman"/>
                <w:szCs w:val="24"/>
              </w:rPr>
            </w:pPr>
            <w:r w:rsidRPr="008349A4">
              <w:rPr>
                <w:rFonts w:cs="Times New Roman"/>
                <w:szCs w:val="24"/>
              </w:rPr>
              <w:t>8.1</w:t>
            </w:r>
            <w:r w:rsidR="005116EC" w:rsidRPr="008349A4">
              <w:rPr>
                <w:rFonts w:cs="Times New Roman"/>
                <w:szCs w:val="24"/>
              </w:rPr>
              <w:t>%</w:t>
            </w:r>
          </w:p>
        </w:tc>
        <w:tc>
          <w:tcPr>
            <w:tcW w:w="336" w:type="pct"/>
            <w:shd w:val="clear" w:color="auto" w:fill="auto"/>
            <w:hideMark/>
          </w:tcPr>
          <w:p w14:paraId="0C850A41" w14:textId="77777777" w:rsidR="005116EC" w:rsidRPr="008349A4" w:rsidRDefault="00F25880" w:rsidP="0064191A">
            <w:pPr>
              <w:spacing w:after="0" w:line="240" w:lineRule="auto"/>
              <w:rPr>
                <w:rFonts w:cs="Times New Roman"/>
                <w:szCs w:val="24"/>
              </w:rPr>
            </w:pPr>
            <w:r w:rsidRPr="008349A4">
              <w:rPr>
                <w:rFonts w:cs="Times New Roman"/>
                <w:szCs w:val="24"/>
              </w:rPr>
              <w:t>1.2</w:t>
            </w:r>
            <w:r w:rsidR="005116EC" w:rsidRPr="008349A4">
              <w:rPr>
                <w:rFonts w:cs="Times New Roman"/>
                <w:szCs w:val="24"/>
              </w:rPr>
              <w:t>%</w:t>
            </w:r>
          </w:p>
        </w:tc>
        <w:tc>
          <w:tcPr>
            <w:tcW w:w="406" w:type="pct"/>
            <w:shd w:val="clear" w:color="auto" w:fill="auto"/>
            <w:hideMark/>
          </w:tcPr>
          <w:p w14:paraId="66E71EA0" w14:textId="77777777" w:rsidR="005116EC" w:rsidRPr="008349A4" w:rsidRDefault="00F25880" w:rsidP="0064191A">
            <w:pPr>
              <w:spacing w:after="0" w:line="240" w:lineRule="auto"/>
              <w:rPr>
                <w:rFonts w:cs="Times New Roman"/>
                <w:szCs w:val="24"/>
              </w:rPr>
            </w:pPr>
            <w:r w:rsidRPr="008349A4">
              <w:rPr>
                <w:rFonts w:cs="Times New Roman"/>
                <w:szCs w:val="24"/>
              </w:rPr>
              <w:t>55.8</w:t>
            </w:r>
            <w:r w:rsidR="005116EC" w:rsidRPr="008349A4">
              <w:rPr>
                <w:rFonts w:cs="Times New Roman"/>
                <w:szCs w:val="24"/>
              </w:rPr>
              <w:t>%</w:t>
            </w:r>
          </w:p>
        </w:tc>
        <w:tc>
          <w:tcPr>
            <w:tcW w:w="390" w:type="pct"/>
            <w:shd w:val="clear" w:color="auto" w:fill="auto"/>
            <w:hideMark/>
          </w:tcPr>
          <w:p w14:paraId="4B8ED71C" w14:textId="77777777" w:rsidR="005116EC" w:rsidRPr="008349A4" w:rsidRDefault="00F25880" w:rsidP="0064191A">
            <w:pPr>
              <w:spacing w:after="0" w:line="240" w:lineRule="auto"/>
              <w:rPr>
                <w:rFonts w:cs="Times New Roman"/>
                <w:szCs w:val="24"/>
              </w:rPr>
            </w:pPr>
            <w:r w:rsidRPr="008349A4">
              <w:rPr>
                <w:rFonts w:cs="Times New Roman"/>
                <w:szCs w:val="24"/>
              </w:rPr>
              <w:t>31.4</w:t>
            </w:r>
            <w:r w:rsidR="005116EC" w:rsidRPr="008349A4">
              <w:rPr>
                <w:rFonts w:cs="Times New Roman"/>
                <w:szCs w:val="24"/>
              </w:rPr>
              <w:t>%</w:t>
            </w:r>
          </w:p>
        </w:tc>
        <w:tc>
          <w:tcPr>
            <w:tcW w:w="409" w:type="pct"/>
            <w:shd w:val="clear" w:color="auto" w:fill="auto"/>
          </w:tcPr>
          <w:p w14:paraId="41DF3818" w14:textId="77777777" w:rsidR="005116EC" w:rsidRPr="008349A4" w:rsidRDefault="005116EC" w:rsidP="003619B3">
            <w:pPr>
              <w:autoSpaceDE w:val="0"/>
              <w:autoSpaceDN w:val="0"/>
              <w:adjustRightInd w:val="0"/>
              <w:spacing w:line="240" w:lineRule="auto"/>
              <w:jc w:val="right"/>
              <w:rPr>
                <w:rFonts w:cs="Times New Roman"/>
                <w:szCs w:val="24"/>
              </w:rPr>
            </w:pPr>
            <w:r w:rsidRPr="008349A4">
              <w:rPr>
                <w:rFonts w:cs="Times New Roman"/>
                <w:szCs w:val="24"/>
              </w:rPr>
              <w:t>4.03</w:t>
            </w:r>
          </w:p>
        </w:tc>
        <w:tc>
          <w:tcPr>
            <w:tcW w:w="549" w:type="pct"/>
            <w:shd w:val="clear" w:color="auto" w:fill="auto"/>
          </w:tcPr>
          <w:p w14:paraId="2B77D247" w14:textId="77777777" w:rsidR="005116EC" w:rsidRPr="008349A4" w:rsidRDefault="005116EC" w:rsidP="003619B3">
            <w:pPr>
              <w:autoSpaceDE w:val="0"/>
              <w:autoSpaceDN w:val="0"/>
              <w:adjustRightInd w:val="0"/>
              <w:spacing w:line="240" w:lineRule="auto"/>
              <w:jc w:val="right"/>
              <w:rPr>
                <w:rFonts w:cs="Times New Roman"/>
                <w:szCs w:val="24"/>
              </w:rPr>
            </w:pPr>
            <w:r w:rsidRPr="008349A4">
              <w:rPr>
                <w:rFonts w:cs="Times New Roman"/>
                <w:szCs w:val="24"/>
              </w:rPr>
              <w:t>.98</w:t>
            </w:r>
            <w:r w:rsidR="003619B3" w:rsidRPr="008349A4">
              <w:rPr>
                <w:rFonts w:cs="Times New Roman"/>
                <w:szCs w:val="24"/>
              </w:rPr>
              <w:t>9</w:t>
            </w:r>
          </w:p>
        </w:tc>
      </w:tr>
      <w:tr w:rsidR="005116EC" w:rsidRPr="008349A4" w14:paraId="303CC37E" w14:textId="77777777" w:rsidTr="00B33CC5">
        <w:trPr>
          <w:trHeight w:val="562"/>
        </w:trPr>
        <w:tc>
          <w:tcPr>
            <w:tcW w:w="2185" w:type="pct"/>
            <w:shd w:val="clear" w:color="auto" w:fill="auto"/>
            <w:hideMark/>
          </w:tcPr>
          <w:p w14:paraId="3173C4E4"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 xml:space="preserve">There is decline in the overall administrative costs </w:t>
            </w:r>
          </w:p>
        </w:tc>
        <w:tc>
          <w:tcPr>
            <w:tcW w:w="335" w:type="pct"/>
            <w:shd w:val="clear" w:color="auto" w:fill="auto"/>
            <w:hideMark/>
          </w:tcPr>
          <w:p w14:paraId="41552D47" w14:textId="77777777" w:rsidR="005116EC" w:rsidRPr="008349A4" w:rsidRDefault="00F25880"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90" w:type="pct"/>
            <w:shd w:val="clear" w:color="auto" w:fill="auto"/>
            <w:hideMark/>
          </w:tcPr>
          <w:p w14:paraId="7BB6DD72" w14:textId="77777777" w:rsidR="005116EC" w:rsidRPr="008349A4" w:rsidRDefault="00F25880" w:rsidP="0064191A">
            <w:pPr>
              <w:spacing w:after="0" w:line="240" w:lineRule="auto"/>
              <w:rPr>
                <w:rFonts w:cs="Times New Roman"/>
                <w:szCs w:val="24"/>
              </w:rPr>
            </w:pPr>
            <w:r w:rsidRPr="008349A4">
              <w:rPr>
                <w:rFonts w:cs="Times New Roman"/>
                <w:szCs w:val="24"/>
              </w:rPr>
              <w:t>7.0</w:t>
            </w:r>
            <w:r w:rsidR="005116EC" w:rsidRPr="008349A4">
              <w:rPr>
                <w:rFonts w:cs="Times New Roman"/>
                <w:szCs w:val="24"/>
              </w:rPr>
              <w:t>%</w:t>
            </w:r>
          </w:p>
        </w:tc>
        <w:tc>
          <w:tcPr>
            <w:tcW w:w="336" w:type="pct"/>
            <w:shd w:val="clear" w:color="auto" w:fill="auto"/>
            <w:hideMark/>
          </w:tcPr>
          <w:p w14:paraId="315A6AC2" w14:textId="77777777" w:rsidR="005116EC" w:rsidRPr="008349A4" w:rsidRDefault="00F25880" w:rsidP="0064191A">
            <w:pPr>
              <w:spacing w:after="0" w:line="240" w:lineRule="auto"/>
              <w:rPr>
                <w:rFonts w:cs="Times New Roman"/>
                <w:szCs w:val="24"/>
              </w:rPr>
            </w:pPr>
            <w:r w:rsidRPr="008349A4">
              <w:rPr>
                <w:rFonts w:cs="Times New Roman"/>
                <w:szCs w:val="24"/>
              </w:rPr>
              <w:t>4.7</w:t>
            </w:r>
            <w:r w:rsidR="005116EC" w:rsidRPr="008349A4">
              <w:rPr>
                <w:rFonts w:cs="Times New Roman"/>
                <w:szCs w:val="24"/>
              </w:rPr>
              <w:t>%</w:t>
            </w:r>
          </w:p>
        </w:tc>
        <w:tc>
          <w:tcPr>
            <w:tcW w:w="406" w:type="pct"/>
            <w:shd w:val="clear" w:color="auto" w:fill="auto"/>
            <w:hideMark/>
          </w:tcPr>
          <w:p w14:paraId="74BE5031" w14:textId="77777777" w:rsidR="005116EC" w:rsidRPr="008349A4" w:rsidRDefault="00F25880" w:rsidP="0064191A">
            <w:pPr>
              <w:spacing w:after="0" w:line="240" w:lineRule="auto"/>
              <w:rPr>
                <w:rFonts w:cs="Times New Roman"/>
                <w:szCs w:val="24"/>
              </w:rPr>
            </w:pPr>
            <w:r w:rsidRPr="008349A4">
              <w:rPr>
                <w:rFonts w:cs="Times New Roman"/>
                <w:szCs w:val="24"/>
              </w:rPr>
              <w:t>46.5</w:t>
            </w:r>
            <w:r w:rsidR="005116EC" w:rsidRPr="008349A4">
              <w:rPr>
                <w:rFonts w:cs="Times New Roman"/>
                <w:szCs w:val="24"/>
              </w:rPr>
              <w:t>%</w:t>
            </w:r>
          </w:p>
        </w:tc>
        <w:tc>
          <w:tcPr>
            <w:tcW w:w="390" w:type="pct"/>
            <w:shd w:val="clear" w:color="auto" w:fill="auto"/>
            <w:hideMark/>
          </w:tcPr>
          <w:p w14:paraId="44175F16" w14:textId="77777777" w:rsidR="005116EC" w:rsidRPr="008349A4" w:rsidRDefault="00F25880" w:rsidP="0064191A">
            <w:pPr>
              <w:spacing w:after="0" w:line="240" w:lineRule="auto"/>
              <w:rPr>
                <w:rFonts w:cs="Times New Roman"/>
                <w:szCs w:val="24"/>
              </w:rPr>
            </w:pPr>
            <w:r w:rsidRPr="008349A4">
              <w:rPr>
                <w:rFonts w:cs="Times New Roman"/>
                <w:szCs w:val="24"/>
              </w:rPr>
              <w:t>39.5</w:t>
            </w:r>
            <w:r w:rsidR="005116EC" w:rsidRPr="008349A4">
              <w:rPr>
                <w:rFonts w:cs="Times New Roman"/>
                <w:szCs w:val="24"/>
              </w:rPr>
              <w:t>%</w:t>
            </w:r>
          </w:p>
        </w:tc>
        <w:tc>
          <w:tcPr>
            <w:tcW w:w="409" w:type="pct"/>
            <w:shd w:val="clear" w:color="auto" w:fill="auto"/>
          </w:tcPr>
          <w:p w14:paraId="4FA7AF6D" w14:textId="77777777" w:rsidR="005116EC" w:rsidRPr="008349A4" w:rsidRDefault="005116EC" w:rsidP="003619B3">
            <w:pPr>
              <w:autoSpaceDE w:val="0"/>
              <w:autoSpaceDN w:val="0"/>
              <w:adjustRightInd w:val="0"/>
              <w:spacing w:line="240" w:lineRule="auto"/>
              <w:jc w:val="right"/>
              <w:rPr>
                <w:rFonts w:cs="Times New Roman"/>
                <w:szCs w:val="24"/>
              </w:rPr>
            </w:pPr>
            <w:r w:rsidRPr="008349A4">
              <w:rPr>
                <w:rFonts w:cs="Times New Roman"/>
                <w:szCs w:val="24"/>
              </w:rPr>
              <w:t>4.1</w:t>
            </w:r>
            <w:r w:rsidR="003619B3" w:rsidRPr="008349A4">
              <w:rPr>
                <w:rFonts w:cs="Times New Roman"/>
                <w:szCs w:val="24"/>
              </w:rPr>
              <w:t>4</w:t>
            </w:r>
          </w:p>
        </w:tc>
        <w:tc>
          <w:tcPr>
            <w:tcW w:w="549" w:type="pct"/>
            <w:shd w:val="clear" w:color="auto" w:fill="auto"/>
          </w:tcPr>
          <w:p w14:paraId="6F01B9AB" w14:textId="77777777" w:rsidR="005116EC" w:rsidRPr="008349A4" w:rsidRDefault="005116EC" w:rsidP="003619B3">
            <w:pPr>
              <w:autoSpaceDE w:val="0"/>
              <w:autoSpaceDN w:val="0"/>
              <w:adjustRightInd w:val="0"/>
              <w:spacing w:line="240" w:lineRule="auto"/>
              <w:jc w:val="right"/>
              <w:rPr>
                <w:rFonts w:cs="Times New Roman"/>
                <w:szCs w:val="24"/>
              </w:rPr>
            </w:pPr>
            <w:r w:rsidRPr="008349A4">
              <w:rPr>
                <w:rFonts w:cs="Times New Roman"/>
                <w:szCs w:val="24"/>
              </w:rPr>
              <w:t>.9</w:t>
            </w:r>
            <w:r w:rsidR="003619B3" w:rsidRPr="008349A4">
              <w:rPr>
                <w:rFonts w:cs="Times New Roman"/>
                <w:szCs w:val="24"/>
              </w:rPr>
              <w:t>60</w:t>
            </w:r>
          </w:p>
        </w:tc>
      </w:tr>
      <w:tr w:rsidR="005116EC" w:rsidRPr="008349A4" w14:paraId="31E44CF3" w14:textId="77777777" w:rsidTr="00B33CC5">
        <w:trPr>
          <w:trHeight w:val="728"/>
        </w:trPr>
        <w:tc>
          <w:tcPr>
            <w:tcW w:w="2185" w:type="pct"/>
            <w:shd w:val="clear" w:color="auto" w:fill="auto"/>
          </w:tcPr>
          <w:p w14:paraId="262481AE"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 xml:space="preserve">There is high efficiency of cost cutting and increase in profitability  </w:t>
            </w:r>
          </w:p>
        </w:tc>
        <w:tc>
          <w:tcPr>
            <w:tcW w:w="335" w:type="pct"/>
            <w:shd w:val="clear" w:color="auto" w:fill="auto"/>
          </w:tcPr>
          <w:p w14:paraId="618FBFEF" w14:textId="77777777" w:rsidR="005116EC" w:rsidRPr="008349A4" w:rsidRDefault="00F25880"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90" w:type="pct"/>
            <w:shd w:val="clear" w:color="auto" w:fill="auto"/>
          </w:tcPr>
          <w:p w14:paraId="62C317DA" w14:textId="77777777" w:rsidR="005116EC" w:rsidRPr="008349A4" w:rsidRDefault="00F25880" w:rsidP="0064191A">
            <w:pPr>
              <w:spacing w:after="0" w:line="240" w:lineRule="auto"/>
              <w:rPr>
                <w:rFonts w:cs="Times New Roman"/>
                <w:szCs w:val="24"/>
              </w:rPr>
            </w:pPr>
            <w:r w:rsidRPr="008349A4">
              <w:rPr>
                <w:rFonts w:cs="Times New Roman"/>
                <w:szCs w:val="24"/>
              </w:rPr>
              <w:t>4.7</w:t>
            </w:r>
            <w:r w:rsidR="005116EC" w:rsidRPr="008349A4">
              <w:rPr>
                <w:rFonts w:cs="Times New Roman"/>
                <w:szCs w:val="24"/>
              </w:rPr>
              <w:t>%</w:t>
            </w:r>
          </w:p>
        </w:tc>
        <w:tc>
          <w:tcPr>
            <w:tcW w:w="336" w:type="pct"/>
            <w:shd w:val="clear" w:color="auto" w:fill="auto"/>
          </w:tcPr>
          <w:p w14:paraId="7176F2D7" w14:textId="77777777" w:rsidR="005116EC" w:rsidRPr="008349A4" w:rsidRDefault="00F25880"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406" w:type="pct"/>
            <w:shd w:val="clear" w:color="auto" w:fill="auto"/>
          </w:tcPr>
          <w:p w14:paraId="7B4F0A7A" w14:textId="77777777" w:rsidR="005116EC" w:rsidRPr="008349A4" w:rsidRDefault="00F25880" w:rsidP="0064191A">
            <w:pPr>
              <w:spacing w:after="0" w:line="240" w:lineRule="auto"/>
              <w:rPr>
                <w:rFonts w:cs="Times New Roman"/>
                <w:szCs w:val="24"/>
              </w:rPr>
            </w:pPr>
            <w:r w:rsidRPr="008349A4">
              <w:rPr>
                <w:rFonts w:cs="Times New Roman"/>
                <w:szCs w:val="24"/>
              </w:rPr>
              <w:t>55.8</w:t>
            </w:r>
            <w:r w:rsidR="005116EC" w:rsidRPr="008349A4">
              <w:rPr>
                <w:rFonts w:cs="Times New Roman"/>
                <w:szCs w:val="24"/>
              </w:rPr>
              <w:t>%</w:t>
            </w:r>
          </w:p>
        </w:tc>
        <w:tc>
          <w:tcPr>
            <w:tcW w:w="390" w:type="pct"/>
            <w:shd w:val="clear" w:color="auto" w:fill="auto"/>
          </w:tcPr>
          <w:p w14:paraId="2251EB93" w14:textId="77777777" w:rsidR="005116EC" w:rsidRPr="008349A4" w:rsidRDefault="00F25880" w:rsidP="0064191A">
            <w:pPr>
              <w:spacing w:after="0" w:line="240" w:lineRule="auto"/>
              <w:rPr>
                <w:rFonts w:cs="Times New Roman"/>
                <w:szCs w:val="24"/>
              </w:rPr>
            </w:pPr>
            <w:r w:rsidRPr="008349A4">
              <w:rPr>
                <w:rFonts w:cs="Times New Roman"/>
                <w:szCs w:val="24"/>
              </w:rPr>
              <w:t>34.9</w:t>
            </w:r>
            <w:r w:rsidR="005116EC" w:rsidRPr="008349A4">
              <w:rPr>
                <w:rFonts w:cs="Times New Roman"/>
                <w:szCs w:val="24"/>
              </w:rPr>
              <w:t>%</w:t>
            </w:r>
          </w:p>
        </w:tc>
        <w:tc>
          <w:tcPr>
            <w:tcW w:w="409" w:type="pct"/>
            <w:shd w:val="clear" w:color="auto" w:fill="auto"/>
          </w:tcPr>
          <w:p w14:paraId="3BC7269E" w14:textId="77777777" w:rsidR="005116EC" w:rsidRPr="008349A4" w:rsidRDefault="005116EC" w:rsidP="00DD4430">
            <w:pPr>
              <w:autoSpaceDE w:val="0"/>
              <w:autoSpaceDN w:val="0"/>
              <w:adjustRightInd w:val="0"/>
              <w:spacing w:line="240" w:lineRule="auto"/>
              <w:jc w:val="right"/>
              <w:rPr>
                <w:rFonts w:cs="Times New Roman"/>
                <w:szCs w:val="24"/>
              </w:rPr>
            </w:pPr>
            <w:r w:rsidRPr="008349A4">
              <w:rPr>
                <w:rFonts w:cs="Times New Roman"/>
                <w:szCs w:val="24"/>
              </w:rPr>
              <w:t>4.16</w:t>
            </w:r>
          </w:p>
        </w:tc>
        <w:tc>
          <w:tcPr>
            <w:tcW w:w="549" w:type="pct"/>
            <w:shd w:val="clear" w:color="auto" w:fill="auto"/>
          </w:tcPr>
          <w:p w14:paraId="6221486C" w14:textId="77777777" w:rsidR="005116EC" w:rsidRPr="008349A4" w:rsidRDefault="005116EC" w:rsidP="00DD4430">
            <w:pPr>
              <w:autoSpaceDE w:val="0"/>
              <w:autoSpaceDN w:val="0"/>
              <w:adjustRightInd w:val="0"/>
              <w:spacing w:line="240" w:lineRule="auto"/>
              <w:jc w:val="right"/>
              <w:rPr>
                <w:rFonts w:cs="Times New Roman"/>
                <w:szCs w:val="24"/>
              </w:rPr>
            </w:pPr>
            <w:r w:rsidRPr="008349A4">
              <w:rPr>
                <w:rFonts w:cs="Times New Roman"/>
                <w:szCs w:val="24"/>
              </w:rPr>
              <w:t>.86</w:t>
            </w:r>
            <w:r w:rsidR="00DD4430" w:rsidRPr="008349A4">
              <w:rPr>
                <w:rFonts w:cs="Times New Roman"/>
                <w:szCs w:val="24"/>
              </w:rPr>
              <w:t>6</w:t>
            </w:r>
          </w:p>
        </w:tc>
      </w:tr>
      <w:tr w:rsidR="005116EC" w:rsidRPr="008349A4" w14:paraId="4823B3CE" w14:textId="77777777" w:rsidTr="00B33CC5">
        <w:trPr>
          <w:trHeight w:val="552"/>
        </w:trPr>
        <w:tc>
          <w:tcPr>
            <w:tcW w:w="2185" w:type="pct"/>
            <w:shd w:val="clear" w:color="auto" w:fill="auto"/>
          </w:tcPr>
          <w:p w14:paraId="1E68C778"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 xml:space="preserve">There is high response to dynamic customer needs in regards to the competition in the surrounding market   </w:t>
            </w:r>
          </w:p>
        </w:tc>
        <w:tc>
          <w:tcPr>
            <w:tcW w:w="335" w:type="pct"/>
            <w:shd w:val="clear" w:color="auto" w:fill="auto"/>
          </w:tcPr>
          <w:p w14:paraId="34B8FB1F" w14:textId="77777777" w:rsidR="005116EC" w:rsidRPr="008349A4" w:rsidRDefault="00D4436C"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90" w:type="pct"/>
            <w:shd w:val="clear" w:color="auto" w:fill="auto"/>
          </w:tcPr>
          <w:p w14:paraId="37869467" w14:textId="77777777" w:rsidR="005116EC" w:rsidRPr="008349A4" w:rsidRDefault="00D4436C" w:rsidP="0064191A">
            <w:pPr>
              <w:spacing w:after="0" w:line="240" w:lineRule="auto"/>
              <w:rPr>
                <w:rFonts w:cs="Times New Roman"/>
                <w:szCs w:val="24"/>
              </w:rPr>
            </w:pPr>
            <w:r w:rsidRPr="008349A4">
              <w:rPr>
                <w:rFonts w:cs="Times New Roman"/>
                <w:szCs w:val="24"/>
              </w:rPr>
              <w:t>3.5</w:t>
            </w:r>
            <w:r w:rsidR="005116EC" w:rsidRPr="008349A4">
              <w:rPr>
                <w:rFonts w:cs="Times New Roman"/>
                <w:szCs w:val="24"/>
              </w:rPr>
              <w:t>%</w:t>
            </w:r>
          </w:p>
        </w:tc>
        <w:tc>
          <w:tcPr>
            <w:tcW w:w="336" w:type="pct"/>
            <w:shd w:val="clear" w:color="auto" w:fill="auto"/>
          </w:tcPr>
          <w:p w14:paraId="40F7F97A" w14:textId="77777777" w:rsidR="005116EC" w:rsidRPr="008349A4" w:rsidRDefault="00D4436C"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406" w:type="pct"/>
            <w:shd w:val="clear" w:color="auto" w:fill="auto"/>
          </w:tcPr>
          <w:p w14:paraId="042A90CB" w14:textId="77777777" w:rsidR="005116EC" w:rsidRPr="008349A4" w:rsidRDefault="00D4436C" w:rsidP="0064191A">
            <w:pPr>
              <w:spacing w:after="0" w:line="240" w:lineRule="auto"/>
              <w:rPr>
                <w:rFonts w:cs="Times New Roman"/>
                <w:szCs w:val="24"/>
              </w:rPr>
            </w:pPr>
            <w:r w:rsidRPr="008349A4">
              <w:rPr>
                <w:rFonts w:cs="Times New Roman"/>
                <w:szCs w:val="24"/>
              </w:rPr>
              <w:t>51.2</w:t>
            </w:r>
            <w:r w:rsidR="005116EC" w:rsidRPr="008349A4">
              <w:rPr>
                <w:rFonts w:cs="Times New Roman"/>
                <w:szCs w:val="24"/>
              </w:rPr>
              <w:t>%</w:t>
            </w:r>
          </w:p>
        </w:tc>
        <w:tc>
          <w:tcPr>
            <w:tcW w:w="390" w:type="pct"/>
            <w:shd w:val="clear" w:color="auto" w:fill="auto"/>
          </w:tcPr>
          <w:p w14:paraId="70017C8E" w14:textId="77777777" w:rsidR="005116EC" w:rsidRPr="008349A4" w:rsidRDefault="00D4436C" w:rsidP="0064191A">
            <w:pPr>
              <w:spacing w:after="0" w:line="240" w:lineRule="auto"/>
              <w:rPr>
                <w:rFonts w:cs="Times New Roman"/>
                <w:szCs w:val="24"/>
              </w:rPr>
            </w:pPr>
            <w:r w:rsidRPr="008349A4">
              <w:rPr>
                <w:rFonts w:cs="Times New Roman"/>
                <w:szCs w:val="24"/>
              </w:rPr>
              <w:t>40.7</w:t>
            </w:r>
            <w:r w:rsidR="005116EC" w:rsidRPr="008349A4">
              <w:rPr>
                <w:rFonts w:cs="Times New Roman"/>
                <w:szCs w:val="24"/>
              </w:rPr>
              <w:t>%</w:t>
            </w:r>
          </w:p>
        </w:tc>
        <w:tc>
          <w:tcPr>
            <w:tcW w:w="409" w:type="pct"/>
            <w:shd w:val="clear" w:color="auto" w:fill="auto"/>
          </w:tcPr>
          <w:p w14:paraId="0414585D" w14:textId="77777777" w:rsidR="005116EC" w:rsidRPr="008349A4" w:rsidRDefault="005116EC" w:rsidP="00DD4430">
            <w:pPr>
              <w:autoSpaceDE w:val="0"/>
              <w:autoSpaceDN w:val="0"/>
              <w:adjustRightInd w:val="0"/>
              <w:spacing w:line="240" w:lineRule="auto"/>
              <w:jc w:val="right"/>
              <w:rPr>
                <w:rFonts w:cs="Times New Roman"/>
                <w:szCs w:val="24"/>
              </w:rPr>
            </w:pPr>
            <w:r w:rsidRPr="008349A4">
              <w:rPr>
                <w:rFonts w:cs="Times New Roman"/>
                <w:szCs w:val="24"/>
              </w:rPr>
              <w:t>4.24</w:t>
            </w:r>
          </w:p>
        </w:tc>
        <w:tc>
          <w:tcPr>
            <w:tcW w:w="549" w:type="pct"/>
            <w:shd w:val="clear" w:color="auto" w:fill="auto"/>
          </w:tcPr>
          <w:p w14:paraId="1B8E962B" w14:textId="77777777" w:rsidR="005116EC" w:rsidRPr="008349A4" w:rsidRDefault="005116EC" w:rsidP="00DD4430">
            <w:pPr>
              <w:autoSpaceDE w:val="0"/>
              <w:autoSpaceDN w:val="0"/>
              <w:adjustRightInd w:val="0"/>
              <w:spacing w:line="240" w:lineRule="auto"/>
              <w:jc w:val="right"/>
              <w:rPr>
                <w:rFonts w:cs="Times New Roman"/>
                <w:szCs w:val="24"/>
              </w:rPr>
            </w:pPr>
            <w:r w:rsidRPr="008349A4">
              <w:rPr>
                <w:rFonts w:cs="Times New Roman"/>
                <w:szCs w:val="24"/>
              </w:rPr>
              <w:t>.853</w:t>
            </w:r>
          </w:p>
        </w:tc>
      </w:tr>
      <w:tr w:rsidR="005116EC" w:rsidRPr="008349A4" w14:paraId="32A5EDE7" w14:textId="77777777" w:rsidTr="00B33CC5">
        <w:trPr>
          <w:trHeight w:val="552"/>
        </w:trPr>
        <w:tc>
          <w:tcPr>
            <w:tcW w:w="2185" w:type="pct"/>
            <w:shd w:val="clear" w:color="auto" w:fill="auto"/>
          </w:tcPr>
          <w:p w14:paraId="1CB5CAEB"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 xml:space="preserve">There is an accurate demand for performance of the company that will impact the market share level </w:t>
            </w:r>
          </w:p>
        </w:tc>
        <w:tc>
          <w:tcPr>
            <w:tcW w:w="335" w:type="pct"/>
            <w:shd w:val="clear" w:color="auto" w:fill="auto"/>
          </w:tcPr>
          <w:p w14:paraId="05364E20" w14:textId="77777777" w:rsidR="005116EC" w:rsidRPr="008349A4" w:rsidRDefault="00D4436C"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90" w:type="pct"/>
            <w:shd w:val="clear" w:color="auto" w:fill="auto"/>
          </w:tcPr>
          <w:p w14:paraId="0F5FD04F" w14:textId="77777777" w:rsidR="005116EC" w:rsidRPr="008349A4" w:rsidRDefault="00D4436C" w:rsidP="0064191A">
            <w:pPr>
              <w:spacing w:after="0" w:line="240" w:lineRule="auto"/>
              <w:rPr>
                <w:rFonts w:cs="Times New Roman"/>
                <w:szCs w:val="24"/>
              </w:rPr>
            </w:pPr>
            <w:r w:rsidRPr="008349A4">
              <w:rPr>
                <w:rFonts w:cs="Times New Roman"/>
                <w:szCs w:val="24"/>
              </w:rPr>
              <w:t>3</w:t>
            </w:r>
            <w:r w:rsidR="005116EC" w:rsidRPr="008349A4">
              <w:rPr>
                <w:rFonts w:cs="Times New Roman"/>
                <w:szCs w:val="24"/>
              </w:rPr>
              <w:t>.5%</w:t>
            </w:r>
          </w:p>
        </w:tc>
        <w:tc>
          <w:tcPr>
            <w:tcW w:w="336" w:type="pct"/>
            <w:shd w:val="clear" w:color="auto" w:fill="auto"/>
          </w:tcPr>
          <w:p w14:paraId="69C72064" w14:textId="77777777" w:rsidR="005116EC" w:rsidRPr="008349A4" w:rsidRDefault="00D4436C" w:rsidP="0064191A">
            <w:pPr>
              <w:spacing w:after="0" w:line="240" w:lineRule="auto"/>
              <w:rPr>
                <w:rFonts w:cs="Times New Roman"/>
                <w:szCs w:val="24"/>
              </w:rPr>
            </w:pPr>
            <w:r w:rsidRPr="008349A4">
              <w:rPr>
                <w:rFonts w:cs="Times New Roman"/>
                <w:szCs w:val="24"/>
              </w:rPr>
              <w:t>4.7</w:t>
            </w:r>
            <w:r w:rsidR="005116EC" w:rsidRPr="008349A4">
              <w:rPr>
                <w:rFonts w:cs="Times New Roman"/>
                <w:szCs w:val="24"/>
              </w:rPr>
              <w:t>%</w:t>
            </w:r>
          </w:p>
        </w:tc>
        <w:tc>
          <w:tcPr>
            <w:tcW w:w="406" w:type="pct"/>
            <w:shd w:val="clear" w:color="auto" w:fill="auto"/>
          </w:tcPr>
          <w:p w14:paraId="1732974A" w14:textId="77777777" w:rsidR="005116EC" w:rsidRPr="008349A4" w:rsidRDefault="00D4436C" w:rsidP="0064191A">
            <w:pPr>
              <w:spacing w:after="0" w:line="240" w:lineRule="auto"/>
              <w:rPr>
                <w:rFonts w:cs="Times New Roman"/>
                <w:szCs w:val="24"/>
              </w:rPr>
            </w:pPr>
            <w:r w:rsidRPr="008349A4">
              <w:rPr>
                <w:rFonts w:cs="Times New Roman"/>
                <w:szCs w:val="24"/>
              </w:rPr>
              <w:t>60.5</w:t>
            </w:r>
            <w:r w:rsidR="005116EC" w:rsidRPr="008349A4">
              <w:rPr>
                <w:rFonts w:cs="Times New Roman"/>
                <w:szCs w:val="24"/>
              </w:rPr>
              <w:t>%</w:t>
            </w:r>
          </w:p>
        </w:tc>
        <w:tc>
          <w:tcPr>
            <w:tcW w:w="390" w:type="pct"/>
            <w:shd w:val="clear" w:color="auto" w:fill="auto"/>
          </w:tcPr>
          <w:p w14:paraId="0AE2A822" w14:textId="77777777" w:rsidR="005116EC" w:rsidRPr="008349A4" w:rsidRDefault="00D4436C" w:rsidP="0064191A">
            <w:pPr>
              <w:spacing w:after="0" w:line="240" w:lineRule="auto"/>
              <w:rPr>
                <w:rFonts w:cs="Times New Roman"/>
                <w:szCs w:val="24"/>
              </w:rPr>
            </w:pPr>
            <w:r w:rsidRPr="008349A4">
              <w:rPr>
                <w:rFonts w:cs="Times New Roman"/>
                <w:szCs w:val="24"/>
              </w:rPr>
              <w:t>29.1</w:t>
            </w:r>
            <w:r w:rsidR="005116EC" w:rsidRPr="008349A4">
              <w:rPr>
                <w:rFonts w:cs="Times New Roman"/>
                <w:szCs w:val="24"/>
              </w:rPr>
              <w:t>%</w:t>
            </w:r>
          </w:p>
        </w:tc>
        <w:tc>
          <w:tcPr>
            <w:tcW w:w="409" w:type="pct"/>
            <w:shd w:val="clear" w:color="auto" w:fill="auto"/>
          </w:tcPr>
          <w:p w14:paraId="3458E74F"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4.6</w:t>
            </w:r>
            <w:r w:rsidR="006A2E67" w:rsidRPr="008349A4">
              <w:rPr>
                <w:rFonts w:cs="Times New Roman"/>
                <w:szCs w:val="24"/>
              </w:rPr>
              <w:t>9</w:t>
            </w:r>
          </w:p>
        </w:tc>
        <w:tc>
          <w:tcPr>
            <w:tcW w:w="549" w:type="pct"/>
            <w:shd w:val="clear" w:color="auto" w:fill="auto"/>
          </w:tcPr>
          <w:p w14:paraId="51AE9C10"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.550</w:t>
            </w:r>
          </w:p>
        </w:tc>
      </w:tr>
      <w:tr w:rsidR="005116EC" w:rsidRPr="008349A4" w14:paraId="2D3C837C" w14:textId="77777777" w:rsidTr="00B33CC5">
        <w:trPr>
          <w:trHeight w:val="552"/>
        </w:trPr>
        <w:tc>
          <w:tcPr>
            <w:tcW w:w="2185" w:type="pct"/>
            <w:shd w:val="clear" w:color="auto" w:fill="auto"/>
          </w:tcPr>
          <w:p w14:paraId="22A47376"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There is increased speed with which decision making can be undertaken within the firm to impact on the performance of the company</w:t>
            </w:r>
          </w:p>
        </w:tc>
        <w:tc>
          <w:tcPr>
            <w:tcW w:w="335" w:type="pct"/>
            <w:shd w:val="clear" w:color="auto" w:fill="auto"/>
          </w:tcPr>
          <w:p w14:paraId="19EE46B8" w14:textId="77777777" w:rsidR="005116EC" w:rsidRPr="008349A4" w:rsidRDefault="00D4436C"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90" w:type="pct"/>
            <w:shd w:val="clear" w:color="auto" w:fill="auto"/>
          </w:tcPr>
          <w:p w14:paraId="651BB3F1" w14:textId="77777777" w:rsidR="005116EC" w:rsidRPr="008349A4" w:rsidRDefault="00D4436C" w:rsidP="0064191A">
            <w:pPr>
              <w:spacing w:after="0" w:line="240" w:lineRule="auto"/>
              <w:rPr>
                <w:rFonts w:cs="Times New Roman"/>
                <w:szCs w:val="24"/>
              </w:rPr>
            </w:pPr>
            <w:r w:rsidRPr="008349A4">
              <w:rPr>
                <w:rFonts w:cs="Times New Roman"/>
                <w:szCs w:val="24"/>
              </w:rPr>
              <w:t>2.3</w:t>
            </w:r>
            <w:r w:rsidR="005116EC" w:rsidRPr="008349A4">
              <w:rPr>
                <w:rFonts w:cs="Times New Roman"/>
                <w:szCs w:val="24"/>
              </w:rPr>
              <w:t>%</w:t>
            </w:r>
          </w:p>
        </w:tc>
        <w:tc>
          <w:tcPr>
            <w:tcW w:w="336" w:type="pct"/>
            <w:shd w:val="clear" w:color="auto" w:fill="auto"/>
          </w:tcPr>
          <w:p w14:paraId="72D3201B" w14:textId="77777777" w:rsidR="005116EC" w:rsidRPr="008349A4" w:rsidRDefault="00D4436C" w:rsidP="0064191A">
            <w:pPr>
              <w:spacing w:after="0" w:line="240" w:lineRule="auto"/>
              <w:rPr>
                <w:rFonts w:cs="Times New Roman"/>
                <w:szCs w:val="24"/>
              </w:rPr>
            </w:pPr>
            <w:r w:rsidRPr="008349A4">
              <w:rPr>
                <w:rFonts w:cs="Times New Roman"/>
                <w:szCs w:val="24"/>
              </w:rPr>
              <w:t>2</w:t>
            </w:r>
            <w:r w:rsidR="005116EC" w:rsidRPr="008349A4">
              <w:rPr>
                <w:rFonts w:cs="Times New Roman"/>
                <w:szCs w:val="24"/>
              </w:rPr>
              <w:t>.3%</w:t>
            </w:r>
          </w:p>
        </w:tc>
        <w:tc>
          <w:tcPr>
            <w:tcW w:w="406" w:type="pct"/>
            <w:shd w:val="clear" w:color="auto" w:fill="auto"/>
          </w:tcPr>
          <w:p w14:paraId="288399CE" w14:textId="77777777" w:rsidR="005116EC" w:rsidRPr="008349A4" w:rsidRDefault="00D4436C" w:rsidP="0064191A">
            <w:pPr>
              <w:spacing w:after="0" w:line="240" w:lineRule="auto"/>
              <w:rPr>
                <w:rFonts w:cs="Times New Roman"/>
                <w:szCs w:val="24"/>
              </w:rPr>
            </w:pPr>
            <w:r w:rsidRPr="008349A4">
              <w:rPr>
                <w:rFonts w:cs="Times New Roman"/>
                <w:szCs w:val="24"/>
              </w:rPr>
              <w:t>47.7</w:t>
            </w:r>
            <w:r w:rsidR="005116EC" w:rsidRPr="008349A4">
              <w:rPr>
                <w:rFonts w:cs="Times New Roman"/>
                <w:szCs w:val="24"/>
              </w:rPr>
              <w:t>%</w:t>
            </w:r>
          </w:p>
        </w:tc>
        <w:tc>
          <w:tcPr>
            <w:tcW w:w="390" w:type="pct"/>
            <w:shd w:val="clear" w:color="auto" w:fill="auto"/>
          </w:tcPr>
          <w:p w14:paraId="5BB04030" w14:textId="77777777" w:rsidR="005116EC" w:rsidRPr="008349A4" w:rsidRDefault="00D4436C" w:rsidP="0064191A">
            <w:pPr>
              <w:spacing w:after="0" w:line="240" w:lineRule="auto"/>
              <w:rPr>
                <w:rFonts w:cs="Times New Roman"/>
                <w:szCs w:val="24"/>
              </w:rPr>
            </w:pPr>
            <w:r w:rsidRPr="008349A4">
              <w:rPr>
                <w:rFonts w:cs="Times New Roman"/>
                <w:szCs w:val="24"/>
              </w:rPr>
              <w:t>45.3</w:t>
            </w:r>
            <w:r w:rsidR="005116EC" w:rsidRPr="008349A4">
              <w:rPr>
                <w:rFonts w:cs="Times New Roman"/>
                <w:szCs w:val="24"/>
              </w:rPr>
              <w:t>%</w:t>
            </w:r>
          </w:p>
        </w:tc>
        <w:tc>
          <w:tcPr>
            <w:tcW w:w="409" w:type="pct"/>
            <w:shd w:val="clear" w:color="auto" w:fill="auto"/>
          </w:tcPr>
          <w:p w14:paraId="139B4ECD"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4.31</w:t>
            </w:r>
          </w:p>
        </w:tc>
        <w:tc>
          <w:tcPr>
            <w:tcW w:w="549" w:type="pct"/>
            <w:shd w:val="clear" w:color="auto" w:fill="auto"/>
          </w:tcPr>
          <w:p w14:paraId="482ACE63"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.8</w:t>
            </w:r>
            <w:r w:rsidR="006A2E67" w:rsidRPr="008349A4">
              <w:rPr>
                <w:rFonts w:cs="Times New Roman"/>
                <w:szCs w:val="24"/>
              </w:rPr>
              <w:t>30</w:t>
            </w:r>
          </w:p>
        </w:tc>
      </w:tr>
      <w:tr w:rsidR="005116EC" w:rsidRPr="008349A4" w14:paraId="54DA3786" w14:textId="77777777" w:rsidTr="00B33CC5">
        <w:trPr>
          <w:trHeight w:val="552"/>
        </w:trPr>
        <w:tc>
          <w:tcPr>
            <w:tcW w:w="2185" w:type="pct"/>
            <w:shd w:val="clear" w:color="auto" w:fill="auto"/>
          </w:tcPr>
          <w:p w14:paraId="058CE585"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There is increased creativity in the use of the strategic responses in the market to outdo the competition thus upgrade the performance of the company</w:t>
            </w:r>
          </w:p>
        </w:tc>
        <w:tc>
          <w:tcPr>
            <w:tcW w:w="335" w:type="pct"/>
            <w:shd w:val="clear" w:color="auto" w:fill="auto"/>
          </w:tcPr>
          <w:p w14:paraId="094DDF02" w14:textId="77777777" w:rsidR="005116EC" w:rsidRPr="008349A4" w:rsidRDefault="00D4436C" w:rsidP="0064191A">
            <w:pPr>
              <w:spacing w:after="0" w:line="240" w:lineRule="auto"/>
              <w:rPr>
                <w:rFonts w:cs="Times New Roman"/>
                <w:szCs w:val="24"/>
              </w:rPr>
            </w:pPr>
            <w:r w:rsidRPr="008349A4">
              <w:rPr>
                <w:rFonts w:cs="Times New Roman"/>
                <w:szCs w:val="24"/>
              </w:rPr>
              <w:t>1.2</w:t>
            </w:r>
            <w:r w:rsidR="005116EC" w:rsidRPr="008349A4">
              <w:rPr>
                <w:rFonts w:cs="Times New Roman"/>
                <w:szCs w:val="24"/>
              </w:rPr>
              <w:t>%</w:t>
            </w:r>
          </w:p>
        </w:tc>
        <w:tc>
          <w:tcPr>
            <w:tcW w:w="390" w:type="pct"/>
            <w:shd w:val="clear" w:color="auto" w:fill="auto"/>
          </w:tcPr>
          <w:p w14:paraId="0B711257" w14:textId="77777777" w:rsidR="005116EC" w:rsidRPr="008349A4" w:rsidRDefault="00D4436C" w:rsidP="0064191A">
            <w:pPr>
              <w:spacing w:after="0" w:line="240" w:lineRule="auto"/>
              <w:rPr>
                <w:rFonts w:cs="Times New Roman"/>
                <w:szCs w:val="24"/>
              </w:rPr>
            </w:pPr>
            <w:r w:rsidRPr="008349A4">
              <w:rPr>
                <w:rFonts w:cs="Times New Roman"/>
                <w:szCs w:val="24"/>
              </w:rPr>
              <w:t>1</w:t>
            </w:r>
            <w:r w:rsidR="005116EC" w:rsidRPr="008349A4">
              <w:rPr>
                <w:rFonts w:cs="Times New Roman"/>
                <w:szCs w:val="24"/>
              </w:rPr>
              <w:t>.2%</w:t>
            </w:r>
          </w:p>
        </w:tc>
        <w:tc>
          <w:tcPr>
            <w:tcW w:w="336" w:type="pct"/>
            <w:shd w:val="clear" w:color="auto" w:fill="auto"/>
          </w:tcPr>
          <w:p w14:paraId="0BD95971" w14:textId="77777777" w:rsidR="005116EC" w:rsidRPr="008349A4" w:rsidRDefault="00D4436C" w:rsidP="0064191A">
            <w:pPr>
              <w:spacing w:after="0" w:line="240" w:lineRule="auto"/>
              <w:rPr>
                <w:rFonts w:cs="Times New Roman"/>
                <w:szCs w:val="24"/>
              </w:rPr>
            </w:pPr>
            <w:r w:rsidRPr="008349A4">
              <w:rPr>
                <w:rFonts w:cs="Times New Roman"/>
                <w:szCs w:val="24"/>
              </w:rPr>
              <w:t>1</w:t>
            </w:r>
            <w:r w:rsidR="005116EC" w:rsidRPr="008349A4">
              <w:rPr>
                <w:rFonts w:cs="Times New Roman"/>
                <w:szCs w:val="24"/>
              </w:rPr>
              <w:t>.2%</w:t>
            </w:r>
          </w:p>
        </w:tc>
        <w:tc>
          <w:tcPr>
            <w:tcW w:w="406" w:type="pct"/>
            <w:shd w:val="clear" w:color="auto" w:fill="auto"/>
          </w:tcPr>
          <w:p w14:paraId="2C49029E" w14:textId="77777777" w:rsidR="005116EC" w:rsidRPr="008349A4" w:rsidRDefault="00D4436C" w:rsidP="0064191A">
            <w:pPr>
              <w:spacing w:after="0" w:line="240" w:lineRule="auto"/>
              <w:rPr>
                <w:rFonts w:cs="Times New Roman"/>
                <w:szCs w:val="24"/>
              </w:rPr>
            </w:pPr>
            <w:r w:rsidRPr="008349A4">
              <w:rPr>
                <w:rFonts w:cs="Times New Roman"/>
                <w:szCs w:val="24"/>
              </w:rPr>
              <w:t>57.0</w:t>
            </w:r>
            <w:r w:rsidR="005116EC" w:rsidRPr="008349A4">
              <w:rPr>
                <w:rFonts w:cs="Times New Roman"/>
                <w:szCs w:val="24"/>
              </w:rPr>
              <w:t>%</w:t>
            </w:r>
          </w:p>
        </w:tc>
        <w:tc>
          <w:tcPr>
            <w:tcW w:w="390" w:type="pct"/>
            <w:shd w:val="clear" w:color="auto" w:fill="auto"/>
          </w:tcPr>
          <w:p w14:paraId="07F63494" w14:textId="77777777" w:rsidR="005116EC" w:rsidRPr="008349A4" w:rsidRDefault="00D4436C" w:rsidP="0064191A">
            <w:pPr>
              <w:spacing w:after="0" w:line="240" w:lineRule="auto"/>
              <w:rPr>
                <w:rFonts w:cs="Times New Roman"/>
                <w:szCs w:val="24"/>
              </w:rPr>
            </w:pPr>
            <w:r w:rsidRPr="008349A4">
              <w:rPr>
                <w:rFonts w:cs="Times New Roman"/>
                <w:szCs w:val="24"/>
              </w:rPr>
              <w:t>39.5</w:t>
            </w:r>
            <w:r w:rsidR="005116EC" w:rsidRPr="008349A4">
              <w:rPr>
                <w:rFonts w:cs="Times New Roman"/>
                <w:szCs w:val="24"/>
              </w:rPr>
              <w:t>%</w:t>
            </w:r>
          </w:p>
        </w:tc>
        <w:tc>
          <w:tcPr>
            <w:tcW w:w="409" w:type="pct"/>
            <w:shd w:val="clear" w:color="auto" w:fill="auto"/>
          </w:tcPr>
          <w:p w14:paraId="0B4BC8B1"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4.3</w:t>
            </w:r>
            <w:r w:rsidR="006A2E67" w:rsidRPr="008349A4">
              <w:rPr>
                <w:rFonts w:cs="Times New Roman"/>
                <w:szCs w:val="24"/>
              </w:rPr>
              <w:t>3</w:t>
            </w:r>
          </w:p>
        </w:tc>
        <w:tc>
          <w:tcPr>
            <w:tcW w:w="549" w:type="pct"/>
            <w:shd w:val="clear" w:color="auto" w:fill="auto"/>
          </w:tcPr>
          <w:p w14:paraId="755EE73E"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.676</w:t>
            </w:r>
          </w:p>
        </w:tc>
      </w:tr>
      <w:tr w:rsidR="005116EC" w:rsidRPr="008349A4" w14:paraId="260711B5" w14:textId="77777777" w:rsidTr="00B33CC5">
        <w:trPr>
          <w:trHeight w:val="70"/>
        </w:trPr>
        <w:tc>
          <w:tcPr>
            <w:tcW w:w="2185" w:type="pct"/>
            <w:shd w:val="clear" w:color="auto" w:fill="auto"/>
          </w:tcPr>
          <w:p w14:paraId="5290EF36" w14:textId="77777777" w:rsidR="005116EC" w:rsidRPr="008349A4" w:rsidRDefault="005116EC" w:rsidP="0064191A">
            <w:pPr>
              <w:autoSpaceDE w:val="0"/>
              <w:autoSpaceDN w:val="0"/>
              <w:adjustRightInd w:val="0"/>
              <w:spacing w:line="240" w:lineRule="auto"/>
              <w:rPr>
                <w:rFonts w:cs="Times New Roman"/>
                <w:szCs w:val="24"/>
              </w:rPr>
            </w:pPr>
            <w:r w:rsidRPr="008349A4">
              <w:rPr>
                <w:rFonts w:cs="Times New Roman"/>
                <w:szCs w:val="24"/>
              </w:rPr>
              <w:t>There is an increased level of strategic responses that influences the performance of the company</w:t>
            </w:r>
          </w:p>
        </w:tc>
        <w:tc>
          <w:tcPr>
            <w:tcW w:w="335" w:type="pct"/>
            <w:shd w:val="clear" w:color="auto" w:fill="auto"/>
          </w:tcPr>
          <w:p w14:paraId="1D35DB29" w14:textId="77777777" w:rsidR="005116EC" w:rsidRPr="008349A4" w:rsidRDefault="00D4436C" w:rsidP="0064191A">
            <w:pPr>
              <w:spacing w:after="0" w:line="240" w:lineRule="auto"/>
              <w:rPr>
                <w:rFonts w:cs="Times New Roman"/>
                <w:szCs w:val="24"/>
              </w:rPr>
            </w:pPr>
            <w:r w:rsidRPr="008349A4">
              <w:rPr>
                <w:rFonts w:cs="Times New Roman"/>
                <w:szCs w:val="24"/>
              </w:rPr>
              <w:t>7.0</w:t>
            </w:r>
            <w:r w:rsidR="005116EC" w:rsidRPr="008349A4">
              <w:rPr>
                <w:rFonts w:cs="Times New Roman"/>
                <w:szCs w:val="24"/>
              </w:rPr>
              <w:t>%</w:t>
            </w:r>
          </w:p>
        </w:tc>
        <w:tc>
          <w:tcPr>
            <w:tcW w:w="390" w:type="pct"/>
            <w:shd w:val="clear" w:color="auto" w:fill="auto"/>
          </w:tcPr>
          <w:p w14:paraId="362586FE" w14:textId="77777777" w:rsidR="005116EC" w:rsidRPr="008349A4" w:rsidRDefault="00D4436C" w:rsidP="0064191A">
            <w:pPr>
              <w:spacing w:after="0" w:line="240" w:lineRule="auto"/>
              <w:rPr>
                <w:rFonts w:cs="Times New Roman"/>
                <w:szCs w:val="24"/>
              </w:rPr>
            </w:pPr>
            <w:r w:rsidRPr="008349A4">
              <w:rPr>
                <w:rFonts w:cs="Times New Roman"/>
                <w:szCs w:val="24"/>
              </w:rPr>
              <w:t>7.0</w:t>
            </w:r>
            <w:r w:rsidR="005116EC" w:rsidRPr="008349A4">
              <w:rPr>
                <w:rFonts w:cs="Times New Roman"/>
                <w:szCs w:val="24"/>
              </w:rPr>
              <w:t>%</w:t>
            </w:r>
          </w:p>
        </w:tc>
        <w:tc>
          <w:tcPr>
            <w:tcW w:w="336" w:type="pct"/>
            <w:shd w:val="clear" w:color="auto" w:fill="auto"/>
          </w:tcPr>
          <w:p w14:paraId="58B8829B" w14:textId="77777777" w:rsidR="005116EC" w:rsidRPr="008349A4" w:rsidRDefault="00D4436C" w:rsidP="0064191A">
            <w:pPr>
              <w:spacing w:after="0" w:line="240" w:lineRule="auto"/>
              <w:rPr>
                <w:rFonts w:cs="Times New Roman"/>
                <w:szCs w:val="24"/>
              </w:rPr>
            </w:pPr>
            <w:r w:rsidRPr="008349A4">
              <w:rPr>
                <w:rFonts w:cs="Times New Roman"/>
                <w:szCs w:val="24"/>
              </w:rPr>
              <w:t>3.5</w:t>
            </w:r>
            <w:r w:rsidR="005116EC" w:rsidRPr="008349A4">
              <w:rPr>
                <w:rFonts w:cs="Times New Roman"/>
                <w:szCs w:val="24"/>
              </w:rPr>
              <w:t>%</w:t>
            </w:r>
          </w:p>
        </w:tc>
        <w:tc>
          <w:tcPr>
            <w:tcW w:w="406" w:type="pct"/>
            <w:shd w:val="clear" w:color="auto" w:fill="auto"/>
          </w:tcPr>
          <w:p w14:paraId="39776753" w14:textId="77777777" w:rsidR="005116EC" w:rsidRPr="008349A4" w:rsidRDefault="00D4436C" w:rsidP="0064191A">
            <w:pPr>
              <w:spacing w:after="0" w:line="240" w:lineRule="auto"/>
              <w:rPr>
                <w:rFonts w:cs="Times New Roman"/>
                <w:szCs w:val="24"/>
              </w:rPr>
            </w:pPr>
            <w:r w:rsidRPr="008349A4">
              <w:rPr>
                <w:rFonts w:cs="Times New Roman"/>
                <w:szCs w:val="24"/>
              </w:rPr>
              <w:t>32.6</w:t>
            </w:r>
            <w:r w:rsidR="005116EC" w:rsidRPr="008349A4">
              <w:rPr>
                <w:rFonts w:cs="Times New Roman"/>
                <w:szCs w:val="24"/>
              </w:rPr>
              <w:t>%</w:t>
            </w:r>
          </w:p>
        </w:tc>
        <w:tc>
          <w:tcPr>
            <w:tcW w:w="390" w:type="pct"/>
            <w:shd w:val="clear" w:color="auto" w:fill="auto"/>
          </w:tcPr>
          <w:p w14:paraId="34C3AE06" w14:textId="77777777" w:rsidR="005116EC" w:rsidRPr="008349A4" w:rsidRDefault="00D4436C" w:rsidP="0064191A">
            <w:pPr>
              <w:spacing w:after="0" w:line="240" w:lineRule="auto"/>
              <w:rPr>
                <w:rFonts w:cs="Times New Roman"/>
                <w:szCs w:val="24"/>
              </w:rPr>
            </w:pPr>
            <w:r w:rsidRPr="008349A4">
              <w:rPr>
                <w:rFonts w:cs="Times New Roman"/>
                <w:szCs w:val="24"/>
              </w:rPr>
              <w:t>50.0</w:t>
            </w:r>
            <w:r w:rsidR="005116EC" w:rsidRPr="008349A4">
              <w:rPr>
                <w:rFonts w:cs="Times New Roman"/>
                <w:szCs w:val="24"/>
              </w:rPr>
              <w:t>%</w:t>
            </w:r>
          </w:p>
        </w:tc>
        <w:tc>
          <w:tcPr>
            <w:tcW w:w="409" w:type="pct"/>
            <w:shd w:val="clear" w:color="auto" w:fill="auto"/>
          </w:tcPr>
          <w:p w14:paraId="51F7F1F9"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4.1</w:t>
            </w:r>
            <w:r w:rsidR="006A2E67" w:rsidRPr="008349A4">
              <w:rPr>
                <w:rFonts w:cs="Times New Roman"/>
                <w:szCs w:val="24"/>
              </w:rPr>
              <w:t>2</w:t>
            </w:r>
          </w:p>
        </w:tc>
        <w:tc>
          <w:tcPr>
            <w:tcW w:w="549" w:type="pct"/>
            <w:shd w:val="clear" w:color="auto" w:fill="auto"/>
          </w:tcPr>
          <w:p w14:paraId="300AB679" w14:textId="77777777" w:rsidR="005116EC" w:rsidRPr="008349A4" w:rsidRDefault="005116EC" w:rsidP="006A2E67">
            <w:pPr>
              <w:autoSpaceDE w:val="0"/>
              <w:autoSpaceDN w:val="0"/>
              <w:adjustRightInd w:val="0"/>
              <w:spacing w:line="240" w:lineRule="auto"/>
              <w:jc w:val="right"/>
              <w:rPr>
                <w:rFonts w:cs="Times New Roman"/>
                <w:szCs w:val="24"/>
              </w:rPr>
            </w:pPr>
            <w:r w:rsidRPr="008349A4">
              <w:rPr>
                <w:rFonts w:cs="Times New Roman"/>
                <w:szCs w:val="24"/>
              </w:rPr>
              <w:t>1.20</w:t>
            </w:r>
          </w:p>
        </w:tc>
      </w:tr>
    </w:tbl>
    <w:p w14:paraId="072529DF" w14:textId="77777777" w:rsidR="00855FC6" w:rsidRPr="006A0396" w:rsidRDefault="00B67E1E" w:rsidP="006A0396">
      <w:pPr>
        <w:rPr>
          <w:b/>
          <w:bCs/>
          <w:i/>
          <w:iCs/>
        </w:rPr>
      </w:pPr>
      <w:r w:rsidRPr="006A0396">
        <w:rPr>
          <w:b/>
          <w:bCs/>
          <w:i/>
          <w:iCs/>
        </w:rPr>
        <w:t xml:space="preserve">Source: </w:t>
      </w:r>
      <w:r w:rsidR="004071AC" w:rsidRPr="006A0396">
        <w:rPr>
          <w:b/>
          <w:bCs/>
          <w:i/>
          <w:iCs/>
        </w:rPr>
        <w:t>Primary Data</w:t>
      </w:r>
      <w:r w:rsidR="0064191A" w:rsidRPr="006A0396">
        <w:rPr>
          <w:b/>
          <w:bCs/>
          <w:i/>
          <w:iCs/>
        </w:rPr>
        <w:t>.</w:t>
      </w:r>
      <w:r w:rsidR="0064191A" w:rsidRPr="006A0396">
        <w:rPr>
          <w:b/>
          <w:bCs/>
          <w:i/>
          <w:iCs/>
        </w:rPr>
        <w:tab/>
      </w:r>
    </w:p>
    <w:p w14:paraId="783F06BF" w14:textId="5CDC368A" w:rsidR="00B67E1E" w:rsidRPr="008349A4" w:rsidRDefault="00B67E1E" w:rsidP="0064191A">
      <w:pPr>
        <w:autoSpaceDE w:val="0"/>
        <w:autoSpaceDN w:val="0"/>
        <w:adjustRightInd w:val="0"/>
        <w:spacing w:line="400" w:lineRule="atLeast"/>
        <w:ind w:left="3600" w:hanging="3600"/>
        <w:rPr>
          <w:rFonts w:cs="Times New Roman"/>
          <w:b/>
          <w:bCs/>
          <w:szCs w:val="24"/>
        </w:rPr>
      </w:pPr>
      <w:r w:rsidRPr="008349A4">
        <w:rPr>
          <w:rFonts w:cs="Times New Roman"/>
          <w:bCs/>
          <w:i/>
          <w:szCs w:val="24"/>
        </w:rPr>
        <w:t xml:space="preserve">Key; </w:t>
      </w:r>
      <w:r w:rsidR="006A2E67" w:rsidRPr="008349A4">
        <w:rPr>
          <w:rFonts w:cs="Times New Roman"/>
          <w:bCs/>
          <w:i/>
          <w:szCs w:val="24"/>
        </w:rPr>
        <w:t>SD-</w:t>
      </w:r>
      <w:r w:rsidRPr="008349A4">
        <w:rPr>
          <w:rFonts w:cs="Times New Roman"/>
          <w:bCs/>
          <w:i/>
          <w:szCs w:val="24"/>
        </w:rPr>
        <w:t xml:space="preserve">Strongly Disagree, </w:t>
      </w:r>
      <w:r w:rsidR="006A2E67" w:rsidRPr="008349A4">
        <w:rPr>
          <w:rFonts w:cs="Times New Roman"/>
          <w:bCs/>
          <w:i/>
          <w:szCs w:val="24"/>
        </w:rPr>
        <w:t>D</w:t>
      </w:r>
      <w:r w:rsidRPr="008349A4">
        <w:rPr>
          <w:rFonts w:cs="Times New Roman"/>
          <w:bCs/>
          <w:i/>
          <w:szCs w:val="24"/>
        </w:rPr>
        <w:t xml:space="preserve">-Disagree, </w:t>
      </w:r>
      <w:r w:rsidR="006A2E67" w:rsidRPr="008349A4">
        <w:rPr>
          <w:rFonts w:cs="Times New Roman"/>
          <w:bCs/>
          <w:i/>
          <w:szCs w:val="24"/>
        </w:rPr>
        <w:t>NS</w:t>
      </w:r>
      <w:r w:rsidRPr="008349A4">
        <w:rPr>
          <w:rFonts w:cs="Times New Roman"/>
          <w:bCs/>
          <w:i/>
          <w:szCs w:val="24"/>
        </w:rPr>
        <w:t xml:space="preserve">-Not Sure, </w:t>
      </w:r>
      <w:r w:rsidR="006A2E67" w:rsidRPr="008349A4">
        <w:rPr>
          <w:rFonts w:cs="Times New Roman"/>
          <w:bCs/>
          <w:i/>
          <w:szCs w:val="24"/>
        </w:rPr>
        <w:t>A</w:t>
      </w:r>
      <w:r w:rsidRPr="008349A4">
        <w:rPr>
          <w:rFonts w:cs="Times New Roman"/>
          <w:bCs/>
          <w:i/>
          <w:szCs w:val="24"/>
        </w:rPr>
        <w:t xml:space="preserve">- Agree, </w:t>
      </w:r>
      <w:r w:rsidR="006A2E67" w:rsidRPr="008349A4">
        <w:rPr>
          <w:rFonts w:cs="Times New Roman"/>
          <w:bCs/>
          <w:i/>
          <w:szCs w:val="24"/>
        </w:rPr>
        <w:t>SA</w:t>
      </w:r>
      <w:r w:rsidRPr="008349A4">
        <w:rPr>
          <w:rFonts w:cs="Times New Roman"/>
          <w:bCs/>
          <w:i/>
          <w:szCs w:val="24"/>
        </w:rPr>
        <w:t>-Strongly Agree</w:t>
      </w:r>
      <w:r w:rsidRPr="008349A4">
        <w:rPr>
          <w:rFonts w:cs="Times New Roman"/>
          <w:b/>
          <w:bCs/>
          <w:szCs w:val="24"/>
        </w:rPr>
        <w:t xml:space="preserve"> </w:t>
      </w:r>
    </w:p>
    <w:p w14:paraId="24F2BDDB" w14:textId="77777777" w:rsidR="0064191A" w:rsidRPr="008349A4" w:rsidRDefault="00B67E1E" w:rsidP="006A0396">
      <w:r w:rsidRPr="008349A4">
        <w:t>Results on Table 7.6 on the statement “</w:t>
      </w:r>
      <w:r w:rsidR="00072596" w:rsidRPr="008349A4">
        <w:t xml:space="preserve">The </w:t>
      </w:r>
      <w:r w:rsidR="00AF4224" w:rsidRPr="008349A4">
        <w:t>Company</w:t>
      </w:r>
      <w:r w:rsidR="00072596" w:rsidRPr="008349A4">
        <w:t xml:space="preserve"> demonstrates competence when delivering the services</w:t>
      </w:r>
      <w:r w:rsidRPr="008349A4">
        <w:t xml:space="preserve">”, </w:t>
      </w:r>
      <w:r w:rsidR="00072596" w:rsidRPr="008349A4">
        <w:t>34.0</w:t>
      </w:r>
      <w:r w:rsidRPr="008349A4">
        <w:t>% agreed with the statement, 33.</w:t>
      </w:r>
      <w:r w:rsidR="00072596" w:rsidRPr="008349A4">
        <w:t>0</w:t>
      </w:r>
      <w:r w:rsidRPr="008349A4">
        <w:t xml:space="preserve">% strongly agreed, </w:t>
      </w:r>
      <w:r w:rsidR="00072596" w:rsidRPr="008349A4">
        <w:t>4.0</w:t>
      </w:r>
      <w:r w:rsidRPr="008349A4">
        <w:t xml:space="preserve">% were not sure, </w:t>
      </w:r>
      <w:r w:rsidRPr="008349A4">
        <w:lastRenderedPageBreak/>
        <w:t>1</w:t>
      </w:r>
      <w:r w:rsidR="00072596" w:rsidRPr="008349A4">
        <w:t>2</w:t>
      </w:r>
      <w:r w:rsidRPr="008349A4">
        <w:t>.0% disagreed and 1</w:t>
      </w:r>
      <w:r w:rsidR="00072596" w:rsidRPr="008349A4">
        <w:t>3.0</w:t>
      </w:r>
      <w:r w:rsidRPr="008349A4">
        <w:t xml:space="preserve">% strongly disagreed. </w:t>
      </w:r>
      <w:r w:rsidR="0064191A" w:rsidRPr="008349A4">
        <w:t xml:space="preserve">This means that most of the respondents agreed that in terms of competence, </w:t>
      </w:r>
      <w:r w:rsidR="007E334A" w:rsidRPr="008349A4">
        <w:t>Grain Pulse Uganda Limited</w:t>
      </w:r>
      <w:r w:rsidR="0064191A" w:rsidRPr="008349A4">
        <w:t xml:space="preserve"> is good in delivering better services to its customers (based on the Likert scale, mean = 3.22). </w:t>
      </w:r>
    </w:p>
    <w:p w14:paraId="0F6A46C4" w14:textId="515580FB" w:rsidR="00B67E1E" w:rsidRPr="008349A4" w:rsidRDefault="00B67E1E" w:rsidP="006147E8">
      <w:r w:rsidRPr="008349A4">
        <w:t>On statement “</w:t>
      </w:r>
      <w:r w:rsidR="00072596" w:rsidRPr="008349A4">
        <w:t>There is consistency in service delivery in the company</w:t>
      </w:r>
      <w:r w:rsidRPr="008349A4">
        <w:t xml:space="preserve">, </w:t>
      </w:r>
      <w:r w:rsidR="00072596" w:rsidRPr="008349A4">
        <w:t>58.1</w:t>
      </w:r>
      <w:r w:rsidRPr="008349A4">
        <w:t>% agreed</w:t>
      </w:r>
      <w:r w:rsidR="00072596" w:rsidRPr="008349A4">
        <w:t xml:space="preserve"> with the sta</w:t>
      </w:r>
      <w:r w:rsidR="003619B3" w:rsidRPr="008349A4">
        <w:t>te</w:t>
      </w:r>
      <w:r w:rsidR="00072596" w:rsidRPr="008349A4">
        <w:t>men</w:t>
      </w:r>
      <w:r w:rsidR="0064191A" w:rsidRPr="008349A4">
        <w:t>t</w:t>
      </w:r>
      <w:r w:rsidRPr="008349A4">
        <w:t xml:space="preserve">, </w:t>
      </w:r>
      <w:r w:rsidR="00072596" w:rsidRPr="008349A4">
        <w:t>32.6% strongly agreed, 1</w:t>
      </w:r>
      <w:r w:rsidRPr="008349A4">
        <w:t xml:space="preserve">.2% were not sure, </w:t>
      </w:r>
      <w:r w:rsidR="00072596" w:rsidRPr="008349A4">
        <w:t>5.8</w:t>
      </w:r>
      <w:r w:rsidRPr="008349A4">
        <w:t xml:space="preserve">% disagreed and </w:t>
      </w:r>
      <w:r w:rsidR="00072596" w:rsidRPr="008349A4">
        <w:t>2</w:t>
      </w:r>
      <w:r w:rsidRPr="008349A4">
        <w:t xml:space="preserve">.3% strongly disagreed. </w:t>
      </w:r>
      <w:r w:rsidR="0064191A" w:rsidRPr="008349A4">
        <w:t xml:space="preserve">This indicates that most of the respondents agreed that </w:t>
      </w:r>
      <w:r w:rsidR="007E334A" w:rsidRPr="008349A4">
        <w:t>Grain Pulse Uganda Limited</w:t>
      </w:r>
      <w:r w:rsidR="0064191A" w:rsidRPr="008349A4">
        <w:t xml:space="preserve"> </w:t>
      </w:r>
      <w:r w:rsidR="003619B3" w:rsidRPr="008349A4">
        <w:t xml:space="preserve">is consistent </w:t>
      </w:r>
      <w:r w:rsidR="00D07163" w:rsidRPr="008349A4">
        <w:t>in-service</w:t>
      </w:r>
      <w:r w:rsidR="003619B3" w:rsidRPr="008349A4">
        <w:t xml:space="preserve"> delivery that keeps the company on top in the market </w:t>
      </w:r>
      <w:r w:rsidR="0064191A" w:rsidRPr="008349A4">
        <w:t xml:space="preserve">(based on the Likert scale, mean = </w:t>
      </w:r>
      <w:r w:rsidR="003619B3" w:rsidRPr="008349A4">
        <w:t>4.13</w:t>
      </w:r>
      <w:r w:rsidR="0064191A" w:rsidRPr="008349A4">
        <w:t xml:space="preserve">). </w:t>
      </w:r>
    </w:p>
    <w:p w14:paraId="7B297643" w14:textId="77777777" w:rsidR="00B67E1E" w:rsidRPr="008349A4" w:rsidRDefault="00B67E1E" w:rsidP="006147E8">
      <w:r w:rsidRPr="008349A4">
        <w:t>On statement “</w:t>
      </w:r>
      <w:r w:rsidR="00072596" w:rsidRPr="008349A4">
        <w:t>The Company compares regularly the performance against the set goals</w:t>
      </w:r>
      <w:r w:rsidRPr="008349A4">
        <w:t xml:space="preserve">”, </w:t>
      </w:r>
      <w:r w:rsidR="008D1048" w:rsidRPr="008349A4">
        <w:t>55.8</w:t>
      </w:r>
      <w:r w:rsidRPr="008349A4">
        <w:t xml:space="preserve">% agreed with statement, </w:t>
      </w:r>
      <w:r w:rsidR="008D1048" w:rsidRPr="008349A4">
        <w:t>31.4</w:t>
      </w:r>
      <w:r w:rsidRPr="008349A4">
        <w:t xml:space="preserve">% strongly agreed, </w:t>
      </w:r>
      <w:r w:rsidR="008D1048" w:rsidRPr="008349A4">
        <w:t>1.2</w:t>
      </w:r>
      <w:r w:rsidRPr="008349A4">
        <w:t xml:space="preserve">% were not sure, </w:t>
      </w:r>
      <w:r w:rsidR="008D1048" w:rsidRPr="008349A4">
        <w:t>8.1</w:t>
      </w:r>
      <w:r w:rsidRPr="008349A4">
        <w:t xml:space="preserve">% disagreed and </w:t>
      </w:r>
      <w:r w:rsidR="008D1048" w:rsidRPr="008349A4">
        <w:t>3.5</w:t>
      </w:r>
      <w:r w:rsidRPr="008349A4">
        <w:t xml:space="preserve">% strongly disagreed. This </w:t>
      </w:r>
      <w:r w:rsidR="003619B3" w:rsidRPr="008349A4">
        <w:t xml:space="preserve">indicates that most of the respondents agreed that </w:t>
      </w:r>
      <w:r w:rsidR="007E334A" w:rsidRPr="008349A4">
        <w:t>Grain Pulse Uganda Limited</w:t>
      </w:r>
      <w:r w:rsidR="003619B3" w:rsidRPr="008349A4">
        <w:t xml:space="preserve"> regularly compares its performance against the set goals and assess its current position with the predetermined performance goals (based on the Likert scale, mean = 4.03).</w:t>
      </w:r>
    </w:p>
    <w:p w14:paraId="00AAD6DD" w14:textId="653210F5" w:rsidR="00B67E1E" w:rsidRPr="008349A4" w:rsidRDefault="00B67E1E" w:rsidP="00D07163">
      <w:r w:rsidRPr="008349A4">
        <w:t>On statement “</w:t>
      </w:r>
      <w:r w:rsidR="008D1048" w:rsidRPr="008349A4">
        <w:t>There is decline in the overall administrative costs</w:t>
      </w:r>
      <w:r w:rsidRPr="008349A4">
        <w:t xml:space="preserve">”, </w:t>
      </w:r>
      <w:r w:rsidR="008D1048" w:rsidRPr="008349A4">
        <w:t>46.5</w:t>
      </w:r>
      <w:r w:rsidRPr="008349A4">
        <w:t xml:space="preserve">% agreed with statement, </w:t>
      </w:r>
      <w:r w:rsidR="00D033EC" w:rsidRPr="008349A4">
        <w:t>39.5</w:t>
      </w:r>
      <w:r w:rsidRPr="008349A4">
        <w:t xml:space="preserve">% strongly agreed, </w:t>
      </w:r>
      <w:r w:rsidR="00D033EC" w:rsidRPr="008349A4">
        <w:t>4.7</w:t>
      </w:r>
      <w:r w:rsidRPr="008349A4">
        <w:t xml:space="preserve">% were not sure, </w:t>
      </w:r>
      <w:r w:rsidR="00D033EC" w:rsidRPr="008349A4">
        <w:t>7.0</w:t>
      </w:r>
      <w:r w:rsidRPr="008349A4">
        <w:t xml:space="preserve">% disagreed and </w:t>
      </w:r>
      <w:r w:rsidR="00D033EC" w:rsidRPr="008349A4">
        <w:t>2.3</w:t>
      </w:r>
      <w:r w:rsidRPr="008349A4">
        <w:t xml:space="preserve">% strongly disagreed. </w:t>
      </w:r>
      <w:r w:rsidR="003619B3" w:rsidRPr="008349A4">
        <w:t xml:space="preserve">This indicates that most of the respondents agreed that </w:t>
      </w:r>
      <w:r w:rsidR="00DD4430" w:rsidRPr="008349A4">
        <w:t xml:space="preserve">administrative costs at </w:t>
      </w:r>
      <w:r w:rsidR="007E334A" w:rsidRPr="008349A4">
        <w:t xml:space="preserve">Grain Pulse Uganda </w:t>
      </w:r>
      <w:r w:rsidR="00D07163" w:rsidRPr="008349A4">
        <w:t>Limited are</w:t>
      </w:r>
      <w:r w:rsidR="00DD4430" w:rsidRPr="008349A4">
        <w:t xml:space="preserve"> declining over time which increases the level of profits for the company </w:t>
      </w:r>
      <w:r w:rsidR="003619B3" w:rsidRPr="008349A4">
        <w:t xml:space="preserve">(based on the Likert scale, mean = </w:t>
      </w:r>
      <w:r w:rsidR="00DD4430" w:rsidRPr="008349A4">
        <w:t>4.14</w:t>
      </w:r>
      <w:r w:rsidR="003619B3" w:rsidRPr="008349A4">
        <w:t xml:space="preserve">). </w:t>
      </w:r>
    </w:p>
    <w:p w14:paraId="35018CC4" w14:textId="77777777" w:rsidR="00B67E1E" w:rsidRPr="008349A4" w:rsidRDefault="00B67E1E" w:rsidP="006147E8">
      <w:r w:rsidRPr="008349A4">
        <w:t>On statement “</w:t>
      </w:r>
      <w:r w:rsidR="00D033EC" w:rsidRPr="008349A4">
        <w:t>There is high efficiency of cost cutting</w:t>
      </w:r>
      <w:r w:rsidR="00215547" w:rsidRPr="008349A4">
        <w:t xml:space="preserve"> and increase in profitability</w:t>
      </w:r>
      <w:r w:rsidRPr="008349A4">
        <w:t xml:space="preserve">”, </w:t>
      </w:r>
      <w:r w:rsidR="00215547" w:rsidRPr="008349A4">
        <w:t>55.8</w:t>
      </w:r>
      <w:r w:rsidRPr="008349A4">
        <w:t xml:space="preserve">% agreed with statement, </w:t>
      </w:r>
      <w:r w:rsidR="00215547" w:rsidRPr="008349A4">
        <w:t>v</w:t>
      </w:r>
      <w:r w:rsidRPr="008349A4">
        <w:t xml:space="preserve">% strongly agreed, </w:t>
      </w:r>
      <w:r w:rsidR="00215547" w:rsidRPr="008349A4">
        <w:t>2.3</w:t>
      </w:r>
      <w:r w:rsidRPr="008349A4">
        <w:t xml:space="preserve">% were not sure, </w:t>
      </w:r>
      <w:r w:rsidR="00215547" w:rsidRPr="008349A4">
        <w:t>4.7</w:t>
      </w:r>
      <w:r w:rsidRPr="008349A4">
        <w:t xml:space="preserve">% disagreed and </w:t>
      </w:r>
      <w:r w:rsidR="00215547" w:rsidRPr="008349A4">
        <w:t>2.3</w:t>
      </w:r>
      <w:r w:rsidRPr="008349A4">
        <w:t xml:space="preserve">% strongly disagreed. </w:t>
      </w:r>
      <w:r w:rsidR="00DD4430" w:rsidRPr="008349A4">
        <w:t xml:space="preserve">This means that majority of the respondents agreed with statement that at </w:t>
      </w:r>
      <w:r w:rsidR="007E334A" w:rsidRPr="008349A4">
        <w:lastRenderedPageBreak/>
        <w:t>Grain Pulse Uganda Limited</w:t>
      </w:r>
      <w:r w:rsidR="00DD4430" w:rsidRPr="008349A4">
        <w:t xml:space="preserve"> there is high efficiency of cost cutting and increment in profit margins (based on the Likert scale, mean = 4.16). </w:t>
      </w:r>
      <w:r w:rsidRPr="008349A4">
        <w:t xml:space="preserve"> </w:t>
      </w:r>
    </w:p>
    <w:p w14:paraId="178202B0" w14:textId="77777777" w:rsidR="00B67E1E" w:rsidRPr="008349A4" w:rsidRDefault="00B67E1E" w:rsidP="00D07163">
      <w:r w:rsidRPr="008349A4">
        <w:t>On statement “</w:t>
      </w:r>
      <w:r w:rsidR="00215547" w:rsidRPr="008349A4">
        <w:t>There is high response to dynamic customer needs in regards to the competition in the surrounding market</w:t>
      </w:r>
      <w:r w:rsidRPr="008349A4">
        <w:t xml:space="preserve">”, </w:t>
      </w:r>
      <w:r w:rsidR="00215547" w:rsidRPr="008349A4">
        <w:t>51.2</w:t>
      </w:r>
      <w:r w:rsidRPr="008349A4">
        <w:t xml:space="preserve">% agreed with statement, </w:t>
      </w:r>
      <w:r w:rsidR="00215547" w:rsidRPr="008349A4">
        <w:t>40.7</w:t>
      </w:r>
      <w:r w:rsidRPr="008349A4">
        <w:t xml:space="preserve">% strongly agreed, </w:t>
      </w:r>
      <w:r w:rsidR="00215547" w:rsidRPr="008349A4">
        <w:t>2.3</w:t>
      </w:r>
      <w:r w:rsidRPr="008349A4">
        <w:t xml:space="preserve">% were not sure, </w:t>
      </w:r>
      <w:r w:rsidR="00215547" w:rsidRPr="008349A4">
        <w:t>3.5</w:t>
      </w:r>
      <w:r w:rsidRPr="008349A4">
        <w:t xml:space="preserve">% disagreed and </w:t>
      </w:r>
      <w:r w:rsidR="00215547" w:rsidRPr="008349A4">
        <w:t>2</w:t>
      </w:r>
      <w:r w:rsidRPr="008349A4">
        <w:t xml:space="preserve">.3% strongly disagreed. </w:t>
      </w:r>
      <w:r w:rsidR="00DD4430" w:rsidRPr="008349A4">
        <w:t xml:space="preserve">This means that majority of the respondents agreed with statement that </w:t>
      </w:r>
      <w:r w:rsidR="007E334A" w:rsidRPr="008349A4">
        <w:t>Grain Pulse Uganda Limited</w:t>
      </w:r>
      <w:r w:rsidR="00274EE4" w:rsidRPr="008349A4">
        <w:t xml:space="preserve"> highly</w:t>
      </w:r>
      <w:r w:rsidR="00DD4430" w:rsidRPr="008349A4">
        <w:t xml:space="preserve"> respon</w:t>
      </w:r>
      <w:r w:rsidR="00274EE4" w:rsidRPr="008349A4">
        <w:t xml:space="preserve">d </w:t>
      </w:r>
      <w:r w:rsidR="00DD4430" w:rsidRPr="008349A4">
        <w:t xml:space="preserve">to dynamic customer needs in regards to the competition in the surrounding market (based on the Likert scale, mean = 4.24).   </w:t>
      </w:r>
    </w:p>
    <w:p w14:paraId="71ADE3DA" w14:textId="77777777" w:rsidR="00B67E1E" w:rsidRPr="008349A4" w:rsidRDefault="00B67E1E" w:rsidP="00D07163">
      <w:r w:rsidRPr="008349A4">
        <w:t>On statement “</w:t>
      </w:r>
      <w:r w:rsidR="00215547" w:rsidRPr="008349A4">
        <w:t>There is an accurate demand for performance of the company that impact the market share level</w:t>
      </w:r>
      <w:r w:rsidRPr="008349A4">
        <w:t xml:space="preserve">”, </w:t>
      </w:r>
      <w:r w:rsidR="00215547" w:rsidRPr="008349A4">
        <w:t>60.5</w:t>
      </w:r>
      <w:r w:rsidRPr="008349A4">
        <w:t xml:space="preserve">% agreed with statement, </w:t>
      </w:r>
      <w:r w:rsidR="00215547" w:rsidRPr="008349A4">
        <w:t>29.1</w:t>
      </w:r>
      <w:r w:rsidRPr="008349A4">
        <w:t xml:space="preserve">% strongly agreed, </w:t>
      </w:r>
      <w:r w:rsidR="00215547" w:rsidRPr="008349A4">
        <w:t>4.7</w:t>
      </w:r>
      <w:r w:rsidRPr="008349A4">
        <w:t xml:space="preserve">% were not sure, </w:t>
      </w:r>
      <w:r w:rsidR="00215547" w:rsidRPr="008349A4">
        <w:t>3</w:t>
      </w:r>
      <w:r w:rsidRPr="008349A4">
        <w:t xml:space="preserve">.5% strongly disagreed and </w:t>
      </w:r>
      <w:r w:rsidR="00215547" w:rsidRPr="008349A4">
        <w:t>2.3</w:t>
      </w:r>
      <w:r w:rsidRPr="008349A4">
        <w:t xml:space="preserve">% disagreed. </w:t>
      </w:r>
      <w:r w:rsidR="00ED14F8" w:rsidRPr="008349A4">
        <w:t xml:space="preserve">This means that majority of the respondents agreed with statement that </w:t>
      </w:r>
      <w:r w:rsidR="007E334A" w:rsidRPr="008349A4">
        <w:t>Grain Pulse Uganda Limited</w:t>
      </w:r>
      <w:r w:rsidR="00ED14F8" w:rsidRPr="008349A4">
        <w:t xml:space="preserve"> </w:t>
      </w:r>
      <w:r w:rsidR="00274EE4" w:rsidRPr="008349A4">
        <w:t>has accurate demand for performance that impact the market share level</w:t>
      </w:r>
      <w:r w:rsidR="00ED14F8" w:rsidRPr="008349A4">
        <w:t xml:space="preserve"> (based on the Likert scale, mean = </w:t>
      </w:r>
      <w:r w:rsidR="006A2E67" w:rsidRPr="008349A4">
        <w:t>4.69</w:t>
      </w:r>
      <w:r w:rsidR="00ED14F8" w:rsidRPr="008349A4">
        <w:t xml:space="preserve">).   </w:t>
      </w:r>
    </w:p>
    <w:p w14:paraId="370B1673" w14:textId="77777777" w:rsidR="00B67E1E" w:rsidRPr="008349A4" w:rsidRDefault="00B67E1E" w:rsidP="006147E8">
      <w:r w:rsidRPr="008349A4">
        <w:t>On statement “</w:t>
      </w:r>
      <w:r w:rsidR="00215547" w:rsidRPr="008349A4">
        <w:t>There is increased speed with which decision making can be undertaken within the firm to impact on the performance of the company</w:t>
      </w:r>
      <w:r w:rsidRPr="008349A4">
        <w:t xml:space="preserve">”, </w:t>
      </w:r>
      <w:r w:rsidR="00215547" w:rsidRPr="008349A4">
        <w:t>47.7</w:t>
      </w:r>
      <w:r w:rsidRPr="008349A4">
        <w:t xml:space="preserve">% agreed with statement, </w:t>
      </w:r>
      <w:r w:rsidR="00215547" w:rsidRPr="008349A4">
        <w:t>45.3</w:t>
      </w:r>
      <w:r w:rsidRPr="008349A4">
        <w:t xml:space="preserve">% strongly agreed, </w:t>
      </w:r>
      <w:r w:rsidR="00215547" w:rsidRPr="008349A4">
        <w:t>2.3</w:t>
      </w:r>
      <w:r w:rsidRPr="008349A4">
        <w:t xml:space="preserve">% were not sure, </w:t>
      </w:r>
      <w:r w:rsidR="00215547" w:rsidRPr="008349A4">
        <w:t>v</w:t>
      </w:r>
      <w:r w:rsidRPr="008349A4">
        <w:t xml:space="preserve">% strongly disagreed and </w:t>
      </w:r>
      <w:r w:rsidR="00215547" w:rsidRPr="008349A4">
        <w:t>2.3</w:t>
      </w:r>
      <w:r w:rsidRPr="008349A4">
        <w:t xml:space="preserve">% strongly disagreed. </w:t>
      </w:r>
      <w:r w:rsidR="00274EE4" w:rsidRPr="008349A4">
        <w:t xml:space="preserve">This means that majority of the respondents agreed with statement that </w:t>
      </w:r>
      <w:r w:rsidR="007E334A" w:rsidRPr="008349A4">
        <w:t>Grain Pulse Uganda Limited</w:t>
      </w:r>
      <w:r w:rsidR="00274EE4" w:rsidRPr="008349A4">
        <w:t xml:space="preserve"> there is high response in decision making regarding the performance of the company (based on the Likert scale, mean = </w:t>
      </w:r>
      <w:r w:rsidR="006A2E67" w:rsidRPr="008349A4">
        <w:t>4.31</w:t>
      </w:r>
      <w:r w:rsidR="00274EE4" w:rsidRPr="008349A4">
        <w:t xml:space="preserve">).   </w:t>
      </w:r>
    </w:p>
    <w:p w14:paraId="39345356" w14:textId="77777777" w:rsidR="00B67E1E" w:rsidRPr="008349A4" w:rsidRDefault="00B67E1E" w:rsidP="00955691">
      <w:r w:rsidRPr="008349A4">
        <w:t>On statement “</w:t>
      </w:r>
      <w:r w:rsidR="00215547" w:rsidRPr="008349A4">
        <w:t>There is increased creativity in the use of the strategic responses in the market to outdo the competition thus upgrade the performance of the company</w:t>
      </w:r>
      <w:r w:rsidRPr="008349A4">
        <w:t xml:space="preserve">”, </w:t>
      </w:r>
      <w:r w:rsidR="00215547" w:rsidRPr="008349A4">
        <w:t>57.0</w:t>
      </w:r>
      <w:r w:rsidRPr="008349A4">
        <w:t xml:space="preserve">% agreed with statement, </w:t>
      </w:r>
      <w:r w:rsidR="00215547" w:rsidRPr="008349A4">
        <w:t>39.5</w:t>
      </w:r>
      <w:r w:rsidRPr="008349A4">
        <w:t xml:space="preserve">% strongly agreed, </w:t>
      </w:r>
      <w:r w:rsidR="00215547" w:rsidRPr="008349A4">
        <w:t>1</w:t>
      </w:r>
      <w:r w:rsidRPr="008349A4">
        <w:t xml:space="preserve">.2% were not sure, </w:t>
      </w:r>
      <w:r w:rsidR="00215547" w:rsidRPr="008349A4">
        <w:t>1</w:t>
      </w:r>
      <w:r w:rsidRPr="008349A4">
        <w:t xml:space="preserve">.2% disagreed and </w:t>
      </w:r>
      <w:r w:rsidR="00215547" w:rsidRPr="008349A4">
        <w:t>1</w:t>
      </w:r>
      <w:r w:rsidRPr="008349A4">
        <w:t>.2</w:t>
      </w:r>
      <w:r w:rsidR="00724DBA" w:rsidRPr="008349A4">
        <w:t xml:space="preserve">% strongly </w:t>
      </w:r>
      <w:r w:rsidR="00724DBA" w:rsidRPr="008349A4">
        <w:lastRenderedPageBreak/>
        <w:t xml:space="preserve">disagreed. </w:t>
      </w:r>
      <w:r w:rsidR="00274EE4" w:rsidRPr="008349A4">
        <w:t xml:space="preserve">This means that majority of the respondents agreed with statement that </w:t>
      </w:r>
      <w:r w:rsidR="00724DBA" w:rsidRPr="008349A4">
        <w:t xml:space="preserve">there is high creativity in the use of the strategic responses in the market to outdo the competition thus upgrade the performance of </w:t>
      </w:r>
      <w:r w:rsidR="007E334A" w:rsidRPr="008349A4">
        <w:t>Grain Pulse Uganda Limited</w:t>
      </w:r>
      <w:r w:rsidR="00274EE4" w:rsidRPr="008349A4">
        <w:t xml:space="preserve"> (based on the Likert scale, mean = </w:t>
      </w:r>
      <w:r w:rsidR="006A2E67" w:rsidRPr="008349A4">
        <w:t>4.33</w:t>
      </w:r>
      <w:r w:rsidR="00274EE4" w:rsidRPr="008349A4">
        <w:t>).</w:t>
      </w:r>
      <w:r w:rsidRPr="008349A4">
        <w:t xml:space="preserve">   </w:t>
      </w:r>
    </w:p>
    <w:p w14:paraId="276DD433" w14:textId="77777777" w:rsidR="00B67E1E" w:rsidRPr="008349A4" w:rsidRDefault="00B67E1E" w:rsidP="006147E8">
      <w:r w:rsidRPr="008349A4">
        <w:t>On statement “</w:t>
      </w:r>
      <w:r w:rsidR="00215547" w:rsidRPr="008349A4">
        <w:t>There is an increased level of strategic responses that influences the performance of the company</w:t>
      </w:r>
      <w:r w:rsidRPr="008349A4">
        <w:t xml:space="preserve">”, </w:t>
      </w:r>
      <w:r w:rsidR="00AF4224" w:rsidRPr="008349A4">
        <w:t>50.0</w:t>
      </w:r>
      <w:r w:rsidRPr="008349A4">
        <w:t xml:space="preserve">% strongly agreed with statement, </w:t>
      </w:r>
      <w:r w:rsidR="00AF4224" w:rsidRPr="008349A4">
        <w:t>32.6</w:t>
      </w:r>
      <w:r w:rsidRPr="008349A4">
        <w:t xml:space="preserve">% agreed, </w:t>
      </w:r>
      <w:r w:rsidR="00AF4224" w:rsidRPr="008349A4">
        <w:t>3.5</w:t>
      </w:r>
      <w:r w:rsidRPr="008349A4">
        <w:t xml:space="preserve">% were not sure, </w:t>
      </w:r>
      <w:r w:rsidR="00AF4224" w:rsidRPr="008349A4">
        <w:t>7.0</w:t>
      </w:r>
      <w:r w:rsidRPr="008349A4">
        <w:t xml:space="preserve">% strongly disagreed and </w:t>
      </w:r>
      <w:r w:rsidR="00AF4224" w:rsidRPr="008349A4">
        <w:t>7.0</w:t>
      </w:r>
      <w:r w:rsidRPr="008349A4">
        <w:t xml:space="preserve">% disagreed. </w:t>
      </w:r>
      <w:r w:rsidR="00724DBA" w:rsidRPr="008349A4">
        <w:t>This means that majority of the respondents agreed with statement that t</w:t>
      </w:r>
      <w:r w:rsidR="006A2E67" w:rsidRPr="008349A4">
        <w:t>here is increment of strategic responses that influences the performance of the company</w:t>
      </w:r>
      <w:r w:rsidR="00724DBA" w:rsidRPr="008349A4">
        <w:t xml:space="preserve"> of </w:t>
      </w:r>
      <w:r w:rsidR="007E334A" w:rsidRPr="008349A4">
        <w:t>Grain Pulse Uganda Limited</w:t>
      </w:r>
      <w:r w:rsidR="00724DBA" w:rsidRPr="008349A4">
        <w:t xml:space="preserve"> (based on the Likert scale, mean = </w:t>
      </w:r>
      <w:r w:rsidR="006A2E67" w:rsidRPr="008349A4">
        <w:t>4.12</w:t>
      </w:r>
      <w:r w:rsidR="00724DBA" w:rsidRPr="008349A4">
        <w:t xml:space="preserve">).    </w:t>
      </w:r>
    </w:p>
    <w:p w14:paraId="3B7266B8" w14:textId="77777777" w:rsidR="00B67E1E" w:rsidRPr="008349A4" w:rsidRDefault="00B67E1E" w:rsidP="00B67E1E">
      <w:pPr>
        <w:rPr>
          <w:rFonts w:cs="Times New Roman"/>
          <w:szCs w:val="24"/>
        </w:rPr>
      </w:pPr>
    </w:p>
    <w:p w14:paraId="2EDB718B" w14:textId="77777777" w:rsidR="00B67E1E" w:rsidRPr="008349A4" w:rsidRDefault="00B67E1E" w:rsidP="00B67E1E">
      <w:pPr>
        <w:shd w:val="clear" w:color="auto" w:fill="FFFFFF"/>
        <w:spacing w:after="240"/>
        <w:rPr>
          <w:rFonts w:cs="Times New Roman"/>
          <w:szCs w:val="24"/>
        </w:rPr>
      </w:pPr>
    </w:p>
    <w:p w14:paraId="339FAD06" w14:textId="77777777" w:rsidR="00B67E1E" w:rsidRPr="008349A4" w:rsidRDefault="00B67E1E" w:rsidP="00B67E1E">
      <w:pPr>
        <w:shd w:val="clear" w:color="auto" w:fill="FFFFFF"/>
        <w:spacing w:after="240"/>
        <w:rPr>
          <w:rFonts w:cs="Times New Roman"/>
          <w:szCs w:val="24"/>
        </w:rPr>
      </w:pPr>
    </w:p>
    <w:p w14:paraId="0FBD9C9E" w14:textId="77777777" w:rsidR="00B67E1E" w:rsidRPr="008349A4" w:rsidRDefault="00B67E1E" w:rsidP="00B67E1E">
      <w:pPr>
        <w:shd w:val="clear" w:color="auto" w:fill="FFFFFF"/>
        <w:spacing w:after="240"/>
        <w:rPr>
          <w:rFonts w:cs="Times New Roman"/>
          <w:szCs w:val="24"/>
        </w:rPr>
      </w:pPr>
    </w:p>
    <w:p w14:paraId="782E2047" w14:textId="77777777" w:rsidR="00B67E1E" w:rsidRPr="008349A4" w:rsidRDefault="00B67E1E" w:rsidP="00B67E1E">
      <w:pPr>
        <w:shd w:val="clear" w:color="auto" w:fill="FFFFFF"/>
        <w:spacing w:after="240"/>
        <w:rPr>
          <w:rFonts w:cs="Times New Roman"/>
          <w:szCs w:val="24"/>
        </w:rPr>
      </w:pPr>
    </w:p>
    <w:p w14:paraId="1C993D8E" w14:textId="77777777" w:rsidR="00B67E1E" w:rsidRPr="008349A4" w:rsidRDefault="00B67E1E" w:rsidP="00B67E1E">
      <w:pPr>
        <w:shd w:val="clear" w:color="auto" w:fill="FFFFFF"/>
        <w:spacing w:after="240"/>
        <w:rPr>
          <w:rFonts w:cs="Times New Roman"/>
          <w:szCs w:val="24"/>
        </w:rPr>
      </w:pPr>
    </w:p>
    <w:p w14:paraId="3DDB2A82" w14:textId="77777777" w:rsidR="00B67E1E" w:rsidRPr="008349A4" w:rsidRDefault="00B67E1E" w:rsidP="00B67E1E">
      <w:pPr>
        <w:shd w:val="clear" w:color="auto" w:fill="FFFFFF"/>
        <w:spacing w:after="240"/>
        <w:rPr>
          <w:rFonts w:cs="Times New Roman"/>
          <w:szCs w:val="24"/>
        </w:rPr>
      </w:pPr>
    </w:p>
    <w:p w14:paraId="1BFA805D" w14:textId="77777777" w:rsidR="00416B33" w:rsidRPr="008349A4" w:rsidRDefault="00416B33" w:rsidP="00CC4AAA">
      <w:pPr>
        <w:spacing w:before="240"/>
        <w:rPr>
          <w:rFonts w:cs="Times New Roman"/>
          <w:szCs w:val="24"/>
        </w:rPr>
      </w:pPr>
    </w:p>
    <w:p w14:paraId="741B4008" w14:textId="77777777" w:rsidR="009F334D" w:rsidRPr="008349A4" w:rsidRDefault="009F334D" w:rsidP="0019017A">
      <w:pPr>
        <w:pStyle w:val="Heading1"/>
        <w:jc w:val="center"/>
      </w:pPr>
      <w:bookmarkStart w:id="298" w:name="_Toc93945998"/>
      <w:r w:rsidRPr="008349A4">
        <w:lastRenderedPageBreak/>
        <w:t>CHAPTER EIGHT</w:t>
      </w:r>
      <w:bookmarkEnd w:id="298"/>
    </w:p>
    <w:p w14:paraId="5474615A" w14:textId="09F3F252" w:rsidR="009F334D" w:rsidRPr="008349A4" w:rsidRDefault="009F334D" w:rsidP="0019017A">
      <w:pPr>
        <w:pStyle w:val="Heading1"/>
        <w:jc w:val="center"/>
      </w:pPr>
      <w:bookmarkStart w:id="299" w:name="_Toc93945999"/>
      <w:r w:rsidRPr="008349A4">
        <w:t xml:space="preserve">TOWARDS HARMONIZING </w:t>
      </w:r>
      <w:r w:rsidR="0064358D" w:rsidRPr="008349A4">
        <w:t>QUALITY CONTROL</w:t>
      </w:r>
      <w:r w:rsidR="006D5355" w:rsidRPr="008349A4">
        <w:t xml:space="preserve"> AND PERFORMANCE OF </w:t>
      </w:r>
      <w:r w:rsidR="008768CA" w:rsidRPr="008349A4">
        <w:t>EXPORTING COMPANIES</w:t>
      </w:r>
      <w:r w:rsidR="006D5355" w:rsidRPr="008349A4">
        <w:t xml:space="preserve"> IN </w:t>
      </w:r>
      <w:r w:rsidR="007E334A" w:rsidRPr="008349A4">
        <w:t>GRAIN PULSE UGANDA LIMITED</w:t>
      </w:r>
      <w:bookmarkEnd w:id="299"/>
    </w:p>
    <w:p w14:paraId="0FC789A6" w14:textId="06506E1E" w:rsidR="009F334D" w:rsidRPr="008349A4" w:rsidRDefault="009F334D" w:rsidP="006147E8">
      <w:pPr>
        <w:pStyle w:val="Heading1"/>
      </w:pPr>
      <w:bookmarkStart w:id="300" w:name="_Toc88065904"/>
      <w:bookmarkStart w:id="301" w:name="_Toc93946000"/>
      <w:r w:rsidRPr="006147E8">
        <w:t>Introduction</w:t>
      </w:r>
      <w:bookmarkEnd w:id="300"/>
      <w:bookmarkEnd w:id="301"/>
      <w:r w:rsidRPr="008349A4">
        <w:t xml:space="preserve">  </w:t>
      </w:r>
    </w:p>
    <w:p w14:paraId="74F85182" w14:textId="7AA66953" w:rsidR="00464CF2" w:rsidRDefault="00BF739B" w:rsidP="006147E8">
      <w:r w:rsidRPr="008349A4">
        <w:t xml:space="preserve">This chapter provides the harmonization of the survey results on </w:t>
      </w:r>
      <w:r w:rsidR="009918AE" w:rsidRPr="008349A4">
        <w:t xml:space="preserve">quality control and performance of exporting companies in </w:t>
      </w:r>
      <w:r w:rsidR="007E334A" w:rsidRPr="008349A4">
        <w:t>Grain Pulse Uganda Limited</w:t>
      </w:r>
      <w:r w:rsidR="006D5355" w:rsidRPr="008349A4">
        <w:t xml:space="preserve"> </w:t>
      </w:r>
      <w:r w:rsidRPr="008349A4">
        <w:t>in line with established best practices elsewhere.</w:t>
      </w:r>
    </w:p>
    <w:p w14:paraId="755BEEDF" w14:textId="2A612065" w:rsidR="002B7C46" w:rsidRPr="008349A4" w:rsidRDefault="001D74C1" w:rsidP="006147E8">
      <w:r w:rsidRPr="008349A4">
        <w:t>The f</w:t>
      </w:r>
      <w:r w:rsidR="00132151" w:rsidRPr="008349A4">
        <w:t xml:space="preserve">indings indicate that there is causal relationship between </w:t>
      </w:r>
      <w:r w:rsidR="00961E86" w:rsidRPr="008349A4">
        <w:t xml:space="preserve">top management support </w:t>
      </w:r>
      <w:r w:rsidR="00132151" w:rsidRPr="008349A4">
        <w:t xml:space="preserve">and </w:t>
      </w:r>
      <w:r w:rsidR="005416C6" w:rsidRPr="008349A4">
        <w:t>overall performance</w:t>
      </w:r>
      <w:r w:rsidR="00132151" w:rsidRPr="008349A4">
        <w:t xml:space="preserve"> in </w:t>
      </w:r>
      <w:r w:rsidR="007E334A" w:rsidRPr="008349A4">
        <w:t>Grain Pulse Uganda Limited</w:t>
      </w:r>
      <w:r w:rsidR="00F54412" w:rsidRPr="008349A4">
        <w:t xml:space="preserve">. The findings </w:t>
      </w:r>
      <w:r w:rsidR="0077505C" w:rsidRPr="008349A4">
        <w:t>are</w:t>
      </w:r>
      <w:r w:rsidR="00F54412" w:rsidRPr="008349A4">
        <w:t xml:space="preserve"> in line </w:t>
      </w:r>
      <w:r w:rsidR="00576E26" w:rsidRPr="008349A4">
        <w:t xml:space="preserve">with </w:t>
      </w:r>
      <w:r w:rsidR="002B7C46" w:rsidRPr="008349A4">
        <w:t xml:space="preserve">Young </w:t>
      </w:r>
      <w:r w:rsidR="002B7C46" w:rsidRPr="008349A4">
        <w:rPr>
          <w:i/>
        </w:rPr>
        <w:t>et al</w:t>
      </w:r>
      <w:r w:rsidR="002B7C46" w:rsidRPr="008349A4">
        <w:t xml:space="preserve">. (2001) who found that top management has the upper hand in the guiding and directing the organization to adopt and implement </w:t>
      </w:r>
      <w:r w:rsidR="0064358D" w:rsidRPr="008349A4">
        <w:t>quality control</w:t>
      </w:r>
      <w:r w:rsidR="002B7C46" w:rsidRPr="008349A4">
        <w:t xml:space="preserve">. They argue that institutional factors have more effect on the long run; still top management is the one who takes the early decisions to adopt any managerial innovations or changes. Likewise, charismatic leadership is often mentioned as a key for the adoption and success of </w:t>
      </w:r>
      <w:r w:rsidR="0064358D" w:rsidRPr="008349A4">
        <w:t>quality control</w:t>
      </w:r>
      <w:r w:rsidR="002B7C46" w:rsidRPr="008349A4">
        <w:t xml:space="preserve"> (Reed </w:t>
      </w:r>
      <w:r w:rsidR="002B7C46" w:rsidRPr="008349A4">
        <w:rPr>
          <w:i/>
        </w:rPr>
        <w:t>et al</w:t>
      </w:r>
      <w:r w:rsidR="002B7C46" w:rsidRPr="008349A4">
        <w:t>.</w:t>
      </w:r>
      <w:r w:rsidR="00F54412" w:rsidRPr="008349A4">
        <w:t>,</w:t>
      </w:r>
      <w:r w:rsidR="002B7C46" w:rsidRPr="008349A4">
        <w:t xml:space="preserve"> 2000)</w:t>
      </w:r>
      <w:r w:rsidR="00F54412" w:rsidRPr="008349A4">
        <w:t>; Young</w:t>
      </w:r>
      <w:r w:rsidR="002B7C46" w:rsidRPr="008349A4">
        <w:t xml:space="preserve"> </w:t>
      </w:r>
      <w:r w:rsidR="002B7C46" w:rsidRPr="008349A4">
        <w:rPr>
          <w:i/>
        </w:rPr>
        <w:t>et al</w:t>
      </w:r>
      <w:r w:rsidR="002B7C46" w:rsidRPr="008349A4">
        <w:t>.</w:t>
      </w:r>
      <w:r w:rsidR="00F54412" w:rsidRPr="008349A4">
        <w:t>,</w:t>
      </w:r>
      <w:r w:rsidR="002B7C46" w:rsidRPr="008349A4">
        <w:t xml:space="preserve"> 200</w:t>
      </w:r>
      <w:r w:rsidR="00F54412" w:rsidRPr="008349A4">
        <w:t>1</w:t>
      </w:r>
      <w:r w:rsidR="002B7C46" w:rsidRPr="008349A4">
        <w:t xml:space="preserve">). </w:t>
      </w:r>
      <w:r w:rsidR="00F54412" w:rsidRPr="008349A4">
        <w:t xml:space="preserve">In addition, </w:t>
      </w:r>
      <w:proofErr w:type="spellStart"/>
      <w:r w:rsidR="00F54412" w:rsidRPr="008349A4">
        <w:t>Eman</w:t>
      </w:r>
      <w:proofErr w:type="spellEnd"/>
      <w:r w:rsidR="002B7C46" w:rsidRPr="008349A4">
        <w:t xml:space="preserve"> </w:t>
      </w:r>
      <w:r w:rsidR="002B7C46" w:rsidRPr="008349A4">
        <w:rPr>
          <w:i/>
        </w:rPr>
        <w:t>et al</w:t>
      </w:r>
      <w:r w:rsidR="002B7C46" w:rsidRPr="008349A4">
        <w:t xml:space="preserve">. (2007) proposed that </w:t>
      </w:r>
      <w:r w:rsidR="00961E86" w:rsidRPr="008349A4">
        <w:t xml:space="preserve">top management support </w:t>
      </w:r>
      <w:r w:rsidR="002B7C46" w:rsidRPr="008349A4">
        <w:t xml:space="preserve">should be more strongly associated with competitive advantage than other components. According to Dwyer (2002) competitive advantage comes through people and quality context, management through quality. It is the people who differentiate a company from its competitors. He further noted that efficiency in leadership is key as this competitive advantage can only be gained where staff are committed and competent which in turn increases productivity and enhance quality. Ng, (2011) indicated that leaders must proactively assume positive outlook, constantly shaping the competitive landscape, and steering the firm to their desired course. Rather than accepting status quo, they always examine alternatives and develop new approaches to problem solving. </w:t>
      </w:r>
      <w:r w:rsidR="002B7C46" w:rsidRPr="008349A4">
        <w:lastRenderedPageBreak/>
        <w:t xml:space="preserve">Moreover, they emotionally connect with colleagues and subordinates by establishing open communication links, thereby inviting new ideas and fresh approaches to getting things done. </w:t>
      </w:r>
    </w:p>
    <w:p w14:paraId="62E7CA95" w14:textId="77777777" w:rsidR="001E74C0" w:rsidRPr="008349A4" w:rsidRDefault="001E74C0" w:rsidP="006147E8">
      <w:r w:rsidRPr="008349A4">
        <w:t xml:space="preserve">According </w:t>
      </w:r>
      <w:proofErr w:type="spellStart"/>
      <w:r w:rsidRPr="008349A4">
        <w:t>toSnell</w:t>
      </w:r>
      <w:proofErr w:type="spellEnd"/>
      <w:r w:rsidRPr="008349A4">
        <w:t xml:space="preserve"> &amp; Dickson</w:t>
      </w:r>
      <w:r w:rsidR="002B7C46" w:rsidRPr="008349A4">
        <w:t xml:space="preserve"> (2011)</w:t>
      </w:r>
      <w:r w:rsidRPr="008349A4">
        <w:t>,</w:t>
      </w:r>
      <w:r w:rsidR="002B7C46" w:rsidRPr="008349A4">
        <w:t xml:space="preserve"> the ability to facilitate change is another aspect of good leadership. Providing a sense of direction for the organization and taking on a role of embracing and supporting change and becoming a change agent within the organization are considered key actions in facilitating change. They concluded that leadership is effective when a leader has the ability to foster a positive team environment and being able to move that whole team forward as the key abilities of a good leader. It is clear from the reviewed literature that good leadership, in the form an inclusive environment, is understood to increase the likelihood of having a more effective workplace and team. Such leadership practices could be assumed to benefit an organization in terms of improving or maintaining </w:t>
      </w:r>
      <w:r w:rsidR="00CB7749" w:rsidRPr="008349A4">
        <w:t>employee relations</w:t>
      </w:r>
      <w:r w:rsidR="002B7C46" w:rsidRPr="008349A4">
        <w:t xml:space="preserve"> (Pearce et al, 2007). When staff are committed and work as a team, this increases a company’s competitive advantage as the team work smoothly thus become more effective which impact their productivity positively. </w:t>
      </w:r>
    </w:p>
    <w:p w14:paraId="7153B3C8" w14:textId="77777777" w:rsidR="0062532F" w:rsidRPr="008349A4" w:rsidRDefault="001E74C0" w:rsidP="006147E8">
      <w:proofErr w:type="spellStart"/>
      <w:r w:rsidRPr="008349A4">
        <w:t>Raduan</w:t>
      </w:r>
      <w:proofErr w:type="spellEnd"/>
      <w:r w:rsidRPr="008349A4">
        <w:t xml:space="preserve"> </w:t>
      </w:r>
      <w:r w:rsidRPr="008349A4">
        <w:rPr>
          <w:i/>
        </w:rPr>
        <w:t>et al</w:t>
      </w:r>
      <w:r w:rsidRPr="008349A4">
        <w:t>., (2009) argue that l</w:t>
      </w:r>
      <w:r w:rsidR="002B7C46" w:rsidRPr="008349A4">
        <w:t>eadership of an organization has the capacity and authority to create and maintain the internal environment of an organization. The top management needs to establish a clear vision of the organizations future and probably set challenging goa</w:t>
      </w:r>
      <w:r w:rsidRPr="008349A4">
        <w:t>ls and targets to achieve them</w:t>
      </w:r>
      <w:r w:rsidR="002B7C46" w:rsidRPr="008349A4">
        <w:t>. They should also provide the requisite resources including training and development of staff; inspire, encourage and reward people’s contributions. The management must ensure that the quality management system is effectively implemented and maintained and they are responsible for ensuring that actions are taken without undue delay to eliminate and detect non-conformities.</w:t>
      </w:r>
    </w:p>
    <w:p w14:paraId="3324F0F3" w14:textId="77777777" w:rsidR="006D1195" w:rsidRPr="008349A4" w:rsidRDefault="00E70E98" w:rsidP="006147E8">
      <w:r w:rsidRPr="008349A4">
        <w:t>The f</w:t>
      </w:r>
      <w:r w:rsidR="00132151" w:rsidRPr="008349A4">
        <w:t xml:space="preserve">indings indicate that there is causal relationship between </w:t>
      </w:r>
      <w:r w:rsidR="00932F0F" w:rsidRPr="008349A4">
        <w:t xml:space="preserve">continuous improvement and customer satisfaction in </w:t>
      </w:r>
      <w:r w:rsidR="007E334A" w:rsidRPr="008349A4">
        <w:t>Grain Pulse Uganda Limited</w:t>
      </w:r>
      <w:r w:rsidR="00132151" w:rsidRPr="008349A4">
        <w:t xml:space="preserve">. This </w:t>
      </w:r>
      <w:r w:rsidR="00576E26" w:rsidRPr="008349A4">
        <w:t>is in line</w:t>
      </w:r>
      <w:r w:rsidR="00132151" w:rsidRPr="008349A4">
        <w:t xml:space="preserve"> with </w:t>
      </w:r>
      <w:proofErr w:type="spellStart"/>
      <w:r w:rsidR="00562EA5" w:rsidRPr="008349A4">
        <w:t>Fening</w:t>
      </w:r>
      <w:proofErr w:type="spellEnd"/>
      <w:r w:rsidR="00562EA5" w:rsidRPr="008349A4">
        <w:t xml:space="preserve"> </w:t>
      </w:r>
      <w:r w:rsidR="00562EA5" w:rsidRPr="008349A4">
        <w:rPr>
          <w:i/>
        </w:rPr>
        <w:t>et al</w:t>
      </w:r>
      <w:r w:rsidR="00562EA5" w:rsidRPr="008349A4">
        <w:t xml:space="preserve">. (2013) </w:t>
      </w:r>
      <w:r w:rsidR="00562EA5" w:rsidRPr="008349A4">
        <w:lastRenderedPageBreak/>
        <w:t>who argued that c</w:t>
      </w:r>
      <w:r w:rsidR="006D1195" w:rsidRPr="008349A4">
        <w:t xml:space="preserve">ontinuous improvement is an essential element in a modern quality system that aims at improving efficiency by optimizing a process and eliminating wasted efforts in production. Improvement efforts are carried out in a structured manner with appropriate pre-defined protocol and oversight. These efforts are primarily directed towards reducing variability in process and product quality characteristics and are not for changing the fundamental design of a manufacturing process. For continuous improvement products should already follow their specifications and process improvement steps (e.g., adjustment of process parameters, introduction of new equipment of the same design, and operating principles with advanced control options) should be within the original </w:t>
      </w:r>
      <w:r w:rsidR="0030656E" w:rsidRPr="008349A4">
        <w:t>“</w:t>
      </w:r>
      <w:r w:rsidR="006D1195" w:rsidRPr="008349A4">
        <w:t>design space.</w:t>
      </w:r>
      <w:r w:rsidR="0030656E" w:rsidRPr="008349A4">
        <w:t>”</w:t>
      </w:r>
      <w:r w:rsidR="006D1195" w:rsidRPr="008349A4">
        <w:t xml:space="preserve"> That is, such improvement steps are not considered as "changes" because product quality and performance (e.g., bioavailability, shelf-life) are assured</w:t>
      </w:r>
      <w:r w:rsidR="0030656E" w:rsidRPr="008349A4">
        <w:t xml:space="preserve"> (Kumar </w:t>
      </w:r>
      <w:r w:rsidR="0030656E" w:rsidRPr="008349A4">
        <w:rPr>
          <w:i/>
        </w:rPr>
        <w:t>et al</w:t>
      </w:r>
      <w:r w:rsidR="0030656E" w:rsidRPr="008349A4">
        <w:t>., 2009)</w:t>
      </w:r>
      <w:r w:rsidR="006D1195" w:rsidRPr="008349A4">
        <w:t>.</w:t>
      </w:r>
    </w:p>
    <w:p w14:paraId="2B3C6655" w14:textId="77777777" w:rsidR="00B05701" w:rsidRPr="008349A4" w:rsidRDefault="00B05701" w:rsidP="006147E8">
      <w:r w:rsidRPr="008349A4">
        <w:t xml:space="preserve">Bessant &amp; </w:t>
      </w:r>
      <w:proofErr w:type="spellStart"/>
      <w:r w:rsidRPr="008349A4">
        <w:t>Caffyn</w:t>
      </w:r>
      <w:proofErr w:type="spellEnd"/>
      <w:r w:rsidRPr="008349A4">
        <w:t xml:space="preserve"> (1997) argued that quality improvement is builds upon the high involvement in innovation thus: quality improvement is perceived as an organization-wide process of focused and sustained incremental innovation, recognizing that most innovative activity is not of the ‘breakthrough’ variety, but incremental in nature, depending on its effect on sustained and focused implementation. For breakthrough changes, which are common in quality improvement, Boer </w:t>
      </w:r>
      <w:r w:rsidRPr="008349A4">
        <w:rPr>
          <w:i/>
          <w:iCs/>
        </w:rPr>
        <w:t>et al</w:t>
      </w:r>
      <w:r w:rsidRPr="008349A4">
        <w:t xml:space="preserve">. (2000) suggest that quality management strategy like Business Process Reengineering (BPR) stimulate invention and force radical organizational change. Hammer and </w:t>
      </w:r>
      <w:proofErr w:type="spellStart"/>
      <w:r w:rsidRPr="008349A4">
        <w:t>Champy</w:t>
      </w:r>
      <w:proofErr w:type="spellEnd"/>
      <w:r w:rsidRPr="008349A4">
        <w:t xml:space="preserve"> (2001) define BPR as ‘the fundamental rethinking and radical redesign of business processes to achieve dramatic improvements in critical, contemporary measures of performance, such as cost, quality, service and speed.’ Both incremental improvement and innovation are essential to achieve and maintain competitive advantage that will lead to improved firm performance.</w:t>
      </w:r>
    </w:p>
    <w:p w14:paraId="472E8C5E" w14:textId="77777777" w:rsidR="00FC4EFC" w:rsidRPr="008349A4" w:rsidRDefault="00816FA6" w:rsidP="006147E8">
      <w:r w:rsidRPr="008349A4">
        <w:lastRenderedPageBreak/>
        <w:t xml:space="preserve">Adam, </w:t>
      </w:r>
      <w:proofErr w:type="spellStart"/>
      <w:r w:rsidRPr="008349A4">
        <w:t>Corbert</w:t>
      </w:r>
      <w:proofErr w:type="spellEnd"/>
      <w:r w:rsidRPr="008349A4">
        <w:t xml:space="preserve">, Flores, Harrison, Lee, Rho, Ribera, Samson and Westbrook (1996) did a study among industrialized regions. This was an international study of quality improvement approach and firm performance. 977 firms were considered and a sample of 1745 employees taken. Descriptive survey method was used and both primary and secondary data collected. Both financial and </w:t>
      </w:r>
      <w:r w:rsidR="00712DFD" w:rsidRPr="008349A4">
        <w:t>non-financial</w:t>
      </w:r>
      <w:r w:rsidRPr="008349A4">
        <w:t xml:space="preserve"> measures of performance were considered. The study variables were quality improvement factors and firm performance. Items considered were training, adequate resources, improvement projects identification, employee recognition, among others. The study concluded that a company’s approach to quality correlates to actual product and service quality. </w:t>
      </w:r>
      <w:r w:rsidR="00FC4EFC" w:rsidRPr="008349A4">
        <w:t xml:space="preserve">study also concluded that for the regions under study, there is a positive relationship between quality improvement and quality performance. However, the study concluded that there is a weak relationship between quality improvement and financial performance. </w:t>
      </w:r>
    </w:p>
    <w:p w14:paraId="5FCBC28B" w14:textId="086712E2" w:rsidR="0030656E" w:rsidRPr="008349A4" w:rsidRDefault="00FC4EFC" w:rsidP="00601E07">
      <w:r w:rsidRPr="008349A4">
        <w:t xml:space="preserve">Abdullah, </w:t>
      </w:r>
      <w:proofErr w:type="spellStart"/>
      <w:r w:rsidRPr="008349A4">
        <w:t>Uli</w:t>
      </w:r>
      <w:proofErr w:type="spellEnd"/>
      <w:r w:rsidRPr="008349A4">
        <w:t xml:space="preserve"> </w:t>
      </w:r>
      <w:r w:rsidR="00B05701" w:rsidRPr="008349A4">
        <w:t>&amp;</w:t>
      </w:r>
      <w:r w:rsidRPr="008349A4">
        <w:t xml:space="preserve"> Tari (2008) study on the influence of soft factors on quality improvement and performance used descriptive survey where the population of study was 683 electrical and electronic firms in Malaysia. 350 managers. Study constructs were executive commitment, employee focus, customer focus, employee training and team work and performance. Where executive commitment, employee focus, customer focus, employee training and team work were the soft factors. Regression analysis was used to analyze the data. The study concluded that soft factors-executive commitment, employee focus, customer focus </w:t>
      </w:r>
      <w:r w:rsidR="006147E8" w:rsidRPr="008349A4">
        <w:t>has</w:t>
      </w:r>
      <w:r w:rsidRPr="008349A4">
        <w:t xml:space="preserve"> significant influence on quality improvement and performance. </w:t>
      </w:r>
    </w:p>
    <w:p w14:paraId="26F34AE1" w14:textId="77777777" w:rsidR="001B7104" w:rsidRPr="008349A4" w:rsidRDefault="002B0F23" w:rsidP="00601E07">
      <w:r w:rsidRPr="008349A4">
        <w:t>The f</w:t>
      </w:r>
      <w:r w:rsidR="00132151" w:rsidRPr="008349A4">
        <w:t xml:space="preserve">indings indicate that there is causal relationship between </w:t>
      </w:r>
      <w:r w:rsidR="00CB7749" w:rsidRPr="008349A4">
        <w:t>employee relations</w:t>
      </w:r>
      <w:r w:rsidRPr="008349A4">
        <w:t xml:space="preserve"> and market share in </w:t>
      </w:r>
      <w:r w:rsidR="007E334A" w:rsidRPr="008349A4">
        <w:t>Grain Pulse Uganda Limited</w:t>
      </w:r>
      <w:r w:rsidR="00132151" w:rsidRPr="008349A4">
        <w:t xml:space="preserve">. This is </w:t>
      </w:r>
      <w:r w:rsidR="001B7104" w:rsidRPr="008349A4">
        <w:t xml:space="preserve">in relation with </w:t>
      </w:r>
      <w:r w:rsidR="00280A3E" w:rsidRPr="008349A4">
        <w:t xml:space="preserve">Fiona (2004) </w:t>
      </w:r>
      <w:r w:rsidR="003B392D" w:rsidRPr="008349A4">
        <w:t>who</w:t>
      </w:r>
      <w:r w:rsidR="00280A3E" w:rsidRPr="008349A4">
        <w:t xml:space="preserve"> stated that the employee’s measure on their performance will bring about effectiveness in </w:t>
      </w:r>
      <w:r w:rsidR="0064358D" w:rsidRPr="008349A4">
        <w:t>quality control</w:t>
      </w:r>
      <w:r w:rsidR="00280A3E" w:rsidRPr="008349A4">
        <w:t xml:space="preserve">, skills and behaviors that need improvement, the effectiveness of the team problem solving process, the </w:t>
      </w:r>
      <w:r w:rsidR="00280A3E" w:rsidRPr="008349A4">
        <w:lastRenderedPageBreak/>
        <w:t>outcome of the training programs and the needs of internal customers. David (2005) in the study of employee responses to employee participation programs used a measure of the perceived gap between the desired and actual influence.</w:t>
      </w:r>
    </w:p>
    <w:p w14:paraId="5E8C614B" w14:textId="77777777" w:rsidR="00941045" w:rsidRPr="008349A4" w:rsidRDefault="00941045" w:rsidP="00601E07">
      <w:r w:rsidRPr="008349A4">
        <w:t>According to Oakland (2005) involving employees means sharing knowledge, encouraging, and recognizing their contributions. It also entails utilizing their experience and operating with integrity. Involvement creates awareness among the people in the organization of the importance of meeting customer requirements. People get involved in the organization when they can identify constraints to their performance, evaluate their performance against set standards, actively seek opportunities to enhance their competence and freely share their work experience and knowledge. Employees’ involvement acts as a strong stimulant and motivator to work, enhances creativity and innovation, provides an environment for people to accept ownership of problems and their responsibility to solve them and help understand the importance of their contribution in the organization.</w:t>
      </w:r>
    </w:p>
    <w:p w14:paraId="4A7D65FE" w14:textId="77777777" w:rsidR="003E1398" w:rsidRPr="008349A4" w:rsidRDefault="003E1398" w:rsidP="00601E07">
      <w:r w:rsidRPr="008349A4">
        <w:t>According to Macey (2012), an employee who is engaged is well positioned to meet the</w:t>
      </w:r>
      <w:r w:rsidR="00FA443F" w:rsidRPr="008349A4">
        <w:t xml:space="preserve"> </w:t>
      </w:r>
      <w:r w:rsidRPr="008349A4">
        <w:t>needs of the organization, such an employee takes initiative, reinforces while at the same</w:t>
      </w:r>
      <w:r w:rsidR="00FA443F" w:rsidRPr="008349A4">
        <w:t xml:space="preserve"> </w:t>
      </w:r>
      <w:r w:rsidRPr="008349A4">
        <w:t>time supports the organization’s culture and values. Jones and Wood (2012) argues that in</w:t>
      </w:r>
      <w:r w:rsidR="00FA443F" w:rsidRPr="008349A4">
        <w:t xml:space="preserve"> </w:t>
      </w:r>
      <w:r w:rsidRPr="008349A4">
        <w:t>practice organizations define engagement as being part of the organization, having pride</w:t>
      </w:r>
      <w:r w:rsidR="00FA443F" w:rsidRPr="008349A4">
        <w:t xml:space="preserve"> </w:t>
      </w:r>
      <w:r w:rsidRPr="008349A4">
        <w:t>and loyalty in the company, while also being committed, and going above and beyond the</w:t>
      </w:r>
      <w:r w:rsidR="00FA443F" w:rsidRPr="008349A4">
        <w:t xml:space="preserve"> </w:t>
      </w:r>
      <w:r w:rsidRPr="008349A4">
        <w:t>call of duty. This agrees with the definition put forward by Khan (1990), who argued that</w:t>
      </w:r>
      <w:r w:rsidR="00FA443F" w:rsidRPr="008349A4">
        <w:t xml:space="preserve"> </w:t>
      </w:r>
      <w:r w:rsidRPr="008349A4">
        <w:t>engagement means to be psychologically as well as physically during the time when is</w:t>
      </w:r>
      <w:r w:rsidR="00FA443F" w:rsidRPr="008349A4">
        <w:t xml:space="preserve"> </w:t>
      </w:r>
      <w:r w:rsidRPr="008349A4">
        <w:t>carrying out a role in the organization.</w:t>
      </w:r>
    </w:p>
    <w:p w14:paraId="47BEA2C1" w14:textId="4D2005FA" w:rsidR="003E1398" w:rsidRPr="008349A4" w:rsidRDefault="00175754" w:rsidP="00601E07">
      <w:r w:rsidRPr="008349A4">
        <w:t>According to John (20</w:t>
      </w:r>
      <w:r w:rsidR="00601E07">
        <w:t>17</w:t>
      </w:r>
      <w:r w:rsidRPr="008349A4">
        <w:t xml:space="preserve">), </w:t>
      </w:r>
      <w:r w:rsidR="009C390F" w:rsidRPr="008349A4">
        <w:t>an employee relation has</w:t>
      </w:r>
      <w:r w:rsidR="003E1398" w:rsidRPr="008349A4">
        <w:t xml:space="preserve"> been linked to customer satisfaction, retention, and loyalty and</w:t>
      </w:r>
      <w:r w:rsidR="00FA443F" w:rsidRPr="008349A4">
        <w:t xml:space="preserve"> </w:t>
      </w:r>
      <w:r w:rsidR="003E1398" w:rsidRPr="008349A4">
        <w:t xml:space="preserve">also to a good relationship among co-workers. </w:t>
      </w:r>
      <w:r w:rsidR="00CB7749" w:rsidRPr="008349A4">
        <w:t>Employee relations</w:t>
      </w:r>
      <w:r w:rsidR="003E1398" w:rsidRPr="008349A4">
        <w:t xml:space="preserve"> has </w:t>
      </w:r>
      <w:r w:rsidR="003E1398" w:rsidRPr="008349A4">
        <w:lastRenderedPageBreak/>
        <w:t>become</w:t>
      </w:r>
      <w:r w:rsidR="00FA443F" w:rsidRPr="008349A4">
        <w:t xml:space="preserve"> </w:t>
      </w:r>
      <w:r w:rsidR="003E1398" w:rsidRPr="008349A4">
        <w:t>important in the business consulting world for its statistical relationship with variables</w:t>
      </w:r>
      <w:r w:rsidR="00FA443F" w:rsidRPr="008349A4">
        <w:t xml:space="preserve"> </w:t>
      </w:r>
      <w:r w:rsidR="003E1398" w:rsidRPr="008349A4">
        <w:t>such as job involvement, job satisfaction, and organizational citizenship behavior and</w:t>
      </w:r>
      <w:r w:rsidR="00FA443F" w:rsidRPr="008349A4">
        <w:t xml:space="preserve"> </w:t>
      </w:r>
      <w:r w:rsidR="003E1398" w:rsidRPr="008349A4">
        <w:t>employee commitment and in effect productivity and profitability.</w:t>
      </w:r>
      <w:r w:rsidRPr="008349A4">
        <w:t xml:space="preserve"> </w:t>
      </w:r>
      <w:r w:rsidR="00CB7749" w:rsidRPr="008349A4">
        <w:t>Employee relations</w:t>
      </w:r>
      <w:r w:rsidR="003E1398" w:rsidRPr="008349A4">
        <w:t xml:space="preserve"> is currently in its early stage hence the need for more rigorous studies (Jones and Wood, 2010) to unearth its theoretical underpinnings and practical application, along with its antecedents and consequences. However, very little is known about the relationship between employee work engagement and commitment. Employees also commit themselves to specific individuals, including their spouses, children, parents and siblings, as well as to their employers, co-workers, supervisors and customers (Vance, 2006).</w:t>
      </w:r>
    </w:p>
    <w:p w14:paraId="7776AC03" w14:textId="77777777" w:rsidR="00C46598" w:rsidRPr="008349A4" w:rsidRDefault="00C46598" w:rsidP="00601E07">
      <w:r w:rsidRPr="008349A4">
        <w:t xml:space="preserve">According to Jones &amp; Woods (2012) is crucial for organizations to create a fertile ground for </w:t>
      </w:r>
      <w:r w:rsidR="00CB7749" w:rsidRPr="008349A4">
        <w:t>employee relations</w:t>
      </w:r>
      <w:r w:rsidRPr="008349A4">
        <w:t xml:space="preserve"> to flourish if they are to tap into their knowledge and human capital. Macey &amp; Schneider (2008) posit that employees come to work ready to be engaged, and emphasize that organizations need to create favorable conditions for engagement. As engaged employees connect with each other, the multiplier effects of synergy lead to the collective actions, which influences organizational performance. This means the moment an employee enters the organization it is the business of the employer to device mechanisms for effective utilization of labor, which essentially involves engaging employees. Despite all of this interest there is evidence of an overall decline in </w:t>
      </w:r>
      <w:r w:rsidR="00CB7749" w:rsidRPr="008349A4">
        <w:t>employee relations</w:t>
      </w:r>
      <w:r w:rsidRPr="008349A4">
        <w:t>, suggesting that there is still a number of managers who do not yet understand about how organizations can encourage and sustain high levels of engagement (</w:t>
      </w:r>
      <w:proofErr w:type="spellStart"/>
      <w:r w:rsidRPr="008349A4">
        <w:t>Arasli</w:t>
      </w:r>
      <w:proofErr w:type="spellEnd"/>
      <w:r w:rsidRPr="008349A4">
        <w:t xml:space="preserve"> &amp; </w:t>
      </w:r>
      <w:proofErr w:type="spellStart"/>
      <w:r w:rsidRPr="008349A4">
        <w:t>Ahmadeva</w:t>
      </w:r>
      <w:proofErr w:type="spellEnd"/>
      <w:r w:rsidRPr="008349A4">
        <w:t>, 2004).</w:t>
      </w:r>
    </w:p>
    <w:p w14:paraId="1EB1F07E" w14:textId="77777777" w:rsidR="003E1398" w:rsidRPr="008349A4" w:rsidRDefault="00C46598" w:rsidP="00601E07">
      <w:r w:rsidRPr="008349A4">
        <w:t xml:space="preserve">Bates (2004) reported that as much as 50% of the American work force merely shows up at work to do only what is expected of them, but are not willing to contribute more and thus are not considered engaged in their work. Extending this, Shuck (2011) insist that the engagement </w:t>
      </w:r>
      <w:r w:rsidRPr="008349A4">
        <w:lastRenderedPageBreak/>
        <w:t xml:space="preserve">literature must begin to focus far more on the work context in order to truly understand how and why employees are, or are not, engaged. Specifically, most research on </w:t>
      </w:r>
      <w:r w:rsidR="00CB7749" w:rsidRPr="008349A4">
        <w:t>employee relations</w:t>
      </w:r>
      <w:r w:rsidRPr="008349A4">
        <w:t xml:space="preserve"> has been conducted in private or manufacturing companies, or the research has been conducted on a broad level without specific attention to the impact of different occupational settings (Harter, Schmidt </w:t>
      </w:r>
      <w:r w:rsidR="00D2384A" w:rsidRPr="008349A4">
        <w:t>&amp;</w:t>
      </w:r>
      <w:r w:rsidRPr="008349A4">
        <w:t xml:space="preserve"> Hayes, 2002). For this reason, the question has been raised as to whether models of </w:t>
      </w:r>
      <w:r w:rsidR="00CB7749" w:rsidRPr="008349A4">
        <w:t>employee relations</w:t>
      </w:r>
      <w:r w:rsidRPr="008349A4">
        <w:t xml:space="preserve"> will be transferable across contexts, and in particular whether the methods used to encourage </w:t>
      </w:r>
      <w:r w:rsidR="00CB7749" w:rsidRPr="008349A4">
        <w:t>employee relations</w:t>
      </w:r>
      <w:r w:rsidRPr="008349A4">
        <w:t xml:space="preserve"> in the private sector are applicable in the public sector (Dirks &amp; Ferrin, 2001).</w:t>
      </w:r>
    </w:p>
    <w:p w14:paraId="2B63DFED" w14:textId="77777777" w:rsidR="00D2384A" w:rsidRPr="008349A4" w:rsidRDefault="00D2384A" w:rsidP="00601E07">
      <w:r w:rsidRPr="008349A4">
        <w:t>Armstrong (2009) argues that the accomplishment of any organization can be well determined with respects to how it creates effective use of its assets so as to accomplish the anticipated results. Human beings unlike any other resource appropriate to the organization have diverse needs. This means consequently that the supervision of any organization has a duty of recognizing such desires and satisfying them as well as developing the human resource management systems.</w:t>
      </w:r>
      <w:r w:rsidR="00175754" w:rsidRPr="008349A4">
        <w:t xml:space="preserve"> </w:t>
      </w:r>
      <w:r w:rsidRPr="008349A4">
        <w:t xml:space="preserve">Armstrong (2009) additionally avows that if the organization wants to keep on being competitive, it is vital to constantly improve the performance of these workforces. This can only be accomplished by making certain that the employees are extremely motivated and the best way to do so is by </w:t>
      </w:r>
      <w:r w:rsidR="00CB7749" w:rsidRPr="008349A4">
        <w:t>employee relations</w:t>
      </w:r>
      <w:r w:rsidRPr="008349A4">
        <w:t>. This will profit the company since it will not only increase the labor throughput and decrease the labor cost per unit, but also appeals and preserves the quality of employees desired at all levels (Armstrong, 2009).</w:t>
      </w:r>
    </w:p>
    <w:p w14:paraId="74CA9447" w14:textId="77777777" w:rsidR="002012D6" w:rsidRPr="008349A4" w:rsidRDefault="002012D6" w:rsidP="009A39BA">
      <w:pPr>
        <w:spacing w:before="240" w:after="240"/>
        <w:rPr>
          <w:rFonts w:cs="Times New Roman"/>
          <w:szCs w:val="24"/>
        </w:rPr>
      </w:pPr>
    </w:p>
    <w:p w14:paraId="1AA761B4" w14:textId="77777777" w:rsidR="00B05A8F" w:rsidRPr="008349A4" w:rsidRDefault="00B05A8F" w:rsidP="009A39BA">
      <w:pPr>
        <w:spacing w:before="240" w:after="240"/>
        <w:rPr>
          <w:rFonts w:cs="Times New Roman"/>
          <w:szCs w:val="24"/>
        </w:rPr>
      </w:pPr>
    </w:p>
    <w:p w14:paraId="2E1B634F" w14:textId="77777777" w:rsidR="00B05A8F" w:rsidRPr="008349A4" w:rsidRDefault="00B05A8F" w:rsidP="009A39BA">
      <w:pPr>
        <w:spacing w:before="240" w:after="240"/>
        <w:rPr>
          <w:rFonts w:cs="Times New Roman"/>
          <w:szCs w:val="24"/>
        </w:rPr>
      </w:pPr>
    </w:p>
    <w:p w14:paraId="6BBD9627" w14:textId="077F24EA" w:rsidR="00BC5918" w:rsidRPr="008349A4" w:rsidRDefault="00BC5918" w:rsidP="00990AEE">
      <w:pPr>
        <w:pStyle w:val="Heading1"/>
        <w:jc w:val="center"/>
        <w:rPr>
          <w:lang w:val="en-GB"/>
        </w:rPr>
      </w:pPr>
      <w:bookmarkStart w:id="302" w:name="_Toc526757594"/>
      <w:bookmarkStart w:id="303" w:name="_Toc93946001"/>
      <w:r w:rsidRPr="008349A4">
        <w:rPr>
          <w:lang w:val="en-GB"/>
        </w:rPr>
        <w:lastRenderedPageBreak/>
        <w:t>CHAPTER NINE</w:t>
      </w:r>
      <w:bookmarkEnd w:id="302"/>
      <w:bookmarkEnd w:id="303"/>
    </w:p>
    <w:p w14:paraId="633648CE" w14:textId="671AE40C" w:rsidR="00BC5918" w:rsidRPr="008349A4" w:rsidRDefault="00BC5918" w:rsidP="00990AEE">
      <w:pPr>
        <w:pStyle w:val="Heading1"/>
        <w:jc w:val="center"/>
        <w:rPr>
          <w:lang w:val="en-GB"/>
        </w:rPr>
      </w:pPr>
      <w:bookmarkStart w:id="304" w:name="_Toc526757595"/>
      <w:bookmarkStart w:id="305" w:name="_Toc93946002"/>
      <w:r w:rsidRPr="008349A4">
        <w:rPr>
          <w:lang w:val="en-GB"/>
        </w:rPr>
        <w:t>SUMMARY</w:t>
      </w:r>
      <w:r w:rsidR="00401EC8">
        <w:rPr>
          <w:lang w:val="en-GB"/>
        </w:rPr>
        <w:t xml:space="preserve">, </w:t>
      </w:r>
      <w:r w:rsidRPr="008349A4">
        <w:rPr>
          <w:lang w:val="en-GB"/>
        </w:rPr>
        <w:t xml:space="preserve">CONCLUSIONS </w:t>
      </w:r>
      <w:r w:rsidR="00401EC8">
        <w:rPr>
          <w:lang w:val="en-GB"/>
        </w:rPr>
        <w:t xml:space="preserve">AND RECOMMENDATIONS </w:t>
      </w:r>
      <w:r w:rsidRPr="008349A4">
        <w:rPr>
          <w:lang w:val="en-GB"/>
        </w:rPr>
        <w:t>OF THE STUDY</w:t>
      </w:r>
      <w:bookmarkEnd w:id="304"/>
      <w:bookmarkEnd w:id="305"/>
    </w:p>
    <w:p w14:paraId="349403BE" w14:textId="4D513270" w:rsidR="00BC5918" w:rsidRPr="008349A4" w:rsidRDefault="00BC5918" w:rsidP="0050747E">
      <w:pPr>
        <w:pStyle w:val="Heading1"/>
      </w:pPr>
      <w:bookmarkStart w:id="306" w:name="_Toc526757596"/>
      <w:bookmarkStart w:id="307" w:name="_Toc93946003"/>
      <w:r w:rsidRPr="0050747E">
        <w:t>Introduction</w:t>
      </w:r>
      <w:bookmarkEnd w:id="306"/>
      <w:bookmarkEnd w:id="307"/>
      <w:r w:rsidRPr="008349A4">
        <w:t xml:space="preserve">  </w:t>
      </w:r>
    </w:p>
    <w:p w14:paraId="2D6061FF" w14:textId="77777777" w:rsidR="00BC5918" w:rsidRPr="008349A4" w:rsidRDefault="00BC5918" w:rsidP="0050747E">
      <w:r w:rsidRPr="008349A4">
        <w:t>This chapter looks at the summary of the findings, conclusions, recommendations and areas of further study. This chapter discussed a summary of all the study findings obtained from the</w:t>
      </w:r>
      <w:r w:rsidR="003E17AD" w:rsidRPr="008349A4">
        <w:t xml:space="preserve"> field and conclusions</w:t>
      </w:r>
      <w:r w:rsidRPr="008349A4">
        <w:t xml:space="preserve">. </w:t>
      </w:r>
      <w:r w:rsidR="006950FD" w:rsidRPr="008349A4">
        <w:t xml:space="preserve"> </w:t>
      </w:r>
    </w:p>
    <w:p w14:paraId="659C4289" w14:textId="48A3E6F6" w:rsidR="00BC5918" w:rsidRPr="008349A4" w:rsidRDefault="00BC5918" w:rsidP="006950FD">
      <w:pPr>
        <w:pStyle w:val="Heading1"/>
      </w:pPr>
      <w:bookmarkStart w:id="308" w:name="_Toc526757597"/>
      <w:bookmarkStart w:id="309" w:name="_Toc93946004"/>
      <w:r w:rsidRPr="008349A4">
        <w:t xml:space="preserve">Summary of </w:t>
      </w:r>
      <w:r w:rsidR="0050747E" w:rsidRPr="008349A4">
        <w:t>findings</w:t>
      </w:r>
      <w:bookmarkEnd w:id="308"/>
      <w:bookmarkEnd w:id="309"/>
      <w:r w:rsidR="0050747E" w:rsidRPr="008349A4">
        <w:t xml:space="preserve"> </w:t>
      </w:r>
    </w:p>
    <w:p w14:paraId="36B165E0" w14:textId="77777777" w:rsidR="00BC5918" w:rsidRPr="008349A4" w:rsidRDefault="003E17AD" w:rsidP="0050747E">
      <w:r w:rsidRPr="008349A4">
        <w:t xml:space="preserve">The purpose of the study was to </w:t>
      </w:r>
      <w:r w:rsidR="006950FD" w:rsidRPr="008349A4">
        <w:t xml:space="preserve">examine </w:t>
      </w:r>
      <w:r w:rsidR="0064358D" w:rsidRPr="008349A4">
        <w:t>quality control</w:t>
      </w:r>
      <w:r w:rsidR="006950FD" w:rsidRPr="008349A4">
        <w:t xml:space="preserve"> and performance of </w:t>
      </w:r>
      <w:r w:rsidR="008768CA" w:rsidRPr="008349A4">
        <w:t>exporting companies</w:t>
      </w:r>
      <w:r w:rsidR="006950FD" w:rsidRPr="008349A4">
        <w:t xml:space="preserve"> </w:t>
      </w:r>
      <w:r w:rsidR="001E0159" w:rsidRPr="008349A4">
        <w:t>in Uganda</w:t>
      </w:r>
      <w:r w:rsidR="006950FD" w:rsidRPr="008349A4">
        <w:t xml:space="preserve"> focusing on </w:t>
      </w:r>
      <w:r w:rsidR="002933AC" w:rsidRPr="008349A4">
        <w:t>Grain Pulse Uganda Limited</w:t>
      </w:r>
      <w:r w:rsidR="006950FD" w:rsidRPr="008349A4">
        <w:t xml:space="preserve"> as a case study</w:t>
      </w:r>
      <w:r w:rsidRPr="008349A4">
        <w:t xml:space="preserve">. The study was guided by three objectives: to </w:t>
      </w:r>
      <w:r w:rsidR="00EB4A1C" w:rsidRPr="008349A4">
        <w:t xml:space="preserve">examine how </w:t>
      </w:r>
      <w:r w:rsidR="007E334A" w:rsidRPr="008349A4">
        <w:t>Grain Pulse Uganda Limited</w:t>
      </w:r>
      <w:r w:rsidR="00EB4A1C" w:rsidRPr="008349A4">
        <w:t xml:space="preserve"> ensure </w:t>
      </w:r>
      <w:r w:rsidR="00961E86" w:rsidRPr="008349A4">
        <w:t xml:space="preserve">top management support </w:t>
      </w:r>
      <w:r w:rsidR="00EB4A1C" w:rsidRPr="008349A4">
        <w:t xml:space="preserve">for the effective operations to improve the overall performance; to examine how </w:t>
      </w:r>
      <w:r w:rsidR="007E334A" w:rsidRPr="008349A4">
        <w:t>Grain Pulse Uganda Limited</w:t>
      </w:r>
      <w:r w:rsidR="00EB4A1C" w:rsidRPr="008349A4">
        <w:t xml:space="preserve"> undertake continuous improvement to improve customer satisfaction; and to examine how </w:t>
      </w:r>
      <w:r w:rsidR="007E334A" w:rsidRPr="008349A4">
        <w:t>Grain Pulse Uganda Limited</w:t>
      </w:r>
      <w:r w:rsidR="00EB4A1C" w:rsidRPr="008349A4">
        <w:t xml:space="preserve"> ensure </w:t>
      </w:r>
      <w:r w:rsidR="00CB7749" w:rsidRPr="008349A4">
        <w:t>employee relations</w:t>
      </w:r>
      <w:r w:rsidR="00EB4A1C" w:rsidRPr="008349A4">
        <w:t xml:space="preserve"> to improve market share</w:t>
      </w:r>
      <w:r w:rsidRPr="008349A4">
        <w:t>. Questionnaires were self-administered. Five-point Likert scale was used with 1= Strongly Disagree; 2= Disagree; 3= N</w:t>
      </w:r>
      <w:r w:rsidR="00EB4A1C" w:rsidRPr="008349A4">
        <w:t>ot Sure</w:t>
      </w:r>
      <w:r w:rsidRPr="008349A4">
        <w:t>; 4= Agree and 5= Strongly Agree. The Statistical Package for Social Scientists (SPSS) software was used to summarize the data. Descriptive and inferential statistical methods were used to analyze data. The following is a summary of the results.</w:t>
      </w:r>
    </w:p>
    <w:p w14:paraId="4E9E0FA0" w14:textId="77777777" w:rsidR="003E17AD" w:rsidRPr="008349A4" w:rsidRDefault="003E17AD" w:rsidP="00005ABD">
      <w:r w:rsidRPr="008349A4">
        <w:t xml:space="preserve">The results showed that there is a significant positive relationship between </w:t>
      </w:r>
      <w:r w:rsidR="00961E86" w:rsidRPr="008349A4">
        <w:t xml:space="preserve">top management support </w:t>
      </w:r>
      <w:r w:rsidRPr="008349A4">
        <w:t xml:space="preserve">and </w:t>
      </w:r>
      <w:r w:rsidR="001A2ABF" w:rsidRPr="008349A4">
        <w:t>overall performance</w:t>
      </w:r>
      <w:r w:rsidRPr="008349A4">
        <w:t xml:space="preserve"> (r = 0.894). </w:t>
      </w:r>
      <w:r w:rsidR="00E6300A" w:rsidRPr="008349A4">
        <w:t xml:space="preserve">The actual contribution of </w:t>
      </w:r>
      <w:r w:rsidR="00961E86" w:rsidRPr="008349A4">
        <w:t xml:space="preserve">top management support </w:t>
      </w:r>
      <w:r w:rsidR="00E6300A" w:rsidRPr="008349A4">
        <w:t>to company performance to competitive is about 79.8% (Adj. R Square = 0.798)</w:t>
      </w:r>
      <w:r w:rsidRPr="008349A4">
        <w:t xml:space="preserve">. The ANOVA results showed that there is significant linear relationship between </w:t>
      </w:r>
      <w:r w:rsidR="00961E86" w:rsidRPr="008349A4">
        <w:t xml:space="preserve">top management support </w:t>
      </w:r>
      <w:r w:rsidR="001E452A" w:rsidRPr="008349A4">
        <w:t xml:space="preserve">and overall performance </w:t>
      </w:r>
      <w:r w:rsidRPr="008349A4">
        <w:t xml:space="preserve">(F = </w:t>
      </w:r>
      <w:r w:rsidR="001E452A" w:rsidRPr="008349A4">
        <w:t>123.032, P&lt; 0.005</w:t>
      </w:r>
      <w:r w:rsidRPr="008349A4">
        <w:t xml:space="preserve">). </w:t>
      </w:r>
      <w:r w:rsidR="001E452A" w:rsidRPr="008349A4">
        <w:t xml:space="preserve">This implies that the more of </w:t>
      </w:r>
      <w:r w:rsidR="00EF2B24" w:rsidRPr="008349A4">
        <w:rPr>
          <w:i/>
        </w:rPr>
        <w:t>Top Management support</w:t>
      </w:r>
      <w:r w:rsidR="001E452A" w:rsidRPr="008349A4">
        <w:t xml:space="preserve">, the better of the performance that will be attained by </w:t>
      </w:r>
      <w:r w:rsidR="007E334A" w:rsidRPr="008349A4">
        <w:t>Grain Pulse Uganda Limited</w:t>
      </w:r>
      <w:r w:rsidRPr="008349A4">
        <w:t xml:space="preserve">. The </w:t>
      </w:r>
      <w:r w:rsidRPr="008349A4">
        <w:lastRenderedPageBreak/>
        <w:t xml:space="preserve">regression model that relates </w:t>
      </w:r>
      <w:r w:rsidR="00961E86" w:rsidRPr="008349A4">
        <w:t xml:space="preserve">top management support </w:t>
      </w:r>
      <w:r w:rsidR="001E452A" w:rsidRPr="008349A4">
        <w:t>and overall performance</w:t>
      </w:r>
      <w:r w:rsidRPr="008349A4">
        <w:t xml:space="preserve"> generated was: </w:t>
      </w:r>
      <w:r w:rsidR="001E452A" w:rsidRPr="008349A4">
        <w:t xml:space="preserve">Y = 0.077 + 1.359X (where: Y= company performance and X = </w:t>
      </w:r>
      <w:r w:rsidR="007E334A" w:rsidRPr="008349A4">
        <w:t>Grain Pulse Uganda Limited</w:t>
      </w:r>
      <w:r w:rsidR="001E452A" w:rsidRPr="008349A4">
        <w:t xml:space="preserve">). </w:t>
      </w:r>
      <w:r w:rsidRPr="008349A4">
        <w:t xml:space="preserve">This implies that a unit increase in </w:t>
      </w:r>
      <w:r w:rsidR="00961E86" w:rsidRPr="008349A4">
        <w:t xml:space="preserve">top management support </w:t>
      </w:r>
      <w:r w:rsidRPr="008349A4">
        <w:t xml:space="preserve">would increase the level of </w:t>
      </w:r>
      <w:r w:rsidR="001E452A" w:rsidRPr="008349A4">
        <w:t>overall performance</w:t>
      </w:r>
      <w:r w:rsidRPr="008349A4">
        <w:t xml:space="preserve"> by a factor of 1.359.</w:t>
      </w:r>
    </w:p>
    <w:p w14:paraId="20CA5162" w14:textId="77777777" w:rsidR="00BC5918" w:rsidRPr="008349A4" w:rsidRDefault="003E17AD" w:rsidP="00005ABD">
      <w:r w:rsidRPr="008349A4">
        <w:t xml:space="preserve">The results from the analysis indicate that there is a significant positive relationship between </w:t>
      </w:r>
      <w:r w:rsidR="001E452A" w:rsidRPr="008349A4">
        <w:t>c</w:t>
      </w:r>
      <w:r w:rsidRPr="008349A4">
        <w:t xml:space="preserve">ontinuous improvement and </w:t>
      </w:r>
      <w:r w:rsidR="001E452A" w:rsidRPr="008349A4">
        <w:t>customer satisfaction</w:t>
      </w:r>
      <w:r w:rsidRPr="008349A4">
        <w:t xml:space="preserve"> (r = </w:t>
      </w:r>
      <w:r w:rsidR="00F30794" w:rsidRPr="008349A4">
        <w:t>0.796). The actual contribution of continuous improvement to customer satisfaction is about 63.2% (Adj. R Square = 0.632)</w:t>
      </w:r>
      <w:r w:rsidRPr="008349A4">
        <w:t xml:space="preserve">. The ANOVA results show that there is significant linear relationship </w:t>
      </w:r>
      <w:r w:rsidR="00F30794" w:rsidRPr="008349A4">
        <w:t>between continuous improvement and customer satisfaction</w:t>
      </w:r>
      <w:r w:rsidRPr="008349A4">
        <w:t xml:space="preserve"> (F = </w:t>
      </w:r>
      <w:r w:rsidR="00F30794" w:rsidRPr="008349A4">
        <w:t>13506.663, P&lt; 0.005</w:t>
      </w:r>
      <w:r w:rsidRPr="008349A4">
        <w:t xml:space="preserve">). </w:t>
      </w:r>
      <w:r w:rsidR="004860CC" w:rsidRPr="008349A4">
        <w:t xml:space="preserve">This implies that the more of continuous improvement, the better the customer satisfaction that will be attained by </w:t>
      </w:r>
      <w:r w:rsidR="007E334A" w:rsidRPr="008349A4">
        <w:t>Grain Pulse Uganda Limited</w:t>
      </w:r>
      <w:r w:rsidRPr="008349A4">
        <w:t xml:space="preserve">. The regression model that relates </w:t>
      </w:r>
      <w:r w:rsidR="00B05A0E" w:rsidRPr="008349A4">
        <w:t>continuous improvement to customer satisfaction</w:t>
      </w:r>
      <w:r w:rsidRPr="008349A4">
        <w:t xml:space="preserve"> generated was: </w:t>
      </w:r>
      <w:r w:rsidR="00B05A0E" w:rsidRPr="008349A4">
        <w:t>Y = 0.178 + 1.096X (where: Y= customer demand and X = Continuous improvement)</w:t>
      </w:r>
      <w:r w:rsidRPr="008349A4">
        <w:t xml:space="preserve">. This implies that a unit increase in </w:t>
      </w:r>
      <w:r w:rsidR="00B05A0E" w:rsidRPr="008349A4">
        <w:t>c</w:t>
      </w:r>
      <w:r w:rsidRPr="008349A4">
        <w:t xml:space="preserve">ontinuous improvement would increase the level of </w:t>
      </w:r>
      <w:r w:rsidR="00B05A0E" w:rsidRPr="008349A4">
        <w:t>customer care</w:t>
      </w:r>
      <w:r w:rsidRPr="008349A4">
        <w:t xml:space="preserve"> by a factor of 1.09</w:t>
      </w:r>
      <w:r w:rsidR="00B05A0E" w:rsidRPr="008349A4">
        <w:t>6</w:t>
      </w:r>
      <w:r w:rsidRPr="008349A4">
        <w:t>.</w:t>
      </w:r>
      <w:r w:rsidR="00B05A0E" w:rsidRPr="008349A4">
        <w:t xml:space="preserve"> </w:t>
      </w:r>
    </w:p>
    <w:p w14:paraId="0CA0D16E" w14:textId="77777777" w:rsidR="00BC5918" w:rsidRPr="008349A4" w:rsidRDefault="0007522B" w:rsidP="00C0192A">
      <w:r w:rsidRPr="008349A4">
        <w:t xml:space="preserve">The results indicated that there is a significant positive relationship between </w:t>
      </w:r>
      <w:r w:rsidR="00CB7749" w:rsidRPr="008349A4">
        <w:t>employee relations</w:t>
      </w:r>
      <w:r w:rsidR="00E12012" w:rsidRPr="008349A4">
        <w:t xml:space="preserve"> and market share (r = 0.862</w:t>
      </w:r>
      <w:r w:rsidRPr="008349A4">
        <w:t xml:space="preserve">). </w:t>
      </w:r>
      <w:r w:rsidR="00A03BC7" w:rsidRPr="008349A4">
        <w:t xml:space="preserve">The actual contribution of </w:t>
      </w:r>
      <w:r w:rsidR="00CB7749" w:rsidRPr="008349A4">
        <w:t>employee relations</w:t>
      </w:r>
      <w:r w:rsidR="00A03BC7" w:rsidRPr="008349A4">
        <w:t xml:space="preserve"> to market share of </w:t>
      </w:r>
      <w:r w:rsidR="007E334A" w:rsidRPr="008349A4">
        <w:t>Grain Pulse Uganda Limited</w:t>
      </w:r>
      <w:r w:rsidR="00A03BC7" w:rsidRPr="008349A4">
        <w:t xml:space="preserve"> is about 74.2% (Adj. R Square = 0.742)</w:t>
      </w:r>
      <w:r w:rsidRPr="008349A4">
        <w:t xml:space="preserve">. The ANOVA results showed that there is significant linear relationship between </w:t>
      </w:r>
      <w:r w:rsidR="00CB7749" w:rsidRPr="008349A4">
        <w:t>employee relations</w:t>
      </w:r>
      <w:r w:rsidR="00EF6417" w:rsidRPr="008349A4">
        <w:t xml:space="preserve"> and market share (F = 4534.312, P&lt; 0.005)</w:t>
      </w:r>
      <w:r w:rsidRPr="008349A4">
        <w:t xml:space="preserve">. </w:t>
      </w:r>
      <w:r w:rsidR="00EF6417" w:rsidRPr="008349A4">
        <w:t xml:space="preserve">This implies that the more of employment involvement, the better market share of </w:t>
      </w:r>
      <w:r w:rsidR="007E334A" w:rsidRPr="008349A4">
        <w:t>Grain Pulse Uganda Limited</w:t>
      </w:r>
      <w:r w:rsidR="00EF6417" w:rsidRPr="008349A4">
        <w:t xml:space="preserve"> it will position itself</w:t>
      </w:r>
      <w:r w:rsidRPr="008349A4">
        <w:t xml:space="preserve">. The regression model that relates </w:t>
      </w:r>
      <w:r w:rsidR="00CB7749" w:rsidRPr="008349A4">
        <w:t>employee relations</w:t>
      </w:r>
      <w:r w:rsidR="00A917EC" w:rsidRPr="008349A4">
        <w:t xml:space="preserve"> to performance </w:t>
      </w:r>
      <w:r w:rsidRPr="008349A4">
        <w:t xml:space="preserve">generated was: </w:t>
      </w:r>
      <w:r w:rsidR="00A917EC" w:rsidRPr="008349A4">
        <w:t xml:space="preserve">Y = 0.286 + 1.096X (where: Y= Market share and X = </w:t>
      </w:r>
      <w:r w:rsidR="00CB7749" w:rsidRPr="008349A4">
        <w:t>Employee relations</w:t>
      </w:r>
      <w:r w:rsidR="00A917EC" w:rsidRPr="008349A4">
        <w:t>)</w:t>
      </w:r>
      <w:r w:rsidRPr="008349A4">
        <w:t>.</w:t>
      </w:r>
      <w:r w:rsidR="00BB5FB8" w:rsidRPr="008349A4">
        <w:t xml:space="preserve"> </w:t>
      </w:r>
      <w:r w:rsidR="004B1FFC" w:rsidRPr="008349A4">
        <w:t xml:space="preserve">This implies that a unit increase in </w:t>
      </w:r>
      <w:r w:rsidR="00CB7749" w:rsidRPr="008349A4">
        <w:t>employee relations</w:t>
      </w:r>
      <w:r w:rsidR="004B1FFC" w:rsidRPr="008349A4">
        <w:t xml:space="preserve"> would lead to improvement in market share of the company by a factor of 1.096.</w:t>
      </w:r>
    </w:p>
    <w:p w14:paraId="108F1E9D" w14:textId="77777777" w:rsidR="003D59D6" w:rsidRPr="008349A4" w:rsidRDefault="003D59D6" w:rsidP="006E2A68">
      <w:pPr>
        <w:pStyle w:val="Heading1"/>
      </w:pPr>
      <w:bookmarkStart w:id="310" w:name="_Toc93946005"/>
      <w:r w:rsidRPr="006E2A68">
        <w:lastRenderedPageBreak/>
        <w:t>Conclusion</w:t>
      </w:r>
      <w:bookmarkEnd w:id="310"/>
    </w:p>
    <w:p w14:paraId="5D96229B" w14:textId="77777777" w:rsidR="003D59D6" w:rsidRPr="008349A4" w:rsidRDefault="003D59D6" w:rsidP="006E2A68">
      <w:r w:rsidRPr="008349A4">
        <w:t>Based on the survey results, the following conclusions have been drawn.</w:t>
      </w:r>
      <w:r w:rsidR="00ED2D14" w:rsidRPr="008349A4">
        <w:t xml:space="preserve"> </w:t>
      </w:r>
    </w:p>
    <w:p w14:paraId="63BA8FA4" w14:textId="77777777" w:rsidR="003D59D6" w:rsidRPr="008349A4" w:rsidRDefault="003D59D6" w:rsidP="006E2A68">
      <w:r w:rsidRPr="008349A4">
        <w:t xml:space="preserve">The results indicated that there is a strong positive relationship between </w:t>
      </w:r>
      <w:r w:rsidR="00961E86" w:rsidRPr="008349A4">
        <w:t xml:space="preserve">top management support </w:t>
      </w:r>
      <w:r w:rsidRPr="008349A4">
        <w:t xml:space="preserve">and </w:t>
      </w:r>
      <w:r w:rsidR="009D7420" w:rsidRPr="008349A4">
        <w:t>overall performance</w:t>
      </w:r>
      <w:r w:rsidRPr="008349A4">
        <w:t xml:space="preserve"> and that </w:t>
      </w:r>
      <w:r w:rsidR="00961E86" w:rsidRPr="008349A4">
        <w:t xml:space="preserve">top management support </w:t>
      </w:r>
      <w:r w:rsidRPr="008349A4">
        <w:t xml:space="preserve">accounts for about </w:t>
      </w:r>
      <w:r w:rsidR="00E01C0C" w:rsidRPr="008349A4">
        <w:t>79.8</w:t>
      </w:r>
      <w:r w:rsidRPr="008349A4">
        <w:t xml:space="preserve">% of the variation in </w:t>
      </w:r>
      <w:r w:rsidR="00E01C0C" w:rsidRPr="008349A4">
        <w:t>overall performance</w:t>
      </w:r>
      <w:r w:rsidRPr="008349A4">
        <w:t xml:space="preserve">. </w:t>
      </w:r>
      <w:r w:rsidR="00CE494D" w:rsidRPr="008349A4">
        <w:t xml:space="preserve">This therefore, requires that of </w:t>
      </w:r>
      <w:r w:rsidR="007E334A" w:rsidRPr="008349A4">
        <w:t>Grain Pulse Uganda Limited</w:t>
      </w:r>
      <w:r w:rsidR="00CE494D" w:rsidRPr="008349A4">
        <w:t xml:space="preserve"> focuses on </w:t>
      </w:r>
      <w:r w:rsidR="00961E86" w:rsidRPr="008349A4">
        <w:t xml:space="preserve">top management support </w:t>
      </w:r>
      <w:r w:rsidR="00CE494D" w:rsidRPr="008349A4">
        <w:t xml:space="preserve">to improve their overall performance. </w:t>
      </w:r>
      <w:r w:rsidRPr="008349A4">
        <w:t xml:space="preserve">The regression model indicates that a unit increase in </w:t>
      </w:r>
      <w:r w:rsidR="00961E86" w:rsidRPr="008349A4">
        <w:t xml:space="preserve">top management support </w:t>
      </w:r>
      <w:r w:rsidRPr="008349A4">
        <w:t xml:space="preserve">would lead to an increase in </w:t>
      </w:r>
      <w:r w:rsidR="00E01C0C" w:rsidRPr="008349A4">
        <w:t>overall performance</w:t>
      </w:r>
      <w:r w:rsidRPr="008349A4">
        <w:t xml:space="preserve"> by a factor of </w:t>
      </w:r>
      <w:r w:rsidR="00E01C0C" w:rsidRPr="008349A4">
        <w:t>1.359</w:t>
      </w:r>
      <w:r w:rsidRPr="008349A4">
        <w:t>. T</w:t>
      </w:r>
      <w:r w:rsidR="00F75C4F" w:rsidRPr="008349A4">
        <w:t xml:space="preserve">his implies that </w:t>
      </w:r>
      <w:r w:rsidR="00CE494D" w:rsidRPr="008349A4">
        <w:t>emphasis</w:t>
      </w:r>
      <w:r w:rsidR="00F75C4F" w:rsidRPr="008349A4">
        <w:t xml:space="preserve"> </w:t>
      </w:r>
      <w:r w:rsidR="00CE494D" w:rsidRPr="008349A4">
        <w:t>on</w:t>
      </w:r>
      <w:r w:rsidR="00F75C4F" w:rsidRPr="008349A4">
        <w:t xml:space="preserve"> </w:t>
      </w:r>
      <w:r w:rsidR="00961E86" w:rsidRPr="008349A4">
        <w:t xml:space="preserve">top management support </w:t>
      </w:r>
      <w:r w:rsidRPr="008349A4">
        <w:t xml:space="preserve">by the company will significantly contribute to the attainment of a better </w:t>
      </w:r>
      <w:r w:rsidR="00CE494D" w:rsidRPr="008349A4">
        <w:t>overall performance</w:t>
      </w:r>
      <w:r w:rsidRPr="008349A4">
        <w:t>.</w:t>
      </w:r>
      <w:r w:rsidR="00F75C4F" w:rsidRPr="008349A4">
        <w:t xml:space="preserve"> </w:t>
      </w:r>
    </w:p>
    <w:p w14:paraId="07255FAC" w14:textId="77777777" w:rsidR="006176BD" w:rsidRPr="008349A4" w:rsidRDefault="006176BD" w:rsidP="006E2A68">
      <w:r w:rsidRPr="008349A4">
        <w:t xml:space="preserve">The results indicated that there is a strong positive relationship between </w:t>
      </w:r>
      <w:r w:rsidR="0093455A" w:rsidRPr="008349A4">
        <w:t xml:space="preserve">continuous improvement and customer satisfaction </w:t>
      </w:r>
      <w:r w:rsidRPr="008349A4">
        <w:t xml:space="preserve">and that </w:t>
      </w:r>
      <w:r w:rsidR="0093455A" w:rsidRPr="008349A4">
        <w:t xml:space="preserve">continuous improvement </w:t>
      </w:r>
      <w:r w:rsidRPr="008349A4">
        <w:t xml:space="preserve">accounts for about </w:t>
      </w:r>
      <w:r w:rsidR="0093455A" w:rsidRPr="008349A4">
        <w:t>87.9</w:t>
      </w:r>
      <w:r w:rsidRPr="008349A4">
        <w:t xml:space="preserve">% of the variation in </w:t>
      </w:r>
      <w:r w:rsidR="0093455A" w:rsidRPr="008349A4">
        <w:t>customer satisfaction</w:t>
      </w:r>
      <w:r w:rsidRPr="008349A4">
        <w:t xml:space="preserve">. This therefore, requires that of </w:t>
      </w:r>
      <w:r w:rsidR="007E334A" w:rsidRPr="008349A4">
        <w:t>Grain Pulse Uganda Limited</w:t>
      </w:r>
      <w:r w:rsidRPr="008349A4">
        <w:t xml:space="preserve"> focuses on </w:t>
      </w:r>
      <w:r w:rsidR="0093455A" w:rsidRPr="008349A4">
        <w:t xml:space="preserve">continuous improvement </w:t>
      </w:r>
      <w:r w:rsidRPr="008349A4">
        <w:t xml:space="preserve">to improve the </w:t>
      </w:r>
      <w:r w:rsidR="0093455A" w:rsidRPr="008349A4">
        <w:t>level of customer satisfaction</w:t>
      </w:r>
      <w:r w:rsidRPr="008349A4">
        <w:t xml:space="preserve">. The regression model indicates that a unit increase in </w:t>
      </w:r>
      <w:r w:rsidR="00AF361E" w:rsidRPr="008349A4">
        <w:t>continuous improvement</w:t>
      </w:r>
      <w:r w:rsidRPr="008349A4">
        <w:t xml:space="preserve"> would lead to an increase in </w:t>
      </w:r>
      <w:r w:rsidR="00AF361E" w:rsidRPr="008349A4">
        <w:t>the level of customer satisfaction</w:t>
      </w:r>
      <w:r w:rsidRPr="008349A4">
        <w:t xml:space="preserve"> by a factor of </w:t>
      </w:r>
      <w:r w:rsidR="00AF361E" w:rsidRPr="008349A4">
        <w:t>1.098</w:t>
      </w:r>
      <w:r w:rsidRPr="008349A4">
        <w:t xml:space="preserve">. This implies that </w:t>
      </w:r>
      <w:r w:rsidR="00AF361E" w:rsidRPr="008349A4">
        <w:t>investment in continuous improvement by the company will significantly contribute to the increment in the level of customer satisfaction</w:t>
      </w:r>
      <w:r w:rsidRPr="008349A4">
        <w:t xml:space="preserve">. </w:t>
      </w:r>
      <w:r w:rsidR="008104CA" w:rsidRPr="008349A4">
        <w:t xml:space="preserve"> </w:t>
      </w:r>
    </w:p>
    <w:p w14:paraId="3FD3FBD6" w14:textId="77777777" w:rsidR="003D59D6" w:rsidRPr="008349A4" w:rsidRDefault="003D59D6" w:rsidP="00CF23DF">
      <w:r w:rsidRPr="008349A4">
        <w:t>The findings indicate</w:t>
      </w:r>
      <w:r w:rsidR="00CE494D" w:rsidRPr="008349A4">
        <w:t>d</w:t>
      </w:r>
      <w:r w:rsidRPr="008349A4">
        <w:t xml:space="preserve"> that there is a significant positive relationship between </w:t>
      </w:r>
      <w:r w:rsidR="00CB7749" w:rsidRPr="008349A4">
        <w:t>employee relations</w:t>
      </w:r>
      <w:r w:rsidR="00AF361E" w:rsidRPr="008349A4">
        <w:t xml:space="preserve"> and market share </w:t>
      </w:r>
      <w:r w:rsidRPr="008349A4">
        <w:t xml:space="preserve">and that </w:t>
      </w:r>
      <w:r w:rsidR="00CB7749" w:rsidRPr="008349A4">
        <w:t>employee relations</w:t>
      </w:r>
      <w:r w:rsidR="00AF361E" w:rsidRPr="008349A4">
        <w:t xml:space="preserve"> </w:t>
      </w:r>
      <w:r w:rsidRPr="008349A4">
        <w:t xml:space="preserve">explains about </w:t>
      </w:r>
      <w:r w:rsidR="008104CA" w:rsidRPr="008349A4">
        <w:t>88.9</w:t>
      </w:r>
      <w:r w:rsidRPr="008349A4">
        <w:t xml:space="preserve">% of the variation in </w:t>
      </w:r>
      <w:r w:rsidR="008104CA" w:rsidRPr="008349A4">
        <w:t>market share</w:t>
      </w:r>
      <w:r w:rsidRPr="008349A4">
        <w:t xml:space="preserve">. </w:t>
      </w:r>
      <w:r w:rsidR="008104CA" w:rsidRPr="008349A4">
        <w:t xml:space="preserve">This therefore, requires that of </w:t>
      </w:r>
      <w:r w:rsidR="007E334A" w:rsidRPr="008349A4">
        <w:t>Grain Pulse Uganda Limited</w:t>
      </w:r>
      <w:r w:rsidR="008104CA" w:rsidRPr="008349A4">
        <w:t xml:space="preserve"> emphasizes </w:t>
      </w:r>
      <w:r w:rsidR="00CB7749" w:rsidRPr="008349A4">
        <w:t>employee relations</w:t>
      </w:r>
      <w:r w:rsidR="008104CA" w:rsidRPr="008349A4">
        <w:t xml:space="preserve"> to increase the market share. </w:t>
      </w:r>
      <w:r w:rsidRPr="008349A4">
        <w:t xml:space="preserve">The regression model indicates that a unit increase in </w:t>
      </w:r>
      <w:r w:rsidR="00CB7749" w:rsidRPr="008349A4">
        <w:t>employee relations</w:t>
      </w:r>
      <w:r w:rsidRPr="008349A4">
        <w:t xml:space="preserve"> would lead to an increase in </w:t>
      </w:r>
      <w:r w:rsidR="008104CA" w:rsidRPr="008349A4">
        <w:t>market share</w:t>
      </w:r>
      <w:r w:rsidRPr="008349A4">
        <w:t xml:space="preserve"> by a factor of 1.096.</w:t>
      </w:r>
      <w:r w:rsidR="008104CA" w:rsidRPr="008349A4">
        <w:t xml:space="preserve"> This implies </w:t>
      </w:r>
      <w:r w:rsidR="008104CA" w:rsidRPr="008349A4">
        <w:lastRenderedPageBreak/>
        <w:t xml:space="preserve">that emphasis on </w:t>
      </w:r>
      <w:r w:rsidR="00CB7749" w:rsidRPr="008349A4">
        <w:t>employee relations</w:t>
      </w:r>
      <w:r w:rsidR="008104CA" w:rsidRPr="008349A4">
        <w:t xml:space="preserve"> by the company will significantly contribute to the attainment of a better market share.</w:t>
      </w:r>
    </w:p>
    <w:p w14:paraId="42711CFB" w14:textId="3C3C6DB5" w:rsidR="00BC5918" w:rsidRDefault="00CF23DF" w:rsidP="00CF23DF">
      <w:pPr>
        <w:pStyle w:val="Heading1"/>
      </w:pPr>
      <w:bookmarkStart w:id="311" w:name="_Toc93946006"/>
      <w:r>
        <w:t>Recommendations</w:t>
      </w:r>
      <w:bookmarkEnd w:id="311"/>
    </w:p>
    <w:p w14:paraId="5905E797" w14:textId="77777777" w:rsidR="003304CF" w:rsidRPr="008349A4" w:rsidRDefault="003304CF" w:rsidP="00654724">
      <w:r w:rsidRPr="008349A4">
        <w:t>The top management support needs to be given much more seriousness so that the exporting companies can realize the improved performance they are looking for. There is need for the Grain Pulse Uganda Limited top management to implement organizational culture change in the company which makes it to implement quality control. In addition, there is need to ensure top management support who will relay the message that, quality control implementation will result to high performance in the company.</w:t>
      </w:r>
    </w:p>
    <w:p w14:paraId="52926791" w14:textId="76C9836C" w:rsidR="003304CF" w:rsidRPr="008349A4" w:rsidRDefault="003304CF" w:rsidP="00654724">
      <w:r w:rsidRPr="008349A4">
        <w:t xml:space="preserve">The top management should spell out standards of their products, so as to ensure that any product that is below standard would be improved upon by their correction measure. In </w:t>
      </w:r>
      <w:r w:rsidR="00654724" w:rsidRPr="008349A4">
        <w:t>addition,</w:t>
      </w:r>
      <w:r w:rsidRPr="008349A4">
        <w:t xml:space="preserve"> they need for the top management of Grain Pulse Uganda Limited to effectively allocate adequate required resources and capabilities so as to attain those objectives and subsequently improve overall performance.</w:t>
      </w:r>
      <w:r w:rsidR="00654724">
        <w:t xml:space="preserve"> </w:t>
      </w:r>
      <w:r w:rsidRPr="008349A4">
        <w:t>The top management should fully implement the Quality control practices to ensure quality management and delivery of goods and services to its customers.</w:t>
      </w:r>
    </w:p>
    <w:p w14:paraId="559C0C1A" w14:textId="77777777" w:rsidR="003304CF" w:rsidRPr="008349A4" w:rsidRDefault="003304CF" w:rsidP="00654724">
      <w:r w:rsidRPr="008349A4">
        <w:t>Grain Pulse Uganda Limited should invest in process improvement to reduce the costs associated with delays and defects. Continuous professional development should be integrated across all the departments to guarantee a better customer satisfaction.</w:t>
      </w:r>
    </w:p>
    <w:p w14:paraId="5E8926E6" w14:textId="77777777" w:rsidR="003304CF" w:rsidRPr="008349A4" w:rsidRDefault="003304CF" w:rsidP="00654724">
      <w:r w:rsidRPr="008349A4">
        <w:t xml:space="preserve">There is need for Grain Pulse Uganda Limited to prioritize and enhance quality control training process to help in preparing employees towards managing the quality control practices, so as to be able to identify and contribute to ongoing quality improvement process of operational </w:t>
      </w:r>
      <w:r w:rsidRPr="008349A4">
        <w:lastRenderedPageBreak/>
        <w:t xml:space="preserve">efficiency. The company should improve their efforts on employee relations strategies to achieve organizational business performance. </w:t>
      </w:r>
    </w:p>
    <w:p w14:paraId="4EA61D25" w14:textId="77777777" w:rsidR="003304CF" w:rsidRPr="008349A4" w:rsidRDefault="003304CF" w:rsidP="00654724">
      <w:r w:rsidRPr="008349A4">
        <w:t>The company should advance their staff recruitment and selection policies so as to ensure that they employ and maintain staff members whose academic and professional qualifications are high. This would ensure that the training courses required by their staff is minimal and thus save on staff training costs whilst maintaining their performance.</w:t>
      </w:r>
    </w:p>
    <w:p w14:paraId="55B8FB3E" w14:textId="35A5BE9B" w:rsidR="003304CF" w:rsidRDefault="00591531" w:rsidP="00746BB4">
      <w:pPr>
        <w:pStyle w:val="Heading1"/>
      </w:pPr>
      <w:bookmarkStart w:id="312" w:name="_Toc93946007"/>
      <w:r>
        <w:t>Areas of further research</w:t>
      </w:r>
      <w:bookmarkEnd w:id="312"/>
    </w:p>
    <w:p w14:paraId="328E1FD8" w14:textId="66B580F7" w:rsidR="00591531" w:rsidRDefault="003A42F4" w:rsidP="003304CF">
      <w:r>
        <w:t xml:space="preserve">Other research can be conducted on the effect of quality control on customer satisfaction. </w:t>
      </w:r>
    </w:p>
    <w:p w14:paraId="5C2164E9" w14:textId="5EE65D08" w:rsidR="00004CC6" w:rsidRDefault="00004CC6" w:rsidP="003304CF">
      <w:r>
        <w:t xml:space="preserve">The current study focused on exporting </w:t>
      </w:r>
      <w:r w:rsidR="00DE6789">
        <w:t>companies;</w:t>
      </w:r>
      <w:r>
        <w:t xml:space="preserve"> other research can be conducted to examine the effect of quality control on other sectors such as telecommunication industry</w:t>
      </w:r>
      <w:r w:rsidR="00C72CE8">
        <w:t>.</w:t>
      </w:r>
    </w:p>
    <w:p w14:paraId="75498F98" w14:textId="77777777" w:rsidR="00CF23DF" w:rsidRPr="008349A4" w:rsidRDefault="00CF23DF" w:rsidP="00CF23DF"/>
    <w:p w14:paraId="087193AB" w14:textId="77777777" w:rsidR="00BC5918" w:rsidRPr="008349A4" w:rsidRDefault="00BC5918" w:rsidP="009F334D">
      <w:pPr>
        <w:spacing w:before="240"/>
        <w:rPr>
          <w:rFonts w:cs="Times New Roman"/>
          <w:szCs w:val="24"/>
        </w:rPr>
      </w:pPr>
    </w:p>
    <w:p w14:paraId="083AA95E" w14:textId="77777777" w:rsidR="00BC5918" w:rsidRPr="008349A4" w:rsidRDefault="00BC5918" w:rsidP="009F334D">
      <w:pPr>
        <w:spacing w:before="240"/>
        <w:rPr>
          <w:rFonts w:cs="Times New Roman"/>
          <w:szCs w:val="24"/>
        </w:rPr>
      </w:pPr>
    </w:p>
    <w:p w14:paraId="4D802F00" w14:textId="77777777" w:rsidR="00BB5B25" w:rsidRPr="008349A4" w:rsidRDefault="00BB5B25" w:rsidP="009F334D">
      <w:pPr>
        <w:spacing w:before="240"/>
        <w:rPr>
          <w:rFonts w:cs="Times New Roman"/>
          <w:szCs w:val="24"/>
        </w:rPr>
      </w:pPr>
    </w:p>
    <w:p w14:paraId="4997E126" w14:textId="77777777" w:rsidR="00BB5B25" w:rsidRPr="008349A4" w:rsidRDefault="00BB5B25" w:rsidP="009F334D">
      <w:pPr>
        <w:spacing w:before="240"/>
        <w:rPr>
          <w:rFonts w:cs="Times New Roman"/>
          <w:szCs w:val="24"/>
        </w:rPr>
      </w:pPr>
    </w:p>
    <w:p w14:paraId="62A559F3" w14:textId="77777777" w:rsidR="00BB5B25" w:rsidRPr="008349A4" w:rsidRDefault="00BB5B25" w:rsidP="009F334D">
      <w:pPr>
        <w:spacing w:before="240"/>
        <w:rPr>
          <w:rFonts w:cs="Times New Roman"/>
          <w:szCs w:val="24"/>
        </w:rPr>
      </w:pPr>
    </w:p>
    <w:p w14:paraId="7C78B5BC" w14:textId="77777777" w:rsidR="00BB5B25" w:rsidRPr="008349A4" w:rsidRDefault="00BB5B25" w:rsidP="009F334D">
      <w:pPr>
        <w:spacing w:before="240"/>
        <w:rPr>
          <w:rFonts w:cs="Times New Roman"/>
          <w:szCs w:val="24"/>
        </w:rPr>
      </w:pPr>
    </w:p>
    <w:p w14:paraId="3DE0F42B" w14:textId="77777777" w:rsidR="004D01CF" w:rsidRPr="008349A4" w:rsidRDefault="004D01CF" w:rsidP="009F334D">
      <w:pPr>
        <w:spacing w:before="240"/>
        <w:rPr>
          <w:rFonts w:cs="Times New Roman"/>
          <w:szCs w:val="24"/>
        </w:rPr>
      </w:pPr>
    </w:p>
    <w:p w14:paraId="03C156A6" w14:textId="77777777" w:rsidR="00464CF2" w:rsidRPr="008349A4" w:rsidRDefault="00464CF2" w:rsidP="00CC4AAA">
      <w:pPr>
        <w:spacing w:before="240"/>
        <w:rPr>
          <w:rFonts w:cs="Times New Roman"/>
          <w:szCs w:val="24"/>
        </w:rPr>
      </w:pPr>
    </w:p>
    <w:p w14:paraId="2B25C14C" w14:textId="77777777" w:rsidR="00342A52" w:rsidRPr="008349A4" w:rsidRDefault="00342A52" w:rsidP="00654724">
      <w:pPr>
        <w:pStyle w:val="Heading1"/>
        <w:jc w:val="center"/>
      </w:pPr>
      <w:bookmarkStart w:id="313" w:name="_Toc93946008"/>
      <w:r w:rsidRPr="008349A4">
        <w:lastRenderedPageBreak/>
        <w:t>REFERENCES</w:t>
      </w:r>
      <w:bookmarkEnd w:id="313"/>
    </w:p>
    <w:p w14:paraId="627553C7" w14:textId="77777777" w:rsidR="000243C0" w:rsidRPr="008349A4" w:rsidRDefault="000243C0" w:rsidP="0007502F">
      <w:pPr>
        <w:autoSpaceDE w:val="0"/>
        <w:autoSpaceDN w:val="0"/>
        <w:adjustRightInd w:val="0"/>
        <w:spacing w:before="240"/>
        <w:ind w:left="720" w:hanging="720"/>
        <w:rPr>
          <w:rFonts w:cs="Times New Roman"/>
          <w:i/>
          <w:szCs w:val="24"/>
        </w:rPr>
      </w:pPr>
      <w:proofErr w:type="spellStart"/>
      <w:r w:rsidRPr="008349A4">
        <w:rPr>
          <w:rFonts w:cs="Times New Roman"/>
          <w:szCs w:val="24"/>
        </w:rPr>
        <w:t>Awino</w:t>
      </w:r>
      <w:proofErr w:type="spellEnd"/>
      <w:r w:rsidRPr="008349A4">
        <w:rPr>
          <w:rFonts w:cs="Times New Roman"/>
          <w:szCs w:val="24"/>
        </w:rPr>
        <w:t xml:space="preserve">, Z.B, </w:t>
      </w:r>
      <w:proofErr w:type="spellStart"/>
      <w:proofErr w:type="gramStart"/>
      <w:r w:rsidRPr="008349A4">
        <w:rPr>
          <w:rFonts w:cs="Times New Roman"/>
          <w:szCs w:val="24"/>
        </w:rPr>
        <w:t>Muchara,M</w:t>
      </w:r>
      <w:proofErr w:type="spellEnd"/>
      <w:proofErr w:type="gramEnd"/>
      <w:r w:rsidRPr="008349A4">
        <w:rPr>
          <w:rFonts w:cs="Times New Roman"/>
          <w:szCs w:val="24"/>
        </w:rPr>
        <w:t xml:space="preserve">, </w:t>
      </w:r>
      <w:proofErr w:type="spellStart"/>
      <w:r w:rsidRPr="008349A4">
        <w:rPr>
          <w:rFonts w:cs="Times New Roman"/>
          <w:szCs w:val="24"/>
        </w:rPr>
        <w:t>Ogutu,M</w:t>
      </w:r>
      <w:proofErr w:type="spellEnd"/>
      <w:r w:rsidRPr="008349A4">
        <w:rPr>
          <w:rFonts w:cs="Times New Roman"/>
          <w:szCs w:val="24"/>
        </w:rPr>
        <w:t xml:space="preserve"> &amp; </w:t>
      </w:r>
      <w:proofErr w:type="spellStart"/>
      <w:r w:rsidRPr="008349A4">
        <w:rPr>
          <w:rFonts w:cs="Times New Roman"/>
          <w:szCs w:val="24"/>
        </w:rPr>
        <w:t>Oeba,L.K</w:t>
      </w:r>
      <w:proofErr w:type="spellEnd"/>
      <w:r w:rsidRPr="008349A4">
        <w:rPr>
          <w:rFonts w:cs="Times New Roman"/>
          <w:szCs w:val="24"/>
        </w:rPr>
        <w:t xml:space="preserve"> (2012). Total quality and competitive advantage of firms in the horticultural industry in Kenya. </w:t>
      </w:r>
      <w:r w:rsidRPr="008349A4">
        <w:rPr>
          <w:rFonts w:cs="Times New Roman"/>
          <w:i/>
          <w:szCs w:val="24"/>
        </w:rPr>
        <w:t>Prime Journal of Business Administration and Management (BAM) ISSN: 2251-1261. Vol. 2(4), pp. 521-532.</w:t>
      </w:r>
    </w:p>
    <w:p w14:paraId="4A1BEAF5" w14:textId="77777777" w:rsidR="000243C0" w:rsidRPr="008349A4" w:rsidRDefault="000243C0" w:rsidP="00F47BE3">
      <w:pPr>
        <w:autoSpaceDE w:val="0"/>
        <w:autoSpaceDN w:val="0"/>
        <w:adjustRightInd w:val="0"/>
        <w:spacing w:before="240"/>
        <w:ind w:left="720" w:hanging="720"/>
        <w:rPr>
          <w:rFonts w:cs="Times New Roman"/>
          <w:szCs w:val="24"/>
        </w:rPr>
      </w:pPr>
      <w:r w:rsidRPr="008349A4">
        <w:rPr>
          <w:rFonts w:cs="Times New Roman"/>
          <w:szCs w:val="24"/>
        </w:rPr>
        <w:t>Bell,</w:t>
      </w:r>
      <w:r w:rsidR="00363B38" w:rsidRPr="008349A4">
        <w:rPr>
          <w:rFonts w:cs="Times New Roman"/>
          <w:szCs w:val="24"/>
        </w:rPr>
        <w:t xml:space="preserve"> </w:t>
      </w:r>
      <w:r w:rsidRPr="008349A4">
        <w:rPr>
          <w:rFonts w:cs="Times New Roman"/>
          <w:szCs w:val="24"/>
        </w:rPr>
        <w:t xml:space="preserve">M. &amp; </w:t>
      </w:r>
      <w:proofErr w:type="spellStart"/>
      <w:r w:rsidRPr="008349A4">
        <w:rPr>
          <w:rFonts w:cs="Times New Roman"/>
          <w:szCs w:val="24"/>
        </w:rPr>
        <w:t>Omachonu</w:t>
      </w:r>
      <w:proofErr w:type="spellEnd"/>
      <w:r w:rsidRPr="008349A4">
        <w:rPr>
          <w:rFonts w:cs="Times New Roman"/>
          <w:szCs w:val="24"/>
        </w:rPr>
        <w:t>,</w:t>
      </w:r>
      <w:r w:rsidR="00363B38" w:rsidRPr="008349A4">
        <w:rPr>
          <w:rFonts w:cs="Times New Roman"/>
          <w:szCs w:val="24"/>
        </w:rPr>
        <w:t xml:space="preserve"> </w:t>
      </w:r>
      <w:r w:rsidRPr="008349A4">
        <w:rPr>
          <w:rFonts w:cs="Times New Roman"/>
          <w:szCs w:val="24"/>
        </w:rPr>
        <w:t xml:space="preserve">V. (2011),"Quality system implementation process for business success", </w:t>
      </w:r>
      <w:r w:rsidRPr="008349A4">
        <w:rPr>
          <w:rFonts w:cs="Times New Roman"/>
          <w:i/>
          <w:szCs w:val="24"/>
        </w:rPr>
        <w:t>International Journal of Quality &amp; Reliability Management</w:t>
      </w:r>
      <w:r w:rsidRPr="008349A4">
        <w:rPr>
          <w:rFonts w:cs="Times New Roman"/>
          <w:szCs w:val="24"/>
        </w:rPr>
        <w:t xml:space="preserve">, Vol. 28 </w:t>
      </w:r>
      <w:proofErr w:type="spellStart"/>
      <w:r w:rsidRPr="008349A4">
        <w:rPr>
          <w:rFonts w:cs="Times New Roman"/>
          <w:szCs w:val="24"/>
        </w:rPr>
        <w:t>Iss</w:t>
      </w:r>
      <w:proofErr w:type="spellEnd"/>
      <w:r w:rsidRPr="008349A4">
        <w:rPr>
          <w:rFonts w:cs="Times New Roman"/>
          <w:szCs w:val="24"/>
        </w:rPr>
        <w:t xml:space="preserve"> 7 pp. 723 – 734 </w:t>
      </w:r>
    </w:p>
    <w:p w14:paraId="2C11A7E6" w14:textId="77777777" w:rsidR="000243C0" w:rsidRPr="008349A4" w:rsidRDefault="000243C0" w:rsidP="00F47BE3">
      <w:pPr>
        <w:autoSpaceDE w:val="0"/>
        <w:autoSpaceDN w:val="0"/>
        <w:adjustRightInd w:val="0"/>
        <w:spacing w:before="240"/>
        <w:ind w:left="720" w:hanging="720"/>
        <w:rPr>
          <w:rFonts w:cs="Times New Roman"/>
          <w:szCs w:val="24"/>
        </w:rPr>
      </w:pPr>
      <w:proofErr w:type="spellStart"/>
      <w:r w:rsidRPr="008349A4">
        <w:rPr>
          <w:rFonts w:cs="Times New Roman"/>
          <w:szCs w:val="24"/>
        </w:rPr>
        <w:t>Bendell</w:t>
      </w:r>
      <w:proofErr w:type="spellEnd"/>
      <w:r w:rsidRPr="008349A4">
        <w:rPr>
          <w:rFonts w:cs="Times New Roman"/>
          <w:szCs w:val="24"/>
        </w:rPr>
        <w:t>,</w:t>
      </w:r>
      <w:r w:rsidR="00363B38" w:rsidRPr="008349A4">
        <w:rPr>
          <w:rFonts w:cs="Times New Roman"/>
          <w:szCs w:val="24"/>
        </w:rPr>
        <w:t xml:space="preserve"> </w:t>
      </w:r>
      <w:r w:rsidRPr="008349A4">
        <w:rPr>
          <w:rFonts w:cs="Times New Roman"/>
          <w:szCs w:val="24"/>
        </w:rPr>
        <w:t>T.</w:t>
      </w:r>
      <w:r w:rsidR="00363B38" w:rsidRPr="008349A4">
        <w:rPr>
          <w:rFonts w:cs="Times New Roman"/>
          <w:szCs w:val="24"/>
        </w:rPr>
        <w:t xml:space="preserve"> </w:t>
      </w:r>
      <w:r w:rsidRPr="008349A4">
        <w:rPr>
          <w:rFonts w:cs="Times New Roman"/>
          <w:szCs w:val="24"/>
        </w:rPr>
        <w:t xml:space="preserve">(2005). </w:t>
      </w:r>
      <w:r w:rsidR="0064358D" w:rsidRPr="008349A4">
        <w:rPr>
          <w:rFonts w:cs="Times New Roman"/>
          <w:i/>
          <w:szCs w:val="24"/>
        </w:rPr>
        <w:t>Quality control</w:t>
      </w:r>
      <w:r w:rsidRPr="008349A4">
        <w:rPr>
          <w:rFonts w:cs="Times New Roman"/>
          <w:i/>
          <w:szCs w:val="24"/>
        </w:rPr>
        <w:t xml:space="preserve"> and Business Excellence</w:t>
      </w:r>
      <w:r w:rsidRPr="008349A4">
        <w:rPr>
          <w:rFonts w:cs="Times New Roman"/>
          <w:szCs w:val="24"/>
        </w:rPr>
        <w:t>. The ninth world congress for TQM at Abu Dhabi</w:t>
      </w:r>
    </w:p>
    <w:p w14:paraId="3C62F5CD" w14:textId="77777777" w:rsidR="000243C0" w:rsidRPr="008349A4" w:rsidRDefault="000243C0" w:rsidP="00F47BE3">
      <w:pPr>
        <w:autoSpaceDE w:val="0"/>
        <w:autoSpaceDN w:val="0"/>
        <w:adjustRightInd w:val="0"/>
        <w:spacing w:before="240"/>
        <w:ind w:left="720" w:hanging="720"/>
        <w:rPr>
          <w:rFonts w:cs="Times New Roman"/>
          <w:szCs w:val="24"/>
        </w:rPr>
      </w:pPr>
      <w:r w:rsidRPr="008349A4">
        <w:rPr>
          <w:rFonts w:cs="Times New Roman"/>
          <w:szCs w:val="24"/>
        </w:rPr>
        <w:t xml:space="preserve">Chandler G and Mc </w:t>
      </w:r>
      <w:proofErr w:type="spellStart"/>
      <w:r w:rsidRPr="008349A4">
        <w:rPr>
          <w:rFonts w:cs="Times New Roman"/>
          <w:szCs w:val="24"/>
        </w:rPr>
        <w:t>Evoy</w:t>
      </w:r>
      <w:proofErr w:type="spellEnd"/>
      <w:r w:rsidRPr="008349A4">
        <w:rPr>
          <w:rFonts w:cs="Times New Roman"/>
          <w:szCs w:val="24"/>
        </w:rPr>
        <w:t xml:space="preserve"> G (2000). Human resource management, </w:t>
      </w:r>
      <w:proofErr w:type="spellStart"/>
      <w:proofErr w:type="gramStart"/>
      <w:r w:rsidRPr="008349A4">
        <w:rPr>
          <w:rFonts w:cs="Times New Roman"/>
          <w:szCs w:val="24"/>
        </w:rPr>
        <w:t>TQM,and</w:t>
      </w:r>
      <w:proofErr w:type="spellEnd"/>
      <w:proofErr w:type="gramEnd"/>
      <w:r w:rsidRPr="008349A4">
        <w:rPr>
          <w:rFonts w:cs="Times New Roman"/>
          <w:szCs w:val="24"/>
        </w:rPr>
        <w:t xml:space="preserve"> firm performance in small and medium size enterprises. Enterprise Theory and </w:t>
      </w:r>
      <w:r w:rsidR="00643742" w:rsidRPr="008349A4">
        <w:rPr>
          <w:rFonts w:cs="Times New Roman"/>
          <w:szCs w:val="24"/>
        </w:rPr>
        <w:t>Practice, Vol. 25(1)</w:t>
      </w:r>
      <w:r w:rsidRPr="008349A4">
        <w:rPr>
          <w:rFonts w:cs="Times New Roman"/>
          <w:szCs w:val="24"/>
        </w:rPr>
        <w:t>,</w:t>
      </w:r>
      <w:r w:rsidR="00643742" w:rsidRPr="008349A4">
        <w:rPr>
          <w:rFonts w:cs="Times New Roman"/>
          <w:szCs w:val="24"/>
        </w:rPr>
        <w:t xml:space="preserve"> </w:t>
      </w:r>
      <w:r w:rsidRPr="008349A4">
        <w:rPr>
          <w:rFonts w:cs="Times New Roman"/>
          <w:szCs w:val="24"/>
        </w:rPr>
        <w:t>pp 43-58</w:t>
      </w:r>
    </w:p>
    <w:p w14:paraId="3B7C8BBF" w14:textId="77777777" w:rsidR="000243C0" w:rsidRPr="008349A4" w:rsidRDefault="000243C0" w:rsidP="00F47BE3">
      <w:pPr>
        <w:autoSpaceDE w:val="0"/>
        <w:autoSpaceDN w:val="0"/>
        <w:adjustRightInd w:val="0"/>
        <w:spacing w:before="240"/>
        <w:ind w:left="720" w:hanging="720"/>
        <w:rPr>
          <w:rFonts w:cs="Times New Roman"/>
          <w:szCs w:val="24"/>
        </w:rPr>
      </w:pPr>
      <w:r w:rsidRPr="008349A4">
        <w:rPr>
          <w:rFonts w:cs="Times New Roman"/>
          <w:szCs w:val="24"/>
        </w:rPr>
        <w:t>Evans, J. R &amp; Lindsay W.M. (2012) Managing for Quality and Performance Excellence .9th Edition. Publisher, South Western College</w:t>
      </w:r>
    </w:p>
    <w:p w14:paraId="3409E2CC"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Evans, J. R. (2017). Quality &amp; Performance Excellence: Management, Organization, and Strategy (8</w:t>
      </w:r>
      <w:r w:rsidRPr="008349A4">
        <w:rPr>
          <w:rFonts w:cs="Times New Roman"/>
          <w:szCs w:val="24"/>
          <w:vertAlign w:val="superscript"/>
        </w:rPr>
        <w:t>th</w:t>
      </w:r>
      <w:r w:rsidRPr="008349A4">
        <w:rPr>
          <w:rFonts w:cs="Times New Roman"/>
          <w:szCs w:val="24"/>
        </w:rPr>
        <w:t xml:space="preserve"> Ed.). Boston, USA: Cengage Learning.</w:t>
      </w:r>
    </w:p>
    <w:p w14:paraId="7A4E7FBA"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Fapohunda</w:t>
      </w:r>
      <w:proofErr w:type="spellEnd"/>
      <w:r w:rsidRPr="008349A4">
        <w:rPr>
          <w:rFonts w:cs="Times New Roman"/>
          <w:szCs w:val="24"/>
        </w:rPr>
        <w:t xml:space="preserve">, T.M. (2012). Correlates of </w:t>
      </w:r>
      <w:r w:rsidR="0064358D" w:rsidRPr="008349A4">
        <w:rPr>
          <w:rFonts w:cs="Times New Roman"/>
          <w:szCs w:val="24"/>
        </w:rPr>
        <w:t>Quality control</w:t>
      </w:r>
      <w:r w:rsidRPr="008349A4">
        <w:rPr>
          <w:rFonts w:cs="Times New Roman"/>
          <w:szCs w:val="24"/>
        </w:rPr>
        <w:t xml:space="preserve"> and Employee Performance: An Empirical Study of a Manufacturing Company in Nigeria. International Journal of Academic Research in Business and Social Sciences. 2(6). 01-13.</w:t>
      </w:r>
    </w:p>
    <w:p w14:paraId="3086F7AF"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lastRenderedPageBreak/>
        <w:t>Fening</w:t>
      </w:r>
      <w:proofErr w:type="spellEnd"/>
      <w:r w:rsidRPr="008349A4">
        <w:rPr>
          <w:rFonts w:cs="Times New Roman"/>
          <w:szCs w:val="24"/>
        </w:rPr>
        <w:t xml:space="preserve">, F.A., </w:t>
      </w:r>
      <w:proofErr w:type="spellStart"/>
      <w:r w:rsidRPr="008349A4">
        <w:rPr>
          <w:rFonts w:cs="Times New Roman"/>
          <w:szCs w:val="24"/>
        </w:rPr>
        <w:t>Amaria</w:t>
      </w:r>
      <w:proofErr w:type="spellEnd"/>
      <w:r w:rsidRPr="008349A4">
        <w:rPr>
          <w:rFonts w:cs="Times New Roman"/>
          <w:szCs w:val="24"/>
        </w:rPr>
        <w:t xml:space="preserve">, P &amp; </w:t>
      </w:r>
      <w:proofErr w:type="spellStart"/>
      <w:r w:rsidRPr="008349A4">
        <w:rPr>
          <w:rFonts w:cs="Times New Roman"/>
          <w:szCs w:val="24"/>
        </w:rPr>
        <w:t>Frempong</w:t>
      </w:r>
      <w:proofErr w:type="spellEnd"/>
      <w:r w:rsidRPr="008349A4">
        <w:rPr>
          <w:rFonts w:cs="Times New Roman"/>
          <w:szCs w:val="24"/>
        </w:rPr>
        <w:t xml:space="preserve">, E.O (2013). Linkages between </w:t>
      </w:r>
      <w:r w:rsidR="0064358D" w:rsidRPr="008349A4">
        <w:rPr>
          <w:rFonts w:cs="Times New Roman"/>
          <w:szCs w:val="24"/>
        </w:rPr>
        <w:t>Quality control</w:t>
      </w:r>
      <w:r w:rsidRPr="008349A4">
        <w:rPr>
          <w:rFonts w:cs="Times New Roman"/>
          <w:szCs w:val="24"/>
        </w:rPr>
        <w:t xml:space="preserve"> and Organizational Survival in Manufacturing Companies in Ghana. </w:t>
      </w:r>
      <w:r w:rsidRPr="008349A4">
        <w:rPr>
          <w:rFonts w:cs="Times New Roman"/>
          <w:i/>
          <w:iCs/>
          <w:szCs w:val="24"/>
        </w:rPr>
        <w:t xml:space="preserve">International Journal of Business and Social Science. </w:t>
      </w:r>
      <w:r w:rsidRPr="008349A4">
        <w:rPr>
          <w:rFonts w:cs="Times New Roman"/>
          <w:szCs w:val="24"/>
        </w:rPr>
        <w:t>4(10). 1-15.</w:t>
      </w:r>
    </w:p>
    <w:p w14:paraId="44D8CAD1"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Goetsch</w:t>
      </w:r>
      <w:proofErr w:type="spellEnd"/>
      <w:r w:rsidRPr="008349A4">
        <w:rPr>
          <w:rFonts w:cs="Times New Roman"/>
          <w:szCs w:val="24"/>
        </w:rPr>
        <w:t xml:space="preserve">, D. L., &amp; Davis, S. B. (2016). </w:t>
      </w:r>
      <w:r w:rsidRPr="008349A4">
        <w:rPr>
          <w:rFonts w:cs="Times New Roman"/>
          <w:i/>
          <w:iCs/>
          <w:szCs w:val="24"/>
        </w:rPr>
        <w:t xml:space="preserve">Quality Management for Organizational Excellence: Introduction to </w:t>
      </w:r>
      <w:r w:rsidR="0064358D" w:rsidRPr="008349A4">
        <w:rPr>
          <w:rFonts w:cs="Times New Roman"/>
          <w:i/>
          <w:iCs/>
          <w:szCs w:val="24"/>
        </w:rPr>
        <w:t>Quality control</w:t>
      </w:r>
      <w:r w:rsidRPr="008349A4">
        <w:rPr>
          <w:rFonts w:cs="Times New Roman"/>
          <w:szCs w:val="24"/>
        </w:rPr>
        <w:t>. 8th ed., New Jersey: USA, Prentice Hall.</w:t>
      </w:r>
    </w:p>
    <w:p w14:paraId="4BE99063" w14:textId="465E5A41" w:rsidR="000243C0" w:rsidRPr="008349A4" w:rsidRDefault="000243C0" w:rsidP="00F47BE3">
      <w:pPr>
        <w:autoSpaceDE w:val="0"/>
        <w:autoSpaceDN w:val="0"/>
        <w:adjustRightInd w:val="0"/>
        <w:spacing w:before="240"/>
        <w:ind w:left="720" w:hanging="720"/>
        <w:rPr>
          <w:rFonts w:cs="Times New Roman"/>
          <w:szCs w:val="24"/>
        </w:rPr>
      </w:pPr>
      <w:proofErr w:type="spellStart"/>
      <w:r w:rsidRPr="008349A4">
        <w:rPr>
          <w:rFonts w:cs="Times New Roman"/>
          <w:szCs w:val="24"/>
        </w:rPr>
        <w:t>Guchu</w:t>
      </w:r>
      <w:proofErr w:type="spellEnd"/>
      <w:r w:rsidRPr="008349A4">
        <w:rPr>
          <w:rFonts w:cs="Times New Roman"/>
          <w:szCs w:val="24"/>
        </w:rPr>
        <w:t>,</w:t>
      </w:r>
      <w:r w:rsidR="00363B38" w:rsidRPr="008349A4">
        <w:rPr>
          <w:rFonts w:cs="Times New Roman"/>
          <w:szCs w:val="24"/>
        </w:rPr>
        <w:t xml:space="preserve"> </w:t>
      </w:r>
      <w:r w:rsidRPr="008349A4">
        <w:rPr>
          <w:rFonts w:cs="Times New Roman"/>
          <w:szCs w:val="24"/>
        </w:rPr>
        <w:t xml:space="preserve">G and </w:t>
      </w:r>
      <w:proofErr w:type="spellStart"/>
      <w:r w:rsidRPr="008349A4">
        <w:rPr>
          <w:rFonts w:cs="Times New Roman"/>
          <w:szCs w:val="24"/>
        </w:rPr>
        <w:t>Mwanaongoro</w:t>
      </w:r>
      <w:proofErr w:type="spellEnd"/>
      <w:r w:rsidRPr="008349A4">
        <w:rPr>
          <w:rFonts w:cs="Times New Roman"/>
          <w:szCs w:val="24"/>
        </w:rPr>
        <w:t>,</w:t>
      </w:r>
      <w:r w:rsidR="00363B38" w:rsidRPr="008349A4">
        <w:rPr>
          <w:rFonts w:cs="Times New Roman"/>
          <w:szCs w:val="24"/>
        </w:rPr>
        <w:t xml:space="preserve"> </w:t>
      </w:r>
      <w:r w:rsidR="00691607" w:rsidRPr="008349A4">
        <w:rPr>
          <w:rFonts w:cs="Times New Roman"/>
          <w:szCs w:val="24"/>
        </w:rPr>
        <w:t>Z. (</w:t>
      </w:r>
      <w:r w:rsidRPr="008349A4">
        <w:rPr>
          <w:rFonts w:cs="Times New Roman"/>
          <w:szCs w:val="24"/>
        </w:rPr>
        <w:t>2012). ISO Quality Management System Implementation for Small to Medium Manufacturing Firms in Kenya. ISSN 2079-6226: Proceedings of the 2012 Mechanical Engineering Conference on Sustainable Research and Innovation, Volume 4, 3rd-4th May 2012</w:t>
      </w:r>
    </w:p>
    <w:p w14:paraId="5A550559" w14:textId="77777777" w:rsidR="000243C0" w:rsidRPr="008349A4" w:rsidRDefault="000243C0" w:rsidP="00F47BE3">
      <w:pPr>
        <w:autoSpaceDE w:val="0"/>
        <w:autoSpaceDN w:val="0"/>
        <w:adjustRightInd w:val="0"/>
        <w:spacing w:before="240"/>
        <w:ind w:left="720" w:hanging="720"/>
        <w:rPr>
          <w:rFonts w:cs="Times New Roman"/>
          <w:szCs w:val="24"/>
        </w:rPr>
      </w:pPr>
      <w:r w:rsidRPr="008349A4">
        <w:rPr>
          <w:rFonts w:cs="Times New Roman"/>
          <w:szCs w:val="24"/>
        </w:rPr>
        <w:t>Gupta, A. (2008). Quality management practices of ISO vs non-ISO companies: a case of Indian industry. Industry Management and Data System, 100 (9):451-5.</w:t>
      </w:r>
    </w:p>
    <w:p w14:paraId="0ABB09F1"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Haque, A., Sarwar, A., &amp; Azam, F. (2014). </w:t>
      </w:r>
      <w:r w:rsidR="0064358D" w:rsidRPr="008349A4">
        <w:rPr>
          <w:rFonts w:cs="Times New Roman"/>
          <w:szCs w:val="24"/>
        </w:rPr>
        <w:t>Quality control</w:t>
      </w:r>
      <w:r w:rsidRPr="008349A4">
        <w:rPr>
          <w:rFonts w:cs="Times New Roman"/>
          <w:szCs w:val="24"/>
        </w:rPr>
        <w:t xml:space="preserve"> practices in the Islamic banking industry: comparison between Bangladesh and Malaysian Islamic bank. </w:t>
      </w:r>
      <w:r w:rsidRPr="008349A4">
        <w:rPr>
          <w:rFonts w:cs="Times New Roman"/>
          <w:i/>
          <w:iCs/>
          <w:szCs w:val="24"/>
        </w:rPr>
        <w:t>International Journal of Ethics</w:t>
      </w:r>
      <w:r w:rsidRPr="008349A4">
        <w:rPr>
          <w:rFonts w:cs="Times New Roman"/>
          <w:szCs w:val="24"/>
        </w:rPr>
        <w:t xml:space="preserve"> </w:t>
      </w:r>
      <w:r w:rsidRPr="008349A4">
        <w:rPr>
          <w:rFonts w:cs="Times New Roman"/>
          <w:i/>
          <w:iCs/>
          <w:szCs w:val="24"/>
        </w:rPr>
        <w:t>in Social Sciences</w:t>
      </w:r>
      <w:r w:rsidRPr="008349A4">
        <w:rPr>
          <w:rFonts w:cs="Times New Roman"/>
          <w:szCs w:val="24"/>
        </w:rPr>
        <w:t xml:space="preserve">, </w:t>
      </w:r>
      <w:r w:rsidRPr="008349A4">
        <w:rPr>
          <w:rFonts w:cs="Times New Roman"/>
          <w:i/>
          <w:iCs/>
          <w:szCs w:val="24"/>
        </w:rPr>
        <w:t>2</w:t>
      </w:r>
      <w:r w:rsidRPr="008349A4">
        <w:rPr>
          <w:rFonts w:cs="Times New Roman"/>
          <w:szCs w:val="24"/>
        </w:rPr>
        <w:t>(1).</w:t>
      </w:r>
    </w:p>
    <w:p w14:paraId="44791786" w14:textId="77777777" w:rsidR="000243C0" w:rsidRPr="008349A4" w:rsidRDefault="000243C0" w:rsidP="002B7D13">
      <w:pPr>
        <w:autoSpaceDE w:val="0"/>
        <w:autoSpaceDN w:val="0"/>
        <w:adjustRightInd w:val="0"/>
        <w:spacing w:before="240"/>
        <w:ind w:left="720" w:hanging="720"/>
        <w:rPr>
          <w:rFonts w:cs="Times New Roman"/>
          <w:szCs w:val="24"/>
        </w:rPr>
      </w:pPr>
      <w:proofErr w:type="spellStart"/>
      <w:r w:rsidRPr="008349A4">
        <w:rPr>
          <w:rFonts w:cs="Times New Roman"/>
          <w:szCs w:val="24"/>
        </w:rPr>
        <w:t>Kabuye</w:t>
      </w:r>
      <w:proofErr w:type="spellEnd"/>
      <w:r w:rsidRPr="008349A4">
        <w:rPr>
          <w:rFonts w:cs="Times New Roman"/>
          <w:szCs w:val="24"/>
        </w:rPr>
        <w:t xml:space="preserve"> G. (2013). A study thesis on </w:t>
      </w:r>
      <w:r w:rsidR="0064358D" w:rsidRPr="008349A4">
        <w:rPr>
          <w:rFonts w:cs="Times New Roman"/>
          <w:szCs w:val="24"/>
        </w:rPr>
        <w:t>Quality control</w:t>
      </w:r>
      <w:r w:rsidRPr="008349A4">
        <w:rPr>
          <w:rFonts w:cs="Times New Roman"/>
          <w:szCs w:val="24"/>
        </w:rPr>
        <w:t xml:space="preserve"> and Competitive Advantage in Uganda’s Pharmaceutical Industry. Islamic University in Uganda, </w:t>
      </w:r>
      <w:proofErr w:type="spellStart"/>
      <w:r w:rsidRPr="008349A4">
        <w:rPr>
          <w:rFonts w:cs="Times New Roman"/>
          <w:szCs w:val="24"/>
        </w:rPr>
        <w:t>Mbale</w:t>
      </w:r>
      <w:proofErr w:type="spellEnd"/>
      <w:r w:rsidRPr="008349A4">
        <w:rPr>
          <w:rFonts w:cs="Times New Roman"/>
          <w:szCs w:val="24"/>
        </w:rPr>
        <w:t>.</w:t>
      </w:r>
    </w:p>
    <w:p w14:paraId="748859A0" w14:textId="32575CED"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Kakooza</w:t>
      </w:r>
      <w:proofErr w:type="spellEnd"/>
      <w:r w:rsidRPr="008349A4">
        <w:rPr>
          <w:rFonts w:cs="Times New Roman"/>
          <w:szCs w:val="24"/>
        </w:rPr>
        <w:t xml:space="preserve">, J. B., </w:t>
      </w:r>
      <w:proofErr w:type="spellStart"/>
      <w:r w:rsidRPr="008349A4">
        <w:rPr>
          <w:rFonts w:cs="Times New Roman"/>
          <w:szCs w:val="24"/>
        </w:rPr>
        <w:t>Tusiime</w:t>
      </w:r>
      <w:proofErr w:type="spellEnd"/>
      <w:r w:rsidRPr="008349A4">
        <w:rPr>
          <w:rFonts w:cs="Times New Roman"/>
          <w:szCs w:val="24"/>
        </w:rPr>
        <w:t xml:space="preserve">, I., </w:t>
      </w:r>
      <w:proofErr w:type="spellStart"/>
      <w:r w:rsidRPr="008349A4">
        <w:rPr>
          <w:rFonts w:cs="Times New Roman"/>
          <w:szCs w:val="24"/>
        </w:rPr>
        <w:t>Odoch</w:t>
      </w:r>
      <w:proofErr w:type="spellEnd"/>
      <w:r w:rsidRPr="008349A4">
        <w:rPr>
          <w:rFonts w:cs="Times New Roman"/>
          <w:szCs w:val="24"/>
        </w:rPr>
        <w:t>, H., &amp;</w:t>
      </w:r>
      <w:proofErr w:type="spellStart"/>
      <w:r w:rsidRPr="008349A4">
        <w:rPr>
          <w:rFonts w:cs="Times New Roman"/>
          <w:szCs w:val="24"/>
        </w:rPr>
        <w:t>Bagire</w:t>
      </w:r>
      <w:proofErr w:type="spellEnd"/>
      <w:r w:rsidRPr="008349A4">
        <w:rPr>
          <w:rFonts w:cs="Times New Roman"/>
          <w:szCs w:val="24"/>
        </w:rPr>
        <w:t>, V. (2015</w:t>
      </w:r>
      <w:r w:rsidR="00691607" w:rsidRPr="008349A4">
        <w:rPr>
          <w:rFonts w:cs="Times New Roman"/>
          <w:szCs w:val="24"/>
        </w:rPr>
        <w:t>). Quality</w:t>
      </w:r>
      <w:r w:rsidRPr="008349A4">
        <w:rPr>
          <w:rFonts w:cs="Times New Roman"/>
          <w:szCs w:val="24"/>
        </w:rPr>
        <w:t xml:space="preserve"> Management Practices and Performance of </w:t>
      </w:r>
      <w:r w:rsidR="00363B38" w:rsidRPr="008349A4">
        <w:rPr>
          <w:rFonts w:cs="Times New Roman"/>
          <w:szCs w:val="24"/>
        </w:rPr>
        <w:t>Oil Marketing Firms</w:t>
      </w:r>
      <w:r w:rsidRPr="008349A4">
        <w:rPr>
          <w:rFonts w:cs="Times New Roman"/>
          <w:szCs w:val="24"/>
        </w:rPr>
        <w:t xml:space="preserve"> in Uganda. International Journal of Management Science and Business Administration, 1 (7), 22 – 29. </w:t>
      </w:r>
    </w:p>
    <w:p w14:paraId="2DE3492F" w14:textId="77777777" w:rsidR="000243C0" w:rsidRPr="008349A4" w:rsidRDefault="000243C0" w:rsidP="00F47BE3">
      <w:pPr>
        <w:autoSpaceDE w:val="0"/>
        <w:autoSpaceDN w:val="0"/>
        <w:adjustRightInd w:val="0"/>
        <w:spacing w:before="240"/>
        <w:ind w:left="720" w:hanging="720"/>
        <w:rPr>
          <w:rFonts w:cs="Times New Roman"/>
          <w:szCs w:val="24"/>
        </w:rPr>
      </w:pPr>
      <w:proofErr w:type="spellStart"/>
      <w:r w:rsidRPr="008349A4">
        <w:rPr>
          <w:rFonts w:cs="Times New Roman"/>
          <w:szCs w:val="24"/>
        </w:rPr>
        <w:lastRenderedPageBreak/>
        <w:t>Krasachol</w:t>
      </w:r>
      <w:proofErr w:type="spellEnd"/>
      <w:r w:rsidRPr="008349A4">
        <w:rPr>
          <w:rFonts w:cs="Times New Roman"/>
          <w:szCs w:val="24"/>
        </w:rPr>
        <w:t xml:space="preserve">, L., &amp; </w:t>
      </w:r>
      <w:proofErr w:type="spellStart"/>
      <w:r w:rsidRPr="008349A4">
        <w:rPr>
          <w:rFonts w:cs="Times New Roman"/>
          <w:szCs w:val="24"/>
        </w:rPr>
        <w:t>Guh</w:t>
      </w:r>
      <w:proofErr w:type="spellEnd"/>
      <w:r w:rsidRPr="008349A4">
        <w:rPr>
          <w:rFonts w:cs="Times New Roman"/>
          <w:szCs w:val="24"/>
        </w:rPr>
        <w:t>, E. (2001). Quality management in developing countries. Integrated Management: Proceedings of the 6th International Conference on ISO 9000 and TQM, 17-19 April 2001 pp.299-304). Paisley, United Kingdom: University of Paisley.</w:t>
      </w:r>
    </w:p>
    <w:p w14:paraId="037B65DF" w14:textId="77777777" w:rsidR="000243C0" w:rsidRPr="008349A4" w:rsidRDefault="000243C0" w:rsidP="002B7D13">
      <w:pPr>
        <w:autoSpaceDE w:val="0"/>
        <w:autoSpaceDN w:val="0"/>
        <w:adjustRightInd w:val="0"/>
        <w:spacing w:before="240"/>
        <w:ind w:left="720" w:hanging="720"/>
        <w:rPr>
          <w:rFonts w:cs="Times New Roman"/>
          <w:szCs w:val="24"/>
        </w:rPr>
      </w:pPr>
      <w:proofErr w:type="spellStart"/>
      <w:r w:rsidRPr="008349A4">
        <w:rPr>
          <w:rFonts w:cs="Times New Roman"/>
          <w:szCs w:val="24"/>
        </w:rPr>
        <w:t>Mageto</w:t>
      </w:r>
      <w:proofErr w:type="spellEnd"/>
      <w:r w:rsidRPr="008349A4">
        <w:rPr>
          <w:rFonts w:cs="Times New Roman"/>
          <w:szCs w:val="24"/>
        </w:rPr>
        <w:t>, J. N. (2012). Assessment of the relationship between quality management practices and performance of manufacturing firms in Nairobi.</w:t>
      </w:r>
      <w:r w:rsidR="00363B38" w:rsidRPr="008349A4">
        <w:rPr>
          <w:rFonts w:cs="Times New Roman"/>
          <w:szCs w:val="24"/>
        </w:rPr>
        <w:t xml:space="preserve"> </w:t>
      </w:r>
      <w:r w:rsidRPr="008349A4">
        <w:rPr>
          <w:rFonts w:cs="Times New Roman"/>
          <w:i/>
          <w:iCs/>
          <w:szCs w:val="24"/>
        </w:rPr>
        <w:t xml:space="preserve">African Journal of Business and Management, </w:t>
      </w:r>
      <w:r w:rsidRPr="008349A4">
        <w:rPr>
          <w:rFonts w:cs="Times New Roman"/>
          <w:szCs w:val="24"/>
        </w:rPr>
        <w:t>Vol. 2, 2012.</w:t>
      </w:r>
    </w:p>
    <w:p w14:paraId="2FFFCEAA"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Mahfouz, S.S.A. (2019). TQM practices and organizational performance in the manufacturing sector in Jordan: The mediating role of HRM practices and innovation. </w:t>
      </w:r>
      <w:r w:rsidRPr="008349A4">
        <w:rPr>
          <w:rFonts w:cs="Times New Roman"/>
          <w:i/>
          <w:iCs/>
          <w:szCs w:val="24"/>
        </w:rPr>
        <w:t>Journal of Management and Operational</w:t>
      </w:r>
      <w:r w:rsidRPr="008349A4">
        <w:rPr>
          <w:rFonts w:cs="Times New Roman"/>
          <w:szCs w:val="24"/>
        </w:rPr>
        <w:t xml:space="preserve"> </w:t>
      </w:r>
      <w:r w:rsidRPr="008349A4">
        <w:rPr>
          <w:rFonts w:cs="Times New Roman"/>
          <w:i/>
          <w:iCs/>
          <w:szCs w:val="24"/>
        </w:rPr>
        <w:t>Research, 1</w:t>
      </w:r>
      <w:r w:rsidRPr="008349A4">
        <w:rPr>
          <w:rFonts w:cs="Times New Roman"/>
          <w:szCs w:val="24"/>
        </w:rPr>
        <w:t>(22).</w:t>
      </w:r>
    </w:p>
    <w:p w14:paraId="03A82182" w14:textId="77777777" w:rsidR="000243C0" w:rsidRPr="008349A4" w:rsidRDefault="000243C0" w:rsidP="002B7D13">
      <w:pPr>
        <w:autoSpaceDE w:val="0"/>
        <w:autoSpaceDN w:val="0"/>
        <w:adjustRightInd w:val="0"/>
        <w:spacing w:before="240"/>
        <w:ind w:left="720" w:hanging="720"/>
        <w:rPr>
          <w:rFonts w:cs="Times New Roman"/>
          <w:szCs w:val="24"/>
        </w:rPr>
      </w:pPr>
      <w:proofErr w:type="spellStart"/>
      <w:r w:rsidRPr="008349A4">
        <w:rPr>
          <w:rFonts w:cs="Times New Roman"/>
          <w:szCs w:val="24"/>
        </w:rPr>
        <w:t>Majeedu</w:t>
      </w:r>
      <w:proofErr w:type="spellEnd"/>
      <w:r w:rsidRPr="008349A4">
        <w:rPr>
          <w:rFonts w:cs="Times New Roman"/>
          <w:szCs w:val="24"/>
        </w:rPr>
        <w:t xml:space="preserve"> A. (2011). A study thesis on </w:t>
      </w:r>
      <w:r w:rsidR="0064358D" w:rsidRPr="008349A4">
        <w:rPr>
          <w:rFonts w:cs="Times New Roman"/>
          <w:szCs w:val="24"/>
        </w:rPr>
        <w:t>Quality control</w:t>
      </w:r>
      <w:r w:rsidRPr="008349A4">
        <w:rPr>
          <w:rFonts w:cs="Times New Roman"/>
          <w:szCs w:val="24"/>
        </w:rPr>
        <w:t xml:space="preserve"> and Competitive Advantage in Uganda’s Pharmaceutical Industry. Islamic University in Uganda, </w:t>
      </w:r>
      <w:proofErr w:type="spellStart"/>
      <w:r w:rsidRPr="008349A4">
        <w:rPr>
          <w:rFonts w:cs="Times New Roman"/>
          <w:szCs w:val="24"/>
        </w:rPr>
        <w:t>Mbale</w:t>
      </w:r>
      <w:proofErr w:type="spellEnd"/>
      <w:r w:rsidRPr="008349A4">
        <w:rPr>
          <w:rFonts w:cs="Times New Roman"/>
          <w:szCs w:val="24"/>
        </w:rPr>
        <w:t>.</w:t>
      </w:r>
    </w:p>
    <w:p w14:paraId="641A3238"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Marcoux, A. &amp; St-Onge, S. 2004. Performance management design and effectiveness in quality-driven organizations. </w:t>
      </w:r>
      <w:r w:rsidRPr="008349A4">
        <w:rPr>
          <w:rFonts w:cs="Times New Roman"/>
          <w:i/>
          <w:iCs/>
          <w:szCs w:val="24"/>
        </w:rPr>
        <w:t>Canadian Journal of Administrative Sciences</w:t>
      </w:r>
      <w:r w:rsidRPr="008349A4">
        <w:rPr>
          <w:rFonts w:cs="Times New Roman"/>
          <w:szCs w:val="24"/>
        </w:rPr>
        <w:t>, 21(2): 146-161.</w:t>
      </w:r>
    </w:p>
    <w:p w14:paraId="5C057ECF" w14:textId="2C10D71C" w:rsidR="000243C0" w:rsidRPr="008349A4" w:rsidRDefault="000243C0" w:rsidP="00C729FE">
      <w:pPr>
        <w:autoSpaceDE w:val="0"/>
        <w:autoSpaceDN w:val="0"/>
        <w:adjustRightInd w:val="0"/>
        <w:spacing w:before="240"/>
        <w:ind w:left="720" w:hanging="720"/>
        <w:rPr>
          <w:rFonts w:cs="Times New Roman"/>
          <w:szCs w:val="24"/>
        </w:rPr>
      </w:pPr>
      <w:r w:rsidRPr="008349A4">
        <w:rPr>
          <w:rFonts w:cs="Times New Roman"/>
          <w:szCs w:val="24"/>
        </w:rPr>
        <w:t>Miyagawa,</w:t>
      </w:r>
      <w:r w:rsidR="00363B38" w:rsidRPr="008349A4">
        <w:rPr>
          <w:rFonts w:cs="Times New Roman"/>
          <w:szCs w:val="24"/>
        </w:rPr>
        <w:t xml:space="preserve"> </w:t>
      </w:r>
      <w:r w:rsidRPr="008349A4">
        <w:rPr>
          <w:rFonts w:cs="Times New Roman"/>
          <w:szCs w:val="24"/>
        </w:rPr>
        <w:t>M. and Yoshida, k. (2005</w:t>
      </w:r>
      <w:r w:rsidR="00AB0203" w:rsidRPr="008349A4">
        <w:rPr>
          <w:rFonts w:cs="Times New Roman"/>
          <w:szCs w:val="24"/>
        </w:rPr>
        <w:t>), “</w:t>
      </w:r>
      <w:r w:rsidRPr="008349A4">
        <w:rPr>
          <w:rFonts w:cs="Times New Roman"/>
          <w:szCs w:val="24"/>
        </w:rPr>
        <w:t>An empirical study of TQM practices in Japanese owned organization”, The TQM Magazine, 15(4): pp. 286-291.</w:t>
      </w:r>
    </w:p>
    <w:p w14:paraId="59DEBDB0"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Musran</w:t>
      </w:r>
      <w:proofErr w:type="spellEnd"/>
      <w:r w:rsidRPr="008349A4">
        <w:rPr>
          <w:rFonts w:cs="Times New Roman"/>
          <w:szCs w:val="24"/>
        </w:rPr>
        <w:t xml:space="preserve">, M (2013). The Impact of </w:t>
      </w:r>
      <w:r w:rsidR="0064358D" w:rsidRPr="008349A4">
        <w:rPr>
          <w:rFonts w:cs="Times New Roman"/>
          <w:szCs w:val="24"/>
        </w:rPr>
        <w:t>Quality control</w:t>
      </w:r>
      <w:r w:rsidRPr="008349A4">
        <w:rPr>
          <w:rFonts w:cs="Times New Roman"/>
          <w:szCs w:val="24"/>
        </w:rPr>
        <w:t xml:space="preserve"> Practices towards Competitive Advantage and Organizational Performance: Case of Fishery Industry in South Sulawesi Province of Indonesia. </w:t>
      </w:r>
      <w:r w:rsidRPr="008349A4">
        <w:rPr>
          <w:rFonts w:cs="Times New Roman"/>
          <w:i/>
          <w:iCs/>
          <w:szCs w:val="24"/>
        </w:rPr>
        <w:t>Pakistan Journal of Commerce and Social Sciences</w:t>
      </w:r>
      <w:r w:rsidRPr="008349A4">
        <w:rPr>
          <w:rFonts w:cs="Times New Roman"/>
          <w:szCs w:val="24"/>
        </w:rPr>
        <w:t>, 7(1). 184-197.</w:t>
      </w:r>
    </w:p>
    <w:p w14:paraId="511FF7C1" w14:textId="77777777" w:rsidR="000243C0" w:rsidRPr="008349A4" w:rsidRDefault="000243C0" w:rsidP="002B7D13">
      <w:pPr>
        <w:autoSpaceDE w:val="0"/>
        <w:autoSpaceDN w:val="0"/>
        <w:adjustRightInd w:val="0"/>
        <w:spacing w:before="240"/>
        <w:ind w:left="720" w:hanging="720"/>
        <w:rPr>
          <w:rFonts w:cs="Times New Roman"/>
          <w:szCs w:val="24"/>
        </w:rPr>
      </w:pPr>
      <w:proofErr w:type="spellStart"/>
      <w:r w:rsidRPr="008349A4">
        <w:rPr>
          <w:rFonts w:cs="Times New Roman"/>
          <w:szCs w:val="24"/>
        </w:rPr>
        <w:t>Mutyaba</w:t>
      </w:r>
      <w:proofErr w:type="spellEnd"/>
      <w:r w:rsidRPr="008349A4">
        <w:rPr>
          <w:rFonts w:cs="Times New Roman"/>
          <w:szCs w:val="24"/>
        </w:rPr>
        <w:t xml:space="preserve"> K. (2013). A study thesis on </w:t>
      </w:r>
      <w:r w:rsidR="0064358D" w:rsidRPr="008349A4">
        <w:rPr>
          <w:rFonts w:cs="Times New Roman"/>
          <w:szCs w:val="24"/>
        </w:rPr>
        <w:t>Quality control</w:t>
      </w:r>
      <w:r w:rsidRPr="008349A4">
        <w:rPr>
          <w:rFonts w:cs="Times New Roman"/>
          <w:szCs w:val="24"/>
        </w:rPr>
        <w:t xml:space="preserve"> and Competitive Advantage in Uganda’s Pharmaceutical Industry. Islamic University in Uganda, </w:t>
      </w:r>
      <w:proofErr w:type="spellStart"/>
      <w:r w:rsidRPr="008349A4">
        <w:rPr>
          <w:rFonts w:cs="Times New Roman"/>
          <w:szCs w:val="24"/>
        </w:rPr>
        <w:t>Mbale</w:t>
      </w:r>
      <w:proofErr w:type="spellEnd"/>
      <w:r w:rsidRPr="008349A4">
        <w:rPr>
          <w:rFonts w:cs="Times New Roman"/>
          <w:szCs w:val="24"/>
        </w:rPr>
        <w:t>.</w:t>
      </w:r>
    </w:p>
    <w:p w14:paraId="527099C1"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lastRenderedPageBreak/>
        <w:t>Ngambi</w:t>
      </w:r>
      <w:proofErr w:type="spellEnd"/>
      <w:r w:rsidRPr="008349A4">
        <w:rPr>
          <w:rFonts w:cs="Times New Roman"/>
          <w:szCs w:val="24"/>
        </w:rPr>
        <w:t xml:space="preserve">, M. T., &amp; </w:t>
      </w:r>
      <w:proofErr w:type="spellStart"/>
      <w:r w:rsidRPr="008349A4">
        <w:rPr>
          <w:rFonts w:cs="Times New Roman"/>
          <w:szCs w:val="24"/>
        </w:rPr>
        <w:t>Nkemkiafu</w:t>
      </w:r>
      <w:proofErr w:type="spellEnd"/>
      <w:r w:rsidRPr="008349A4">
        <w:rPr>
          <w:rFonts w:cs="Times New Roman"/>
          <w:szCs w:val="24"/>
        </w:rPr>
        <w:t xml:space="preserve">, A. G. (2015). The Impact of </w:t>
      </w:r>
      <w:r w:rsidR="0064358D" w:rsidRPr="008349A4">
        <w:rPr>
          <w:rFonts w:cs="Times New Roman"/>
          <w:szCs w:val="24"/>
        </w:rPr>
        <w:t>Quality control</w:t>
      </w:r>
      <w:r w:rsidRPr="008349A4">
        <w:rPr>
          <w:rFonts w:cs="Times New Roman"/>
          <w:szCs w:val="24"/>
        </w:rPr>
        <w:t xml:space="preserve"> on Firm</w:t>
      </w:r>
      <w:r w:rsidR="00363B38" w:rsidRPr="008349A4">
        <w:rPr>
          <w:rFonts w:cs="Times New Roman"/>
          <w:szCs w:val="24"/>
        </w:rPr>
        <w:t>’</w:t>
      </w:r>
      <w:r w:rsidRPr="008349A4">
        <w:rPr>
          <w:rFonts w:cs="Times New Roman"/>
          <w:szCs w:val="24"/>
        </w:rPr>
        <w:t xml:space="preserve">s Organizational Performance. </w:t>
      </w:r>
      <w:r w:rsidRPr="008349A4">
        <w:rPr>
          <w:rFonts w:cs="Times New Roman"/>
          <w:i/>
          <w:iCs/>
          <w:szCs w:val="24"/>
        </w:rPr>
        <w:t>American Journal of Management</w:t>
      </w:r>
      <w:r w:rsidRPr="008349A4">
        <w:rPr>
          <w:rFonts w:cs="Times New Roman"/>
          <w:szCs w:val="24"/>
        </w:rPr>
        <w:t xml:space="preserve">, </w:t>
      </w:r>
      <w:r w:rsidRPr="008349A4">
        <w:rPr>
          <w:rFonts w:cs="Times New Roman"/>
          <w:i/>
          <w:iCs/>
          <w:szCs w:val="24"/>
        </w:rPr>
        <w:t>15</w:t>
      </w:r>
      <w:r w:rsidRPr="008349A4">
        <w:rPr>
          <w:rFonts w:cs="Times New Roman"/>
          <w:szCs w:val="24"/>
        </w:rPr>
        <w:t>(4), 69.</w:t>
      </w:r>
    </w:p>
    <w:p w14:paraId="44C75781"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Norah, D.D, Sabah, S.A &amp; </w:t>
      </w:r>
      <w:proofErr w:type="spellStart"/>
      <w:r w:rsidRPr="008349A4">
        <w:rPr>
          <w:rFonts w:cs="Times New Roman"/>
          <w:szCs w:val="24"/>
        </w:rPr>
        <w:t>Azrilah</w:t>
      </w:r>
      <w:proofErr w:type="spellEnd"/>
      <w:r w:rsidRPr="008349A4">
        <w:rPr>
          <w:rFonts w:cs="Times New Roman"/>
          <w:szCs w:val="24"/>
        </w:rPr>
        <w:t xml:space="preserve">, A.A (2015). The impact of </w:t>
      </w:r>
      <w:r w:rsidR="0064358D" w:rsidRPr="008349A4">
        <w:rPr>
          <w:rFonts w:cs="Times New Roman"/>
          <w:szCs w:val="24"/>
        </w:rPr>
        <w:t>Quality control</w:t>
      </w:r>
      <w:r w:rsidRPr="008349A4">
        <w:rPr>
          <w:rFonts w:cs="Times New Roman"/>
          <w:szCs w:val="24"/>
        </w:rPr>
        <w:t xml:space="preserve"> on organizational performance. European Journal of Business and Management. 7(36). 119-127.</w:t>
      </w:r>
    </w:p>
    <w:p w14:paraId="2E74DA43"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Okwiri</w:t>
      </w:r>
      <w:proofErr w:type="spellEnd"/>
      <w:r w:rsidRPr="008349A4">
        <w:rPr>
          <w:rFonts w:cs="Times New Roman"/>
          <w:szCs w:val="24"/>
        </w:rPr>
        <w:t xml:space="preserve"> (2014), Quality Management Core Practices: A Participatory Action-Based Case Research on Non- Integrated Implementation. </w:t>
      </w:r>
      <w:r w:rsidRPr="008349A4">
        <w:rPr>
          <w:rFonts w:cs="Times New Roman"/>
          <w:i/>
          <w:iCs/>
          <w:szCs w:val="24"/>
        </w:rPr>
        <w:t xml:space="preserve">DBA African Management Review, </w:t>
      </w:r>
      <w:r w:rsidRPr="008349A4">
        <w:rPr>
          <w:rFonts w:cs="Times New Roman"/>
          <w:szCs w:val="24"/>
        </w:rPr>
        <w:t xml:space="preserve">2 (1), 24 – 41. </w:t>
      </w:r>
    </w:p>
    <w:p w14:paraId="53E6137B"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Ooi</w:t>
      </w:r>
      <w:proofErr w:type="spellEnd"/>
      <w:r w:rsidRPr="008349A4">
        <w:rPr>
          <w:rFonts w:cs="Times New Roman"/>
          <w:szCs w:val="24"/>
        </w:rPr>
        <w:t xml:space="preserve">, K. B., </w:t>
      </w:r>
      <w:proofErr w:type="spellStart"/>
      <w:r w:rsidRPr="008349A4">
        <w:rPr>
          <w:rFonts w:cs="Times New Roman"/>
          <w:szCs w:val="24"/>
        </w:rPr>
        <w:t>Binshan</w:t>
      </w:r>
      <w:proofErr w:type="spellEnd"/>
      <w:r w:rsidRPr="008349A4">
        <w:rPr>
          <w:rFonts w:cs="Times New Roman"/>
          <w:szCs w:val="24"/>
        </w:rPr>
        <w:t>, L., Boon-In, T., &amp; Yee-Loong, C. (2011). Are TQM practices supporting customer satisfaction and service quality</w:t>
      </w:r>
      <w:r w:rsidRPr="008349A4">
        <w:rPr>
          <w:rFonts w:cs="Times New Roman"/>
          <w:i/>
          <w:iCs/>
          <w:szCs w:val="24"/>
        </w:rPr>
        <w:t xml:space="preserve">? Journal of Services Marketing, </w:t>
      </w:r>
      <w:r w:rsidRPr="008349A4">
        <w:rPr>
          <w:rFonts w:cs="Times New Roman"/>
          <w:szCs w:val="24"/>
        </w:rPr>
        <w:t xml:space="preserve">25(6). </w:t>
      </w:r>
    </w:p>
    <w:p w14:paraId="3C86390A" w14:textId="77777777" w:rsidR="000243C0" w:rsidRPr="008349A4" w:rsidRDefault="000243C0" w:rsidP="00F47BE3">
      <w:pPr>
        <w:autoSpaceDE w:val="0"/>
        <w:autoSpaceDN w:val="0"/>
        <w:adjustRightInd w:val="0"/>
        <w:spacing w:before="240"/>
        <w:ind w:left="720" w:hanging="720"/>
        <w:rPr>
          <w:rFonts w:cs="Times New Roman"/>
          <w:szCs w:val="24"/>
        </w:rPr>
      </w:pPr>
      <w:proofErr w:type="spellStart"/>
      <w:r w:rsidRPr="008349A4">
        <w:rPr>
          <w:rFonts w:cs="Times New Roman"/>
          <w:szCs w:val="24"/>
        </w:rPr>
        <w:t>Prajogo</w:t>
      </w:r>
      <w:proofErr w:type="spellEnd"/>
      <w:r w:rsidRPr="008349A4">
        <w:rPr>
          <w:rFonts w:cs="Times New Roman"/>
          <w:szCs w:val="24"/>
        </w:rPr>
        <w:t xml:space="preserve">, </w:t>
      </w:r>
      <w:proofErr w:type="gramStart"/>
      <w:r w:rsidRPr="008349A4">
        <w:rPr>
          <w:rFonts w:cs="Times New Roman"/>
          <w:szCs w:val="24"/>
        </w:rPr>
        <w:t>D.I</w:t>
      </w:r>
      <w:proofErr w:type="gramEnd"/>
      <w:r w:rsidRPr="008349A4">
        <w:rPr>
          <w:rFonts w:cs="Times New Roman"/>
          <w:szCs w:val="24"/>
        </w:rPr>
        <w:t xml:space="preserve"> &amp; </w:t>
      </w:r>
      <w:proofErr w:type="spellStart"/>
      <w:r w:rsidRPr="008349A4">
        <w:rPr>
          <w:rFonts w:cs="Times New Roman"/>
          <w:szCs w:val="24"/>
        </w:rPr>
        <w:t>Sohal</w:t>
      </w:r>
      <w:proofErr w:type="spellEnd"/>
      <w:r w:rsidRPr="008349A4">
        <w:rPr>
          <w:rFonts w:cs="Times New Roman"/>
          <w:szCs w:val="24"/>
        </w:rPr>
        <w:t xml:space="preserve">, A.S (2003).The relationship between TQM practices, quality performance, and innovation performance </w:t>
      </w:r>
      <w:r w:rsidR="00363B38" w:rsidRPr="008349A4">
        <w:rPr>
          <w:rFonts w:cs="Times New Roman"/>
          <w:szCs w:val="24"/>
        </w:rPr>
        <w:t>an</w:t>
      </w:r>
      <w:r w:rsidRPr="008349A4">
        <w:rPr>
          <w:rFonts w:cs="Times New Roman"/>
          <w:szCs w:val="24"/>
        </w:rPr>
        <w:t xml:space="preserve"> empirical examination. International Journal of Quality and Reliability Management, 20 (8</w:t>
      </w:r>
      <w:r w:rsidR="00363B38" w:rsidRPr="008349A4">
        <w:rPr>
          <w:rFonts w:cs="Times New Roman"/>
          <w:szCs w:val="24"/>
        </w:rPr>
        <w:t xml:space="preserve">): </w:t>
      </w:r>
      <w:r w:rsidRPr="008349A4">
        <w:rPr>
          <w:rFonts w:cs="Times New Roman"/>
          <w:szCs w:val="24"/>
        </w:rPr>
        <w:t>901-918.</w:t>
      </w:r>
    </w:p>
    <w:p w14:paraId="044708EE" w14:textId="77777777" w:rsidR="000243C0" w:rsidRPr="008349A4" w:rsidRDefault="000243C0" w:rsidP="00F47BE3">
      <w:pPr>
        <w:autoSpaceDE w:val="0"/>
        <w:autoSpaceDN w:val="0"/>
        <w:adjustRightInd w:val="0"/>
        <w:spacing w:before="240"/>
        <w:ind w:left="720" w:hanging="720"/>
        <w:rPr>
          <w:rFonts w:cs="Times New Roman"/>
          <w:szCs w:val="24"/>
        </w:rPr>
      </w:pPr>
      <w:proofErr w:type="spellStart"/>
      <w:r w:rsidRPr="008349A4">
        <w:rPr>
          <w:rFonts w:cs="Times New Roman"/>
          <w:szCs w:val="24"/>
        </w:rPr>
        <w:t>Pulat</w:t>
      </w:r>
      <w:proofErr w:type="spellEnd"/>
      <w:r w:rsidRPr="008349A4">
        <w:rPr>
          <w:rFonts w:cs="Times New Roman"/>
          <w:szCs w:val="24"/>
        </w:rPr>
        <w:t xml:space="preserve">, B.M. (1994). </w:t>
      </w:r>
      <w:r w:rsidR="0064358D" w:rsidRPr="008349A4">
        <w:rPr>
          <w:rFonts w:cs="Times New Roman"/>
          <w:szCs w:val="24"/>
        </w:rPr>
        <w:t>Quality control</w:t>
      </w:r>
      <w:r w:rsidRPr="008349A4">
        <w:rPr>
          <w:rFonts w:cs="Times New Roman"/>
          <w:szCs w:val="24"/>
        </w:rPr>
        <w:t>: A framework for application in manufacturing. The TQM Magazine. 6(4), 44-49</w:t>
      </w:r>
    </w:p>
    <w:p w14:paraId="342E5333" w14:textId="77777777" w:rsidR="000243C0" w:rsidRPr="008349A4" w:rsidRDefault="000243C0" w:rsidP="00F47BE3">
      <w:pPr>
        <w:autoSpaceDE w:val="0"/>
        <w:autoSpaceDN w:val="0"/>
        <w:adjustRightInd w:val="0"/>
        <w:spacing w:before="240"/>
        <w:ind w:left="720" w:hanging="720"/>
        <w:rPr>
          <w:rFonts w:cs="Times New Roman"/>
          <w:szCs w:val="24"/>
        </w:rPr>
      </w:pPr>
      <w:r w:rsidRPr="008349A4">
        <w:rPr>
          <w:rFonts w:cs="Times New Roman"/>
          <w:szCs w:val="24"/>
        </w:rPr>
        <w:t>Reed, R., Lemak, D.J and Mero, N.P.</w:t>
      </w:r>
      <w:r w:rsidR="00363B38" w:rsidRPr="008349A4">
        <w:rPr>
          <w:rFonts w:cs="Times New Roman"/>
          <w:szCs w:val="24"/>
        </w:rPr>
        <w:t xml:space="preserve"> </w:t>
      </w:r>
      <w:r w:rsidRPr="008349A4">
        <w:rPr>
          <w:rFonts w:cs="Times New Roman"/>
          <w:szCs w:val="24"/>
        </w:rPr>
        <w:t xml:space="preserve">(2000). </w:t>
      </w:r>
      <w:r w:rsidR="0064358D" w:rsidRPr="008349A4">
        <w:rPr>
          <w:rFonts w:cs="Times New Roman"/>
          <w:szCs w:val="24"/>
        </w:rPr>
        <w:t>Quality control</w:t>
      </w:r>
      <w:r w:rsidRPr="008349A4">
        <w:rPr>
          <w:rFonts w:cs="Times New Roman"/>
          <w:szCs w:val="24"/>
        </w:rPr>
        <w:t xml:space="preserve"> and sustainable competitive advantage. Journal of quality management. Vol 5(1) </w:t>
      </w:r>
      <w:proofErr w:type="spellStart"/>
      <w:r w:rsidRPr="008349A4">
        <w:rPr>
          <w:rFonts w:cs="Times New Roman"/>
          <w:szCs w:val="24"/>
        </w:rPr>
        <w:t>pg</w:t>
      </w:r>
      <w:proofErr w:type="spellEnd"/>
      <w:r w:rsidRPr="008349A4">
        <w:rPr>
          <w:rFonts w:cs="Times New Roman"/>
          <w:szCs w:val="24"/>
        </w:rPr>
        <w:t xml:space="preserve"> 5-26.</w:t>
      </w:r>
    </w:p>
    <w:p w14:paraId="703AA2F7" w14:textId="77777777" w:rsidR="000243C0" w:rsidRPr="008349A4" w:rsidRDefault="000243C0" w:rsidP="00C729FE">
      <w:pPr>
        <w:autoSpaceDE w:val="0"/>
        <w:autoSpaceDN w:val="0"/>
        <w:adjustRightInd w:val="0"/>
        <w:spacing w:before="240"/>
        <w:ind w:left="720" w:hanging="720"/>
        <w:rPr>
          <w:rFonts w:cs="Times New Roman"/>
          <w:szCs w:val="24"/>
        </w:rPr>
      </w:pPr>
      <w:r w:rsidRPr="008349A4">
        <w:rPr>
          <w:rFonts w:cs="Times New Roman"/>
          <w:szCs w:val="24"/>
        </w:rPr>
        <w:t xml:space="preserve">Sajjad, F. &amp; Amjad, D.S. (2012), “Role of Benchmarking in </w:t>
      </w:r>
      <w:r w:rsidR="0064358D" w:rsidRPr="008349A4">
        <w:rPr>
          <w:rFonts w:cs="Times New Roman"/>
          <w:szCs w:val="24"/>
        </w:rPr>
        <w:t>Quality control</w:t>
      </w:r>
      <w:r w:rsidRPr="008349A4">
        <w:rPr>
          <w:rFonts w:cs="Times New Roman"/>
          <w:szCs w:val="24"/>
        </w:rPr>
        <w:t>: case of Telecom Service Sector of Pakistan”, Business Management Dynamics, 1(8): pp. 34-44.</w:t>
      </w:r>
    </w:p>
    <w:p w14:paraId="148ADCF6"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lastRenderedPageBreak/>
        <w:t>Sanjar</w:t>
      </w:r>
      <w:proofErr w:type="spellEnd"/>
      <w:r w:rsidRPr="008349A4">
        <w:rPr>
          <w:rFonts w:cs="Times New Roman"/>
          <w:szCs w:val="24"/>
        </w:rPr>
        <w:t xml:space="preserve">, S., </w:t>
      </w:r>
      <w:proofErr w:type="spellStart"/>
      <w:r w:rsidRPr="008349A4">
        <w:rPr>
          <w:rFonts w:cs="Times New Roman"/>
          <w:szCs w:val="24"/>
        </w:rPr>
        <w:t>Rostam</w:t>
      </w:r>
      <w:proofErr w:type="spellEnd"/>
      <w:r w:rsidRPr="008349A4">
        <w:rPr>
          <w:rFonts w:cs="Times New Roman"/>
          <w:szCs w:val="24"/>
        </w:rPr>
        <w:t xml:space="preserve">, P., &amp; Atefeh, Y (2013). The Relationship </w:t>
      </w:r>
      <w:r w:rsidR="00363B38" w:rsidRPr="008349A4">
        <w:rPr>
          <w:rFonts w:cs="Times New Roman"/>
          <w:szCs w:val="24"/>
        </w:rPr>
        <w:t>between</w:t>
      </w:r>
      <w:r w:rsidRPr="008349A4">
        <w:rPr>
          <w:rFonts w:cs="Times New Roman"/>
          <w:szCs w:val="24"/>
        </w:rPr>
        <w:t xml:space="preserve"> </w:t>
      </w:r>
      <w:r w:rsidR="0064358D" w:rsidRPr="008349A4">
        <w:rPr>
          <w:rFonts w:cs="Times New Roman"/>
          <w:szCs w:val="24"/>
        </w:rPr>
        <w:t>Quality control</w:t>
      </w:r>
      <w:r w:rsidRPr="008349A4">
        <w:rPr>
          <w:rFonts w:cs="Times New Roman"/>
          <w:szCs w:val="24"/>
        </w:rPr>
        <w:t xml:space="preserve"> (TQM) and Organizational Performance. Interdisciplinary Journal of Contemporary Research </w:t>
      </w:r>
      <w:r w:rsidR="00363B38" w:rsidRPr="008349A4">
        <w:rPr>
          <w:rFonts w:cs="Times New Roman"/>
          <w:szCs w:val="24"/>
        </w:rPr>
        <w:t>in</w:t>
      </w:r>
      <w:r w:rsidRPr="008349A4">
        <w:rPr>
          <w:rFonts w:cs="Times New Roman"/>
          <w:szCs w:val="24"/>
        </w:rPr>
        <w:t xml:space="preserve"> Business. 5(4). 478-489.</w:t>
      </w:r>
    </w:p>
    <w:p w14:paraId="2E4B8D54" w14:textId="77777777" w:rsidR="000243C0" w:rsidRPr="008349A4" w:rsidRDefault="00363B38"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Shekoufeh</w:t>
      </w:r>
      <w:proofErr w:type="spellEnd"/>
      <w:r w:rsidRPr="008349A4">
        <w:rPr>
          <w:rFonts w:cs="Times New Roman"/>
          <w:szCs w:val="24"/>
        </w:rPr>
        <w:t xml:space="preserve">, N &amp; </w:t>
      </w:r>
      <w:proofErr w:type="spellStart"/>
      <w:r w:rsidRPr="008349A4">
        <w:rPr>
          <w:rFonts w:cs="Times New Roman"/>
          <w:szCs w:val="24"/>
        </w:rPr>
        <w:t>Siavash</w:t>
      </w:r>
      <w:proofErr w:type="spellEnd"/>
      <w:r w:rsidRPr="008349A4">
        <w:rPr>
          <w:rFonts w:cs="Times New Roman"/>
          <w:szCs w:val="24"/>
        </w:rPr>
        <w:t xml:space="preserve">, </w:t>
      </w:r>
      <w:r w:rsidR="000243C0" w:rsidRPr="008349A4">
        <w:rPr>
          <w:rFonts w:cs="Times New Roman"/>
          <w:szCs w:val="24"/>
        </w:rPr>
        <w:t>E</w:t>
      </w:r>
      <w:r w:rsidRPr="008349A4">
        <w:rPr>
          <w:rFonts w:cs="Times New Roman"/>
          <w:szCs w:val="24"/>
        </w:rPr>
        <w:t>.</w:t>
      </w:r>
      <w:r w:rsidR="000243C0" w:rsidRPr="008349A4">
        <w:rPr>
          <w:rFonts w:cs="Times New Roman"/>
          <w:szCs w:val="24"/>
        </w:rPr>
        <w:t xml:space="preserve"> (2013). A study of the impact of TQM on organizational performance of the Telecommunication Industry in Iran. </w:t>
      </w:r>
      <w:r w:rsidR="000243C0" w:rsidRPr="008349A4">
        <w:rPr>
          <w:rFonts w:cs="Times New Roman"/>
          <w:i/>
          <w:iCs/>
          <w:szCs w:val="24"/>
        </w:rPr>
        <w:t>European Online Journal of Natural and Social Sciences</w:t>
      </w:r>
      <w:r w:rsidR="000243C0" w:rsidRPr="008349A4">
        <w:rPr>
          <w:rFonts w:cs="Times New Roman"/>
          <w:szCs w:val="24"/>
        </w:rPr>
        <w:t>, 2(3). 968-978.</w:t>
      </w:r>
    </w:p>
    <w:p w14:paraId="23799FB1"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Sihotan</w:t>
      </w:r>
      <w:proofErr w:type="spellEnd"/>
      <w:r w:rsidRPr="008349A4">
        <w:rPr>
          <w:rFonts w:cs="Times New Roman"/>
          <w:szCs w:val="24"/>
        </w:rPr>
        <w:t xml:space="preserve">, R.B &amp; </w:t>
      </w:r>
      <w:proofErr w:type="spellStart"/>
      <w:r w:rsidRPr="008349A4">
        <w:rPr>
          <w:rFonts w:cs="Times New Roman"/>
          <w:szCs w:val="24"/>
        </w:rPr>
        <w:t>Zebedeus</w:t>
      </w:r>
      <w:proofErr w:type="spellEnd"/>
      <w:r w:rsidRPr="008349A4">
        <w:rPr>
          <w:rFonts w:cs="Times New Roman"/>
          <w:szCs w:val="24"/>
        </w:rPr>
        <w:t>,</w:t>
      </w:r>
      <w:r w:rsidR="00363B38" w:rsidRPr="008349A4">
        <w:rPr>
          <w:rFonts w:cs="Times New Roman"/>
          <w:szCs w:val="24"/>
        </w:rPr>
        <w:t xml:space="preserve"> </w:t>
      </w:r>
      <w:r w:rsidRPr="008349A4">
        <w:rPr>
          <w:rFonts w:cs="Times New Roman"/>
          <w:szCs w:val="24"/>
        </w:rPr>
        <w:t>Z.</w:t>
      </w:r>
      <w:r w:rsidR="00363B38" w:rsidRPr="008349A4">
        <w:rPr>
          <w:rFonts w:cs="Times New Roman"/>
          <w:szCs w:val="24"/>
        </w:rPr>
        <w:t xml:space="preserve"> </w:t>
      </w:r>
      <w:r w:rsidRPr="008349A4">
        <w:rPr>
          <w:rFonts w:cs="Times New Roman"/>
          <w:szCs w:val="24"/>
        </w:rPr>
        <w:t>V</w:t>
      </w:r>
      <w:r w:rsidR="00363B38" w:rsidRPr="008349A4">
        <w:rPr>
          <w:rFonts w:cs="Times New Roman"/>
          <w:szCs w:val="24"/>
        </w:rPr>
        <w:t>.</w:t>
      </w:r>
      <w:r w:rsidRPr="008349A4">
        <w:rPr>
          <w:rFonts w:cs="Times New Roman"/>
          <w:szCs w:val="24"/>
        </w:rPr>
        <w:t xml:space="preserve"> (2013). Relationships between </w:t>
      </w:r>
      <w:r w:rsidR="0064358D" w:rsidRPr="008349A4">
        <w:rPr>
          <w:rFonts w:cs="Times New Roman"/>
          <w:szCs w:val="24"/>
        </w:rPr>
        <w:t>Quality control</w:t>
      </w:r>
      <w:r w:rsidRPr="008349A4">
        <w:rPr>
          <w:rFonts w:cs="Times New Roman"/>
          <w:szCs w:val="24"/>
        </w:rPr>
        <w:t xml:space="preserve"> Practices, Organizational Culture and </w:t>
      </w:r>
      <w:r w:rsidR="00363B38" w:rsidRPr="008349A4">
        <w:rPr>
          <w:rFonts w:cs="Times New Roman"/>
          <w:szCs w:val="24"/>
        </w:rPr>
        <w:t>Teacher’s</w:t>
      </w:r>
      <w:r w:rsidRPr="008349A4">
        <w:rPr>
          <w:rFonts w:cs="Times New Roman"/>
          <w:szCs w:val="24"/>
        </w:rPr>
        <w:t xml:space="preserve"> Performance. </w:t>
      </w:r>
      <w:r w:rsidRPr="008349A4">
        <w:rPr>
          <w:rFonts w:cs="Times New Roman"/>
          <w:i/>
          <w:iCs/>
          <w:szCs w:val="24"/>
        </w:rPr>
        <w:t>International Research Journal of Business Studies</w:t>
      </w:r>
      <w:r w:rsidRPr="008349A4">
        <w:rPr>
          <w:rFonts w:cs="Times New Roman"/>
          <w:szCs w:val="24"/>
        </w:rPr>
        <w:t>. 6(2). 105-119.</w:t>
      </w:r>
    </w:p>
    <w:p w14:paraId="0BF00A6B"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Sila</w:t>
      </w:r>
      <w:proofErr w:type="spellEnd"/>
      <w:r w:rsidRPr="008349A4">
        <w:rPr>
          <w:rFonts w:cs="Times New Roman"/>
          <w:szCs w:val="24"/>
        </w:rPr>
        <w:t xml:space="preserve">, I. </w:t>
      </w:r>
      <w:r w:rsidR="00363B38" w:rsidRPr="008349A4">
        <w:rPr>
          <w:rFonts w:cs="Times New Roman"/>
          <w:szCs w:val="24"/>
        </w:rPr>
        <w:t>&amp;</w:t>
      </w:r>
      <w:r w:rsidRPr="008349A4">
        <w:rPr>
          <w:rFonts w:cs="Times New Roman"/>
          <w:szCs w:val="24"/>
        </w:rPr>
        <w:t xml:space="preserve"> </w:t>
      </w:r>
      <w:proofErr w:type="spellStart"/>
      <w:r w:rsidRPr="008349A4">
        <w:rPr>
          <w:rFonts w:cs="Times New Roman"/>
          <w:szCs w:val="24"/>
        </w:rPr>
        <w:t>Ebrahimpour</w:t>
      </w:r>
      <w:proofErr w:type="spellEnd"/>
      <w:r w:rsidRPr="008349A4">
        <w:rPr>
          <w:rFonts w:cs="Times New Roman"/>
          <w:szCs w:val="24"/>
        </w:rPr>
        <w:t xml:space="preserve"> M. (2005). Critical linkages among TQM factors and business results, </w:t>
      </w:r>
      <w:r w:rsidRPr="008349A4">
        <w:rPr>
          <w:rFonts w:cs="Times New Roman"/>
          <w:i/>
          <w:iCs/>
          <w:szCs w:val="24"/>
        </w:rPr>
        <w:t>International Journal of Operations &amp; Production Management</w:t>
      </w:r>
      <w:r w:rsidRPr="008349A4">
        <w:rPr>
          <w:rFonts w:cs="Times New Roman"/>
          <w:szCs w:val="24"/>
        </w:rPr>
        <w:t>, 25 (11), 1123-1155.</w:t>
      </w:r>
    </w:p>
    <w:p w14:paraId="12CC586E" w14:textId="77777777" w:rsidR="000243C0" w:rsidRPr="008349A4" w:rsidRDefault="000243C0" w:rsidP="00C729FE">
      <w:pPr>
        <w:autoSpaceDE w:val="0"/>
        <w:autoSpaceDN w:val="0"/>
        <w:adjustRightInd w:val="0"/>
        <w:spacing w:before="240"/>
        <w:ind w:left="720" w:hanging="720"/>
        <w:rPr>
          <w:rFonts w:cs="Times New Roman"/>
          <w:szCs w:val="24"/>
        </w:rPr>
      </w:pPr>
      <w:r w:rsidRPr="008349A4">
        <w:rPr>
          <w:rFonts w:cs="Times New Roman"/>
          <w:szCs w:val="24"/>
        </w:rPr>
        <w:t>Talib, F., R</w:t>
      </w:r>
      <w:r w:rsidR="00363B38" w:rsidRPr="008349A4">
        <w:rPr>
          <w:rFonts w:cs="Times New Roman"/>
          <w:szCs w:val="24"/>
        </w:rPr>
        <w:t xml:space="preserve">ahman, Z. &amp;Qureshi, M.N. (2012). </w:t>
      </w:r>
      <w:r w:rsidRPr="008349A4">
        <w:rPr>
          <w:rFonts w:cs="Times New Roman"/>
          <w:szCs w:val="24"/>
        </w:rPr>
        <w:t xml:space="preserve">“Impact of </w:t>
      </w:r>
      <w:r w:rsidR="0064358D" w:rsidRPr="008349A4">
        <w:rPr>
          <w:rFonts w:cs="Times New Roman"/>
          <w:szCs w:val="24"/>
        </w:rPr>
        <w:t>Quality control</w:t>
      </w:r>
      <w:r w:rsidRPr="008349A4">
        <w:rPr>
          <w:rFonts w:cs="Times New Roman"/>
          <w:szCs w:val="24"/>
        </w:rPr>
        <w:t xml:space="preserve"> and Service Quality in the Banking Sector”, J </w:t>
      </w:r>
      <w:proofErr w:type="spellStart"/>
      <w:r w:rsidRPr="008349A4">
        <w:rPr>
          <w:rFonts w:cs="Times New Roman"/>
          <w:szCs w:val="24"/>
        </w:rPr>
        <w:t>Telecommun</w:t>
      </w:r>
      <w:proofErr w:type="spellEnd"/>
      <w:r w:rsidRPr="008349A4">
        <w:rPr>
          <w:rFonts w:cs="Times New Roman"/>
          <w:szCs w:val="24"/>
        </w:rPr>
        <w:t xml:space="preserve"> Syst Manage, 1: pp.102.</w:t>
      </w:r>
    </w:p>
    <w:p w14:paraId="44693838"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Terziovski</w:t>
      </w:r>
      <w:proofErr w:type="spellEnd"/>
      <w:r w:rsidRPr="008349A4">
        <w:rPr>
          <w:rFonts w:cs="Times New Roman"/>
          <w:szCs w:val="24"/>
        </w:rPr>
        <w:t xml:space="preserve">, M. and Samson, D. (1999). The link between </w:t>
      </w:r>
      <w:r w:rsidR="0064358D" w:rsidRPr="008349A4">
        <w:rPr>
          <w:rFonts w:cs="Times New Roman"/>
          <w:szCs w:val="24"/>
        </w:rPr>
        <w:t>quality control</w:t>
      </w:r>
      <w:r w:rsidRPr="008349A4">
        <w:rPr>
          <w:rFonts w:cs="Times New Roman"/>
          <w:szCs w:val="24"/>
        </w:rPr>
        <w:t xml:space="preserve"> practice and organizational performance. </w:t>
      </w:r>
      <w:r w:rsidRPr="008349A4">
        <w:rPr>
          <w:rFonts w:cs="Times New Roman"/>
          <w:i/>
          <w:iCs/>
          <w:szCs w:val="24"/>
        </w:rPr>
        <w:t>International Journal of Quality &amp; Reliability</w:t>
      </w:r>
      <w:r w:rsidRPr="008349A4">
        <w:rPr>
          <w:rFonts w:cs="Times New Roman"/>
          <w:szCs w:val="24"/>
        </w:rPr>
        <w:t xml:space="preserve"> </w:t>
      </w:r>
      <w:r w:rsidRPr="008349A4">
        <w:rPr>
          <w:rFonts w:cs="Times New Roman"/>
          <w:i/>
          <w:iCs/>
          <w:szCs w:val="24"/>
        </w:rPr>
        <w:t>Management</w:t>
      </w:r>
      <w:r w:rsidRPr="008349A4">
        <w:rPr>
          <w:rFonts w:cs="Times New Roman"/>
          <w:szCs w:val="24"/>
        </w:rPr>
        <w:t>, 16 (3), 201-210.</w:t>
      </w:r>
    </w:p>
    <w:p w14:paraId="139EA865"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Terziovski</w:t>
      </w:r>
      <w:proofErr w:type="spellEnd"/>
      <w:r w:rsidRPr="008349A4">
        <w:rPr>
          <w:rFonts w:cs="Times New Roman"/>
          <w:szCs w:val="24"/>
        </w:rPr>
        <w:t xml:space="preserve">, M. and Samson, D. (2000). The link between </w:t>
      </w:r>
      <w:r w:rsidR="0064358D" w:rsidRPr="008349A4">
        <w:rPr>
          <w:rFonts w:cs="Times New Roman"/>
          <w:szCs w:val="24"/>
        </w:rPr>
        <w:t>quality control</w:t>
      </w:r>
      <w:r w:rsidRPr="008349A4">
        <w:rPr>
          <w:rFonts w:cs="Times New Roman"/>
          <w:szCs w:val="24"/>
        </w:rPr>
        <w:t xml:space="preserve"> practice and organizational performance. </w:t>
      </w:r>
      <w:r w:rsidRPr="008349A4">
        <w:rPr>
          <w:rFonts w:cs="Times New Roman"/>
          <w:i/>
          <w:iCs/>
          <w:szCs w:val="24"/>
        </w:rPr>
        <w:t>International Journal of Quality &amp; Reliability</w:t>
      </w:r>
      <w:r w:rsidRPr="008349A4">
        <w:rPr>
          <w:rFonts w:cs="Times New Roman"/>
          <w:szCs w:val="24"/>
        </w:rPr>
        <w:t xml:space="preserve"> </w:t>
      </w:r>
      <w:r w:rsidRPr="008349A4">
        <w:rPr>
          <w:rFonts w:cs="Times New Roman"/>
          <w:i/>
          <w:iCs/>
          <w:szCs w:val="24"/>
        </w:rPr>
        <w:t>Management</w:t>
      </w:r>
      <w:r w:rsidRPr="008349A4">
        <w:rPr>
          <w:rFonts w:cs="Times New Roman"/>
          <w:szCs w:val="24"/>
        </w:rPr>
        <w:t>, 16 (3), 201-210</w:t>
      </w:r>
    </w:p>
    <w:p w14:paraId="48AEDB52"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lastRenderedPageBreak/>
        <w:t>Ugboro</w:t>
      </w:r>
      <w:proofErr w:type="spellEnd"/>
      <w:r w:rsidRPr="008349A4">
        <w:rPr>
          <w:rFonts w:cs="Times New Roman"/>
          <w:szCs w:val="24"/>
        </w:rPr>
        <w:t xml:space="preserve"> E.E., &amp; Obeng, A. (2000) Quality improvement practices and the effect on manufacturing firm performance: evidence from Nigeria, </w:t>
      </w:r>
      <w:r w:rsidRPr="008349A4">
        <w:rPr>
          <w:rFonts w:cs="Times New Roman"/>
          <w:i/>
          <w:iCs/>
          <w:szCs w:val="24"/>
        </w:rPr>
        <w:t>International Journal of Production Research</w:t>
      </w:r>
      <w:r w:rsidRPr="008349A4">
        <w:rPr>
          <w:rFonts w:cs="Times New Roman"/>
          <w:szCs w:val="24"/>
        </w:rPr>
        <w:t>, 39, 43-63.</w:t>
      </w:r>
    </w:p>
    <w:p w14:paraId="7720AE34" w14:textId="77777777" w:rsidR="000243C0" w:rsidRPr="008349A4" w:rsidRDefault="000243C0" w:rsidP="00BF3864">
      <w:pPr>
        <w:autoSpaceDE w:val="0"/>
        <w:autoSpaceDN w:val="0"/>
        <w:adjustRightInd w:val="0"/>
        <w:spacing w:before="240"/>
        <w:ind w:left="720" w:hanging="720"/>
        <w:rPr>
          <w:rFonts w:cs="Times New Roman"/>
          <w:szCs w:val="24"/>
        </w:rPr>
      </w:pPr>
      <w:proofErr w:type="spellStart"/>
      <w:r w:rsidRPr="008349A4">
        <w:rPr>
          <w:rFonts w:cs="Times New Roman"/>
          <w:szCs w:val="24"/>
        </w:rPr>
        <w:t>Wanyoike</w:t>
      </w:r>
      <w:proofErr w:type="spellEnd"/>
      <w:r w:rsidRPr="008349A4">
        <w:rPr>
          <w:rFonts w:cs="Times New Roman"/>
          <w:szCs w:val="24"/>
        </w:rPr>
        <w:t>, R.W. (2016). Quality management practices and firm performance. Unpublished PhD Thesis, Kenyatta University.</w:t>
      </w:r>
    </w:p>
    <w:p w14:paraId="3BC803CA" w14:textId="77777777" w:rsidR="000243C0" w:rsidRPr="008349A4" w:rsidRDefault="000243C0" w:rsidP="0007502F">
      <w:pPr>
        <w:autoSpaceDE w:val="0"/>
        <w:autoSpaceDN w:val="0"/>
        <w:adjustRightInd w:val="0"/>
        <w:spacing w:before="240"/>
        <w:ind w:left="720" w:hanging="720"/>
        <w:rPr>
          <w:rFonts w:cs="Times New Roman"/>
          <w:szCs w:val="24"/>
        </w:rPr>
      </w:pPr>
      <w:proofErr w:type="spellStart"/>
      <w:r w:rsidRPr="008349A4">
        <w:rPr>
          <w:rFonts w:cs="Times New Roman"/>
          <w:szCs w:val="24"/>
        </w:rPr>
        <w:t>Wickramasinghe</w:t>
      </w:r>
      <w:proofErr w:type="spellEnd"/>
      <w:r w:rsidRPr="008349A4">
        <w:rPr>
          <w:rFonts w:cs="Times New Roman"/>
          <w:szCs w:val="24"/>
        </w:rPr>
        <w:t xml:space="preserve">, V. (2012). Influence of </w:t>
      </w:r>
      <w:r w:rsidR="0064358D" w:rsidRPr="008349A4">
        <w:rPr>
          <w:rFonts w:cs="Times New Roman"/>
          <w:szCs w:val="24"/>
        </w:rPr>
        <w:t>quality control</w:t>
      </w:r>
      <w:r w:rsidRPr="008349A4">
        <w:rPr>
          <w:rFonts w:cs="Times New Roman"/>
          <w:szCs w:val="24"/>
        </w:rPr>
        <w:t xml:space="preserve"> on human resource management practices: An exploratory study</w:t>
      </w:r>
      <w:r w:rsidRPr="008349A4">
        <w:rPr>
          <w:rFonts w:cs="Times New Roman"/>
          <w:i/>
          <w:iCs/>
          <w:szCs w:val="24"/>
        </w:rPr>
        <w:t xml:space="preserve">. International Journal of Quality &amp; Reliability Management, </w:t>
      </w:r>
      <w:r w:rsidRPr="008349A4">
        <w:rPr>
          <w:rFonts w:cs="Times New Roman"/>
          <w:szCs w:val="24"/>
        </w:rPr>
        <w:t>29 (8), 836 – 850.</w:t>
      </w:r>
    </w:p>
    <w:p w14:paraId="034642D0"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Yin, R. K. (2003a) </w:t>
      </w:r>
      <w:r w:rsidRPr="008349A4">
        <w:rPr>
          <w:rFonts w:cs="Times New Roman"/>
          <w:i/>
          <w:iCs/>
          <w:szCs w:val="24"/>
        </w:rPr>
        <w:t xml:space="preserve">Applications of case study research, 2nd edition, </w:t>
      </w:r>
      <w:r w:rsidRPr="008349A4">
        <w:rPr>
          <w:rFonts w:cs="Times New Roman"/>
          <w:szCs w:val="24"/>
        </w:rPr>
        <w:t xml:space="preserve">London, SAGE Publications. </w:t>
      </w:r>
    </w:p>
    <w:p w14:paraId="397DE4A7"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Yin, R. K. (2003b) </w:t>
      </w:r>
      <w:r w:rsidRPr="008349A4">
        <w:rPr>
          <w:rFonts w:cs="Times New Roman"/>
          <w:i/>
          <w:iCs/>
          <w:szCs w:val="24"/>
        </w:rPr>
        <w:t xml:space="preserve">Case study research: Design and methods, 3rd edition, </w:t>
      </w:r>
      <w:r w:rsidRPr="008349A4">
        <w:rPr>
          <w:rFonts w:cs="Times New Roman"/>
          <w:szCs w:val="24"/>
        </w:rPr>
        <w:t>London, SAGE Publications.</w:t>
      </w:r>
    </w:p>
    <w:p w14:paraId="2DB9B243" w14:textId="77777777" w:rsidR="000243C0" w:rsidRPr="008349A4" w:rsidRDefault="000243C0" w:rsidP="0007502F">
      <w:pPr>
        <w:autoSpaceDE w:val="0"/>
        <w:autoSpaceDN w:val="0"/>
        <w:adjustRightInd w:val="0"/>
        <w:spacing w:before="240"/>
        <w:ind w:left="720" w:hanging="720"/>
        <w:rPr>
          <w:rFonts w:cs="Times New Roman"/>
          <w:szCs w:val="24"/>
        </w:rPr>
      </w:pPr>
      <w:r w:rsidRPr="008349A4">
        <w:rPr>
          <w:rFonts w:cs="Times New Roman"/>
          <w:szCs w:val="24"/>
        </w:rPr>
        <w:t xml:space="preserve">Yunis M., Jung J., Chen S., (2013), TQM, strategy, and performance: a firm-level </w:t>
      </w:r>
      <w:proofErr w:type="spellStart"/>
      <w:r w:rsidRPr="008349A4">
        <w:rPr>
          <w:rFonts w:cs="Times New Roman"/>
          <w:szCs w:val="24"/>
        </w:rPr>
        <w:t>analyisis</w:t>
      </w:r>
      <w:proofErr w:type="spellEnd"/>
      <w:r w:rsidRPr="008349A4">
        <w:rPr>
          <w:rFonts w:cs="Times New Roman"/>
          <w:szCs w:val="24"/>
        </w:rPr>
        <w:t xml:space="preserve">, </w:t>
      </w:r>
      <w:r w:rsidRPr="008349A4">
        <w:rPr>
          <w:rFonts w:cs="Times New Roman"/>
          <w:i/>
          <w:iCs/>
          <w:szCs w:val="24"/>
        </w:rPr>
        <w:t>International Journal of Quality &amp; Reliability Management</w:t>
      </w:r>
      <w:r w:rsidRPr="008349A4">
        <w:rPr>
          <w:rFonts w:cs="Times New Roman"/>
          <w:szCs w:val="24"/>
        </w:rPr>
        <w:t>. 30(6), 690-714.</w:t>
      </w:r>
    </w:p>
    <w:p w14:paraId="47F88BC8" w14:textId="77777777" w:rsidR="00C729FE" w:rsidRPr="008349A4" w:rsidRDefault="00C729FE" w:rsidP="00BF3864">
      <w:pPr>
        <w:autoSpaceDE w:val="0"/>
        <w:autoSpaceDN w:val="0"/>
        <w:adjustRightInd w:val="0"/>
        <w:spacing w:before="240"/>
        <w:ind w:left="720" w:hanging="720"/>
        <w:rPr>
          <w:rFonts w:cs="Times New Roman"/>
          <w:szCs w:val="24"/>
        </w:rPr>
      </w:pPr>
    </w:p>
    <w:p w14:paraId="25175086" w14:textId="77777777" w:rsidR="00C729FE" w:rsidRPr="008349A4" w:rsidRDefault="00C729FE" w:rsidP="00BF3864">
      <w:pPr>
        <w:autoSpaceDE w:val="0"/>
        <w:autoSpaceDN w:val="0"/>
        <w:adjustRightInd w:val="0"/>
        <w:spacing w:before="240"/>
        <w:ind w:left="720" w:hanging="720"/>
        <w:rPr>
          <w:rFonts w:cs="Times New Roman"/>
          <w:szCs w:val="24"/>
        </w:rPr>
      </w:pPr>
    </w:p>
    <w:p w14:paraId="0A78E87E" w14:textId="77777777" w:rsidR="004D01CF" w:rsidRPr="008349A4" w:rsidRDefault="004D01CF" w:rsidP="00BF3864">
      <w:pPr>
        <w:autoSpaceDE w:val="0"/>
        <w:autoSpaceDN w:val="0"/>
        <w:adjustRightInd w:val="0"/>
        <w:spacing w:before="240"/>
        <w:ind w:left="720" w:hanging="720"/>
        <w:rPr>
          <w:rFonts w:cs="Times New Roman"/>
          <w:szCs w:val="24"/>
        </w:rPr>
      </w:pPr>
    </w:p>
    <w:p w14:paraId="6454654D" w14:textId="77777777" w:rsidR="00AB0203" w:rsidRDefault="00AB0203">
      <w:pPr>
        <w:spacing w:line="259" w:lineRule="auto"/>
        <w:jc w:val="left"/>
        <w:rPr>
          <w:rFonts w:eastAsiaTheme="majorEastAsia" w:cs="Times New Roman"/>
          <w:b/>
          <w:szCs w:val="24"/>
        </w:rPr>
      </w:pPr>
      <w:bookmarkStart w:id="314" w:name="_Toc42155299"/>
      <w:bookmarkStart w:id="315" w:name="_Toc297026302"/>
      <w:bookmarkStart w:id="316" w:name="_Toc476479615"/>
      <w:r>
        <w:br w:type="page"/>
      </w:r>
    </w:p>
    <w:p w14:paraId="5B7BEC02" w14:textId="1D1907FE" w:rsidR="00332738" w:rsidRPr="008349A4" w:rsidRDefault="009D1ABF" w:rsidP="00AB0203">
      <w:pPr>
        <w:pStyle w:val="Heading1"/>
        <w:jc w:val="center"/>
      </w:pPr>
      <w:bookmarkStart w:id="317" w:name="_Toc93946009"/>
      <w:r w:rsidRPr="008349A4">
        <w:lastRenderedPageBreak/>
        <w:t>APPENDICES</w:t>
      </w:r>
      <w:bookmarkEnd w:id="314"/>
      <w:bookmarkEnd w:id="317"/>
    </w:p>
    <w:p w14:paraId="3C19F872" w14:textId="356E6A88" w:rsidR="00332738" w:rsidRPr="008349A4" w:rsidRDefault="00332738" w:rsidP="00AB0203">
      <w:pPr>
        <w:pStyle w:val="Heading1"/>
        <w:jc w:val="center"/>
      </w:pPr>
      <w:bookmarkStart w:id="318" w:name="_Toc42155300"/>
      <w:bookmarkStart w:id="319" w:name="_Toc93946010"/>
      <w:r w:rsidRPr="008349A4">
        <w:t xml:space="preserve">APPENDIX I: </w:t>
      </w:r>
      <w:r w:rsidR="00131851" w:rsidRPr="008349A4">
        <w:t>QUESTIONNAIRE</w:t>
      </w:r>
      <w:bookmarkEnd w:id="315"/>
      <w:bookmarkEnd w:id="316"/>
      <w:bookmarkEnd w:id="318"/>
      <w:bookmarkEnd w:id="319"/>
    </w:p>
    <w:p w14:paraId="4B5D0096" w14:textId="3134E8C9" w:rsidR="00332738" w:rsidRPr="008349A4" w:rsidRDefault="00332738" w:rsidP="00131851">
      <w:r w:rsidRPr="008349A4">
        <w:t xml:space="preserve">Dear </w:t>
      </w:r>
      <w:r w:rsidR="00131851" w:rsidRPr="008349A4">
        <w:t>Respondent</w:t>
      </w:r>
      <w:r w:rsidRPr="008349A4">
        <w:t>,</w:t>
      </w:r>
    </w:p>
    <w:p w14:paraId="49EC45CB" w14:textId="77777777" w:rsidR="00E30C6B" w:rsidRPr="008349A4" w:rsidRDefault="00332738" w:rsidP="00131851">
      <w:r w:rsidRPr="008349A4">
        <w:t xml:space="preserve">I am a student of Nkumba University conducting research as a partial requirement for the award of a Master’s </w:t>
      </w:r>
      <w:r w:rsidRPr="008349A4">
        <w:rPr>
          <w:caps/>
        </w:rPr>
        <w:t>d</w:t>
      </w:r>
      <w:r w:rsidRPr="008349A4">
        <w:t xml:space="preserve">egree of Business Administration. </w:t>
      </w:r>
      <w:r w:rsidR="00E30C6B" w:rsidRPr="008349A4">
        <w:t xml:space="preserve">I am carrying out a study </w:t>
      </w:r>
      <w:r w:rsidRPr="008349A4">
        <w:t>on “</w:t>
      </w:r>
      <w:r w:rsidR="0064358D" w:rsidRPr="008349A4">
        <w:rPr>
          <w:b/>
          <w:i/>
        </w:rPr>
        <w:t>Quality control</w:t>
      </w:r>
      <w:r w:rsidRPr="008349A4">
        <w:rPr>
          <w:b/>
          <w:i/>
        </w:rPr>
        <w:t xml:space="preserve"> and performance of </w:t>
      </w:r>
      <w:r w:rsidR="008768CA" w:rsidRPr="008349A4">
        <w:rPr>
          <w:b/>
          <w:i/>
        </w:rPr>
        <w:t>exporting companies</w:t>
      </w:r>
      <w:r w:rsidRPr="008349A4">
        <w:rPr>
          <w:b/>
          <w:i/>
        </w:rPr>
        <w:t xml:space="preserve"> </w:t>
      </w:r>
      <w:r w:rsidR="001E0159" w:rsidRPr="008349A4">
        <w:rPr>
          <w:b/>
          <w:i/>
        </w:rPr>
        <w:t>in Uganda</w:t>
      </w:r>
      <w:r w:rsidRPr="008349A4">
        <w:rPr>
          <w:b/>
          <w:i/>
        </w:rPr>
        <w:t xml:space="preserve">, a case of </w:t>
      </w:r>
      <w:r w:rsidR="007E334A" w:rsidRPr="008349A4">
        <w:rPr>
          <w:b/>
          <w:i/>
        </w:rPr>
        <w:t>Grain Pulse Uganda Limited</w:t>
      </w:r>
      <w:r w:rsidRPr="008349A4">
        <w:rPr>
          <w:b/>
          <w:i/>
        </w:rPr>
        <w:t>, Kampala”</w:t>
      </w:r>
      <w:r w:rsidRPr="008349A4">
        <w:t xml:space="preserve">. </w:t>
      </w:r>
      <w:r w:rsidR="00E30C6B" w:rsidRPr="008349A4">
        <w:t xml:space="preserve">The information you give is very important and therefore kindly be as sincere as possible in your responses. The information you give will be kept confidential. Your participation in this study is highly appreciated. </w:t>
      </w:r>
      <w:r w:rsidR="00BE69C2" w:rsidRPr="008349A4">
        <w:t xml:space="preserve">This questionnaire is to collect data for purely academic purposes. This questionnaire is designed to obtain information from </w:t>
      </w:r>
      <w:r w:rsidR="007E334A" w:rsidRPr="008349A4">
        <w:t>Grain Pulse Uganda Limited</w:t>
      </w:r>
      <w:r w:rsidR="00BE69C2" w:rsidRPr="008349A4">
        <w:t>, Kampala. You are required to respond to various statements to the various sections of the questionnaire according to the guidelines provided in each section. All information will be treated with strict confidence.</w:t>
      </w:r>
      <w:r w:rsidRPr="008349A4">
        <w:t xml:space="preserve"> </w:t>
      </w:r>
    </w:p>
    <w:p w14:paraId="083E6BA5" w14:textId="77777777" w:rsidR="00332738" w:rsidRPr="0096470C" w:rsidRDefault="00332738" w:rsidP="0096470C">
      <w:pPr>
        <w:rPr>
          <w:b/>
          <w:bCs/>
        </w:rPr>
      </w:pPr>
      <w:r w:rsidRPr="0096470C">
        <w:rPr>
          <w:b/>
          <w:bCs/>
        </w:rPr>
        <w:t>Section (A): Demographic Characteristics of Respondents</w:t>
      </w:r>
    </w:p>
    <w:p w14:paraId="5DB445D2" w14:textId="77777777" w:rsidR="009D1ABF" w:rsidRPr="008349A4" w:rsidRDefault="009D1ABF" w:rsidP="009D1ABF">
      <w:pPr>
        <w:spacing w:after="240"/>
        <w:rPr>
          <w:rFonts w:cs="Times New Roman"/>
          <w:szCs w:val="24"/>
        </w:rPr>
      </w:pPr>
      <w:r w:rsidRPr="008349A4">
        <w:rPr>
          <w:rFonts w:cs="Times New Roman"/>
          <w:b/>
          <w:szCs w:val="24"/>
        </w:rPr>
        <w:t xml:space="preserve">Key: </w:t>
      </w:r>
      <w:r w:rsidRPr="008349A4">
        <w:rPr>
          <w:rFonts w:cs="Times New Roman"/>
          <w:szCs w:val="24"/>
        </w:rPr>
        <w:t>Please tick [√] where appropriate or fill in the required information on the spaces provided.</w:t>
      </w:r>
    </w:p>
    <w:p w14:paraId="67E781EC" w14:textId="77777777" w:rsidR="009D1ABF" w:rsidRPr="008349A4" w:rsidRDefault="009D1ABF" w:rsidP="00B21B69">
      <w:pPr>
        <w:spacing w:before="240" w:after="240" w:line="276" w:lineRule="auto"/>
        <w:rPr>
          <w:rFonts w:cs="Times New Roman"/>
          <w:szCs w:val="24"/>
        </w:rPr>
      </w:pPr>
      <w:r w:rsidRPr="008349A4">
        <w:rPr>
          <w:rFonts w:cs="Times New Roman"/>
          <w:szCs w:val="24"/>
        </w:rPr>
        <w:t>1. Gender</w:t>
      </w:r>
    </w:p>
    <w:p w14:paraId="37702582" w14:textId="77777777" w:rsidR="009D1ABF" w:rsidRPr="008349A4" w:rsidRDefault="009D1ABF"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51072" behindDoc="0" locked="0" layoutInCell="1" allowOverlap="1" wp14:anchorId="65761A1D" wp14:editId="7ED4A4D2">
                <wp:simplePos x="0" y="0"/>
                <wp:positionH relativeFrom="column">
                  <wp:posOffset>438150</wp:posOffset>
                </wp:positionH>
                <wp:positionV relativeFrom="paragraph">
                  <wp:posOffset>10160</wp:posOffset>
                </wp:positionV>
                <wp:extent cx="382905" cy="184150"/>
                <wp:effectExtent l="0" t="0" r="17145" b="2540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F302C" id="Rectangle 7" o:spid="_x0000_s1026" style="position:absolute;margin-left:34.5pt;margin-top:.8pt;width:30.1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50048" behindDoc="0" locked="0" layoutInCell="1" allowOverlap="1" wp14:anchorId="3EC407C5" wp14:editId="016AF799">
                <wp:simplePos x="0" y="0"/>
                <wp:positionH relativeFrom="column">
                  <wp:posOffset>1695450</wp:posOffset>
                </wp:positionH>
                <wp:positionV relativeFrom="paragraph">
                  <wp:posOffset>10795</wp:posOffset>
                </wp:positionV>
                <wp:extent cx="382905" cy="184150"/>
                <wp:effectExtent l="0" t="0" r="17145" b="2540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AEE7" id="Rectangle 12" o:spid="_x0000_s1026" style="position:absolute;margin-left:133.5pt;margin-top:.85pt;width:30.1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">
                <o:lock v:ext="edit" aspectratio="t"/>
              </v:rect>
            </w:pict>
          </mc:Fallback>
        </mc:AlternateContent>
      </w:r>
      <w:r w:rsidRPr="008349A4">
        <w:rPr>
          <w:rFonts w:cs="Times New Roman"/>
          <w:szCs w:val="24"/>
        </w:rPr>
        <w:t>Male</w:t>
      </w:r>
      <w:r w:rsidRPr="008349A4">
        <w:rPr>
          <w:rFonts w:cs="Times New Roman"/>
          <w:szCs w:val="24"/>
        </w:rPr>
        <w:tab/>
      </w:r>
      <w:r w:rsidRPr="008349A4">
        <w:rPr>
          <w:rFonts w:cs="Times New Roman"/>
          <w:szCs w:val="24"/>
        </w:rPr>
        <w:tab/>
        <w:t>Female</w:t>
      </w:r>
    </w:p>
    <w:p w14:paraId="645BBFD8" w14:textId="77777777" w:rsidR="009D1ABF" w:rsidRPr="008349A4" w:rsidRDefault="009D1ABF" w:rsidP="00B21B69">
      <w:pPr>
        <w:spacing w:before="240" w:after="240" w:line="276" w:lineRule="auto"/>
        <w:rPr>
          <w:rFonts w:cs="Times New Roman"/>
          <w:szCs w:val="24"/>
        </w:rPr>
      </w:pPr>
      <w:r w:rsidRPr="008349A4">
        <w:rPr>
          <w:rFonts w:cs="Times New Roman"/>
          <w:szCs w:val="24"/>
        </w:rPr>
        <w:t xml:space="preserve">2. Age </w:t>
      </w:r>
    </w:p>
    <w:p w14:paraId="2EDBB695" w14:textId="77777777" w:rsidR="009D1ABF" w:rsidRPr="008349A4" w:rsidRDefault="00513A77"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56192" behindDoc="0" locked="0" layoutInCell="1" allowOverlap="1" wp14:anchorId="7FA952B0" wp14:editId="1DD62D4A">
                <wp:simplePos x="0" y="0"/>
                <wp:positionH relativeFrom="column">
                  <wp:posOffset>4600575</wp:posOffset>
                </wp:positionH>
                <wp:positionV relativeFrom="paragraph">
                  <wp:posOffset>13970</wp:posOffset>
                </wp:positionV>
                <wp:extent cx="382905" cy="184150"/>
                <wp:effectExtent l="0" t="0" r="17145" b="25400"/>
                <wp:wrapNone/>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1235" id="Rectangle 13" o:spid="_x0000_s1026" style="position:absolute;margin-left:362.25pt;margin-top:1.1pt;width:30.1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54144" behindDoc="0" locked="0" layoutInCell="1" allowOverlap="1" wp14:anchorId="3C943EEF" wp14:editId="1E3F2281">
                <wp:simplePos x="0" y="0"/>
                <wp:positionH relativeFrom="column">
                  <wp:posOffset>2362200</wp:posOffset>
                </wp:positionH>
                <wp:positionV relativeFrom="paragraph">
                  <wp:posOffset>19685</wp:posOffset>
                </wp:positionV>
                <wp:extent cx="382905" cy="184150"/>
                <wp:effectExtent l="0" t="0" r="17145" b="2540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7F7B" id="Rectangle 15" o:spid="_x0000_s1026" style="position:absolute;margin-left:186pt;margin-top:1.55pt;width:30.15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53120" behindDoc="0" locked="0" layoutInCell="1" allowOverlap="1" wp14:anchorId="771B73DF" wp14:editId="73391703">
                <wp:simplePos x="0" y="0"/>
                <wp:positionH relativeFrom="column">
                  <wp:posOffset>1476375</wp:posOffset>
                </wp:positionH>
                <wp:positionV relativeFrom="paragraph">
                  <wp:posOffset>10160</wp:posOffset>
                </wp:positionV>
                <wp:extent cx="382905" cy="184150"/>
                <wp:effectExtent l="0" t="0" r="17145" b="2540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C8D7B" id="Rectangle 9" o:spid="_x0000_s1026" style="position:absolute;margin-left:116.25pt;margin-top:.8pt;width:30.15pt;height: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">
                <o:lock v:ext="edit" aspectratio="t"/>
              </v:rect>
            </w:pict>
          </mc:Fallback>
        </mc:AlternateContent>
      </w:r>
      <w:r w:rsidR="009D1ABF" w:rsidRPr="008349A4">
        <w:rPr>
          <w:rFonts w:cs="Times New Roman"/>
          <w:noProof/>
          <w:szCs w:val="24"/>
        </w:rPr>
        <mc:AlternateContent>
          <mc:Choice Requires="wps">
            <w:drawing>
              <wp:anchor distT="0" distB="0" distL="114300" distR="114300" simplePos="0" relativeHeight="251652096" behindDoc="0" locked="0" layoutInCell="1" allowOverlap="1" wp14:anchorId="7034C898" wp14:editId="34006ED3">
                <wp:simplePos x="0" y="0"/>
                <wp:positionH relativeFrom="column">
                  <wp:posOffset>609600</wp:posOffset>
                </wp:positionH>
                <wp:positionV relativeFrom="paragraph">
                  <wp:posOffset>18415</wp:posOffset>
                </wp:positionV>
                <wp:extent cx="382905" cy="184150"/>
                <wp:effectExtent l="0" t="0" r="17145" b="2540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76C50" id="Rectangle 20" o:spid="_x0000_s1026" style="position:absolute;margin-left:48pt;margin-top:1.45pt;width:30.15pt;height: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">
                <o:lock v:ext="edit" aspectratio="t"/>
              </v:rect>
            </w:pict>
          </mc:Fallback>
        </mc:AlternateContent>
      </w:r>
      <w:r w:rsidR="009D1ABF" w:rsidRPr="008349A4">
        <w:rPr>
          <w:rFonts w:cs="Times New Roman"/>
          <w:noProof/>
          <w:szCs w:val="24"/>
        </w:rPr>
        <mc:AlternateContent>
          <mc:Choice Requires="wps">
            <w:drawing>
              <wp:anchor distT="0" distB="0" distL="114300" distR="114300" simplePos="0" relativeHeight="251655168" behindDoc="0" locked="0" layoutInCell="1" allowOverlap="1" wp14:anchorId="0FA85505" wp14:editId="47D2556A">
                <wp:simplePos x="0" y="0"/>
                <wp:positionH relativeFrom="column">
                  <wp:posOffset>3209925</wp:posOffset>
                </wp:positionH>
                <wp:positionV relativeFrom="paragraph">
                  <wp:posOffset>24765</wp:posOffset>
                </wp:positionV>
                <wp:extent cx="382905" cy="184150"/>
                <wp:effectExtent l="0" t="0" r="17145" b="2540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txbx>
                        <w:txbxContent>
                          <w:p w14:paraId="497BEC7D" w14:textId="77777777" w:rsidR="00DD1819" w:rsidRDefault="00DD1819" w:rsidP="009D1A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85505" id="Rectangle 14" o:spid="_x0000_s1029" style="position:absolute;left:0;text-align:left;margin-left:252.75pt;margin-top:1.95pt;width:30.1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">
                <o:lock v:ext="edit" aspectratio="t"/>
                <v:textbox>
                  <w:txbxContent>
                    <w:p w14:paraId="497BEC7D" w14:textId="77777777" w:rsidR="00DD1819" w:rsidRDefault="00DD1819" w:rsidP="009D1ABF">
                      <w:pPr>
                        <w:jc w:val="center"/>
                      </w:pPr>
                    </w:p>
                  </w:txbxContent>
                </v:textbox>
              </v:rect>
            </w:pict>
          </mc:Fallback>
        </mc:AlternateContent>
      </w:r>
      <w:r w:rsidR="009D1ABF" w:rsidRPr="008349A4">
        <w:rPr>
          <w:rFonts w:cs="Times New Roman"/>
          <w:szCs w:val="24"/>
        </w:rPr>
        <w:t>Below</w:t>
      </w:r>
      <w:r w:rsidRPr="008349A4">
        <w:rPr>
          <w:rFonts w:cs="Times New Roman"/>
          <w:szCs w:val="24"/>
        </w:rPr>
        <w:t xml:space="preserve"> </w:t>
      </w:r>
      <w:r w:rsidR="009D1ABF" w:rsidRPr="008349A4">
        <w:rPr>
          <w:rFonts w:cs="Times New Roman"/>
          <w:szCs w:val="24"/>
        </w:rPr>
        <w:t>25</w:t>
      </w:r>
      <w:r w:rsidR="009D1ABF" w:rsidRPr="008349A4">
        <w:rPr>
          <w:rFonts w:cs="Times New Roman"/>
          <w:szCs w:val="24"/>
        </w:rPr>
        <w:tab/>
        <w:t xml:space="preserve">     26-3</w:t>
      </w:r>
      <w:r w:rsidRPr="008349A4">
        <w:rPr>
          <w:rFonts w:cs="Times New Roman"/>
          <w:szCs w:val="24"/>
        </w:rPr>
        <w:t>3</w:t>
      </w:r>
      <w:r w:rsidR="009D1ABF" w:rsidRPr="008349A4">
        <w:rPr>
          <w:rFonts w:cs="Times New Roman"/>
          <w:szCs w:val="24"/>
        </w:rPr>
        <w:tab/>
      </w:r>
      <w:r w:rsidRPr="008349A4">
        <w:rPr>
          <w:rFonts w:cs="Times New Roman"/>
          <w:szCs w:val="24"/>
        </w:rPr>
        <w:t xml:space="preserve">   </w:t>
      </w:r>
      <w:r w:rsidR="009D1ABF" w:rsidRPr="008349A4">
        <w:rPr>
          <w:rFonts w:cs="Times New Roman"/>
          <w:szCs w:val="24"/>
        </w:rPr>
        <w:t>3</w:t>
      </w:r>
      <w:r w:rsidRPr="008349A4">
        <w:rPr>
          <w:rFonts w:cs="Times New Roman"/>
          <w:szCs w:val="24"/>
        </w:rPr>
        <w:t>4</w:t>
      </w:r>
      <w:r w:rsidR="009D1ABF" w:rsidRPr="008349A4">
        <w:rPr>
          <w:rFonts w:cs="Times New Roman"/>
          <w:szCs w:val="24"/>
        </w:rPr>
        <w:t>-4</w:t>
      </w:r>
      <w:r w:rsidRPr="008349A4">
        <w:rPr>
          <w:rFonts w:cs="Times New Roman"/>
          <w:szCs w:val="24"/>
        </w:rPr>
        <w:t>1</w:t>
      </w:r>
      <w:proofErr w:type="gramStart"/>
      <w:r w:rsidR="009D1ABF" w:rsidRPr="008349A4">
        <w:rPr>
          <w:rFonts w:cs="Times New Roman"/>
          <w:szCs w:val="24"/>
        </w:rPr>
        <w:tab/>
      </w:r>
      <w:r w:rsidRPr="008349A4">
        <w:rPr>
          <w:rFonts w:cs="Times New Roman"/>
          <w:szCs w:val="24"/>
        </w:rPr>
        <w:t xml:space="preserve">  </w:t>
      </w:r>
      <w:r w:rsidR="009D1ABF" w:rsidRPr="008349A4">
        <w:rPr>
          <w:rFonts w:cs="Times New Roman"/>
          <w:szCs w:val="24"/>
        </w:rPr>
        <w:t>4</w:t>
      </w:r>
      <w:r w:rsidRPr="008349A4">
        <w:rPr>
          <w:rFonts w:cs="Times New Roman"/>
          <w:szCs w:val="24"/>
        </w:rPr>
        <w:t>2</w:t>
      </w:r>
      <w:proofErr w:type="gramEnd"/>
      <w:r w:rsidRPr="008349A4">
        <w:rPr>
          <w:rFonts w:cs="Times New Roman"/>
          <w:szCs w:val="24"/>
        </w:rPr>
        <w:t>-49</w:t>
      </w:r>
      <w:r w:rsidR="009D1ABF" w:rsidRPr="008349A4">
        <w:rPr>
          <w:rFonts w:cs="Times New Roman"/>
          <w:szCs w:val="24"/>
        </w:rPr>
        <w:tab/>
      </w:r>
      <w:r w:rsidR="009D1ABF" w:rsidRPr="008349A4">
        <w:rPr>
          <w:rFonts w:cs="Times New Roman"/>
          <w:szCs w:val="24"/>
        </w:rPr>
        <w:tab/>
      </w:r>
      <w:r w:rsidRPr="008349A4">
        <w:rPr>
          <w:rFonts w:cs="Times New Roman"/>
          <w:szCs w:val="24"/>
        </w:rPr>
        <w:t>A</w:t>
      </w:r>
      <w:r w:rsidR="009D1ABF" w:rsidRPr="008349A4">
        <w:rPr>
          <w:rFonts w:cs="Times New Roman"/>
          <w:szCs w:val="24"/>
        </w:rPr>
        <w:t>bove</w:t>
      </w:r>
      <w:r w:rsidRPr="008349A4">
        <w:rPr>
          <w:rFonts w:cs="Times New Roman"/>
          <w:szCs w:val="24"/>
        </w:rPr>
        <w:t xml:space="preserve"> 50</w:t>
      </w:r>
    </w:p>
    <w:p w14:paraId="3DF8484C" w14:textId="77777777" w:rsidR="009D1ABF" w:rsidRPr="008349A4" w:rsidRDefault="009D1ABF"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65408" behindDoc="0" locked="0" layoutInCell="1" allowOverlap="1" wp14:anchorId="6B23B0FA" wp14:editId="53494F1F">
                <wp:simplePos x="0" y="0"/>
                <wp:positionH relativeFrom="column">
                  <wp:posOffset>5810250</wp:posOffset>
                </wp:positionH>
                <wp:positionV relativeFrom="paragraph">
                  <wp:posOffset>400685</wp:posOffset>
                </wp:positionV>
                <wp:extent cx="382905" cy="184150"/>
                <wp:effectExtent l="0" t="0" r="17145" b="2540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4059" id="Rectangle 30" o:spid="_x0000_s1026" style="position:absolute;margin-left:457.5pt;margin-top:31.55pt;width:30.1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">
                <o:lock v:ext="edit" aspectratio="t"/>
              </v:rect>
            </w:pict>
          </mc:Fallback>
        </mc:AlternateContent>
      </w:r>
      <w:r w:rsidRPr="008349A4">
        <w:rPr>
          <w:rFonts w:cs="Times New Roman"/>
          <w:szCs w:val="24"/>
        </w:rPr>
        <w:t>3. Highest level of education</w:t>
      </w:r>
    </w:p>
    <w:p w14:paraId="78FA6119" w14:textId="77777777" w:rsidR="009D1ABF" w:rsidRPr="008349A4" w:rsidRDefault="009D1ABF"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57216" behindDoc="0" locked="0" layoutInCell="1" allowOverlap="1" wp14:anchorId="3E6D2C1B" wp14:editId="7D41EB76">
                <wp:simplePos x="0" y="0"/>
                <wp:positionH relativeFrom="column">
                  <wp:posOffset>762000</wp:posOffset>
                </wp:positionH>
                <wp:positionV relativeFrom="paragraph">
                  <wp:posOffset>28575</wp:posOffset>
                </wp:positionV>
                <wp:extent cx="382905" cy="184150"/>
                <wp:effectExtent l="0" t="0" r="17145" b="25400"/>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C17C4" id="Rectangle 16" o:spid="_x0000_s1026" style="position:absolute;margin-left:60pt;margin-top:2.25pt;width:30.15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60288" behindDoc="0" locked="0" layoutInCell="1" allowOverlap="1" wp14:anchorId="64F2FE08" wp14:editId="590875F6">
                <wp:simplePos x="0" y="0"/>
                <wp:positionH relativeFrom="column">
                  <wp:posOffset>4752975</wp:posOffset>
                </wp:positionH>
                <wp:positionV relativeFrom="paragraph">
                  <wp:posOffset>10160</wp:posOffset>
                </wp:positionV>
                <wp:extent cx="382905" cy="184150"/>
                <wp:effectExtent l="13970" t="13970" r="12700" b="1143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A8C0" id="Rectangle 17" o:spid="_x0000_s1026" style="position:absolute;margin-left:374.25pt;margin-top:.8pt;width:30.1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59264" behindDoc="0" locked="0" layoutInCell="1" allowOverlap="1" wp14:anchorId="34A23E47" wp14:editId="4F3BF073">
                <wp:simplePos x="0" y="0"/>
                <wp:positionH relativeFrom="column">
                  <wp:posOffset>3457575</wp:posOffset>
                </wp:positionH>
                <wp:positionV relativeFrom="paragraph">
                  <wp:posOffset>19685</wp:posOffset>
                </wp:positionV>
                <wp:extent cx="382905" cy="184150"/>
                <wp:effectExtent l="13970" t="13970" r="12700" b="11430"/>
                <wp:wrapNone/>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F381" id="Rectangle 18" o:spid="_x0000_s1026" style="position:absolute;margin-left:272.25pt;margin-top:1.55pt;width:3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58240" behindDoc="0" locked="0" layoutInCell="1" allowOverlap="1" wp14:anchorId="498450A1" wp14:editId="74161D0E">
                <wp:simplePos x="0" y="0"/>
                <wp:positionH relativeFrom="column">
                  <wp:posOffset>2162175</wp:posOffset>
                </wp:positionH>
                <wp:positionV relativeFrom="paragraph">
                  <wp:posOffset>19685</wp:posOffset>
                </wp:positionV>
                <wp:extent cx="382905" cy="184150"/>
                <wp:effectExtent l="13970" t="13970" r="12700" b="1143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B9BF0" id="Rectangle 19" o:spid="_x0000_s1026" style="position:absolute;margin-left:170.25pt;margin-top:1.55pt;width:30.1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">
                <o:lock v:ext="edit" aspectratio="t"/>
              </v:rect>
            </w:pict>
          </mc:Fallback>
        </mc:AlternateContent>
      </w:r>
      <w:r w:rsidRPr="008349A4">
        <w:rPr>
          <w:rFonts w:cs="Times New Roman"/>
          <w:szCs w:val="24"/>
        </w:rPr>
        <w:t>Certificate</w:t>
      </w:r>
      <w:r w:rsidRPr="008349A4">
        <w:rPr>
          <w:rFonts w:cs="Times New Roman"/>
          <w:szCs w:val="24"/>
        </w:rPr>
        <w:tab/>
      </w:r>
      <w:r w:rsidRPr="008349A4">
        <w:rPr>
          <w:rFonts w:cs="Times New Roman"/>
          <w:szCs w:val="24"/>
        </w:rPr>
        <w:tab/>
        <w:t>Diploma</w:t>
      </w:r>
      <w:r w:rsidRPr="008349A4">
        <w:rPr>
          <w:rFonts w:cs="Times New Roman"/>
          <w:szCs w:val="24"/>
        </w:rPr>
        <w:tab/>
      </w:r>
      <w:r w:rsidRPr="008349A4">
        <w:rPr>
          <w:rFonts w:cs="Times New Roman"/>
          <w:szCs w:val="24"/>
        </w:rPr>
        <w:tab/>
        <w:t>Bachelor</w:t>
      </w:r>
      <w:r w:rsidRPr="008349A4">
        <w:rPr>
          <w:rFonts w:cs="Times New Roman"/>
          <w:szCs w:val="24"/>
        </w:rPr>
        <w:tab/>
      </w:r>
      <w:r w:rsidRPr="008349A4">
        <w:rPr>
          <w:rFonts w:cs="Times New Roman"/>
          <w:szCs w:val="24"/>
        </w:rPr>
        <w:tab/>
        <w:t>Masters</w:t>
      </w:r>
      <w:r w:rsidRPr="008349A4">
        <w:rPr>
          <w:rFonts w:cs="Times New Roman"/>
          <w:szCs w:val="24"/>
        </w:rPr>
        <w:tab/>
      </w:r>
      <w:r w:rsidRPr="008349A4">
        <w:rPr>
          <w:rFonts w:cs="Times New Roman"/>
          <w:szCs w:val="24"/>
        </w:rPr>
        <w:tab/>
        <w:t xml:space="preserve">PhD </w:t>
      </w:r>
    </w:p>
    <w:p w14:paraId="386C05F3" w14:textId="77777777" w:rsidR="009D1ABF" w:rsidRPr="008349A4" w:rsidRDefault="009D1ABF" w:rsidP="00B21B69">
      <w:pPr>
        <w:spacing w:before="240" w:after="240" w:line="276" w:lineRule="auto"/>
        <w:rPr>
          <w:rFonts w:cs="Times New Roman"/>
          <w:szCs w:val="24"/>
        </w:rPr>
      </w:pPr>
      <w:r w:rsidRPr="008349A4">
        <w:rPr>
          <w:rFonts w:cs="Times New Roman"/>
          <w:szCs w:val="24"/>
        </w:rPr>
        <w:t>Any other (specify)………………………………………………… …………</w:t>
      </w:r>
    </w:p>
    <w:p w14:paraId="232D1D83" w14:textId="77777777" w:rsidR="009D1ABF" w:rsidRPr="008349A4" w:rsidRDefault="009D1ABF" w:rsidP="00B21B69">
      <w:pPr>
        <w:spacing w:before="240" w:after="240" w:line="276" w:lineRule="auto"/>
        <w:rPr>
          <w:rFonts w:cs="Times New Roman"/>
          <w:szCs w:val="24"/>
        </w:rPr>
      </w:pPr>
      <w:r w:rsidRPr="008349A4">
        <w:rPr>
          <w:rFonts w:cs="Times New Roman"/>
          <w:szCs w:val="24"/>
        </w:rPr>
        <w:lastRenderedPageBreak/>
        <w:t xml:space="preserve">4. </w:t>
      </w:r>
      <w:r w:rsidRPr="008349A4">
        <w:rPr>
          <w:rFonts w:cs="Times New Roman"/>
          <w:noProof/>
          <w:szCs w:val="24"/>
        </w:rPr>
        <mc:AlternateContent>
          <mc:Choice Requires="wps">
            <w:drawing>
              <wp:anchor distT="0" distB="0" distL="114300" distR="114300" simplePos="0" relativeHeight="251666432" behindDoc="0" locked="0" layoutInCell="1" allowOverlap="1" wp14:anchorId="0F65A9DC" wp14:editId="4A32157E">
                <wp:simplePos x="0" y="0"/>
                <wp:positionH relativeFrom="rightMargin">
                  <wp:posOffset>47625</wp:posOffset>
                </wp:positionH>
                <wp:positionV relativeFrom="paragraph">
                  <wp:posOffset>426720</wp:posOffset>
                </wp:positionV>
                <wp:extent cx="382905" cy="184150"/>
                <wp:effectExtent l="0" t="0" r="17145" b="25400"/>
                <wp:wrapNone/>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8DB63" id="Rectangle 31" o:spid="_x0000_s1026" style="position:absolute;margin-left:3.75pt;margin-top:33.6pt;width:30.15pt;height:14.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">
                <o:lock v:ext="edit" aspectratio="t"/>
                <w10:wrap anchorx="margin"/>
              </v:rect>
            </w:pict>
          </mc:Fallback>
        </mc:AlternateContent>
      </w:r>
      <w:r w:rsidR="00513A77" w:rsidRPr="008349A4">
        <w:rPr>
          <w:rFonts w:cs="Times New Roman"/>
          <w:szCs w:val="24"/>
        </w:rPr>
        <w:t xml:space="preserve"> Year of service </w:t>
      </w:r>
    </w:p>
    <w:p w14:paraId="14D1E317" w14:textId="77777777" w:rsidR="009D1ABF" w:rsidRPr="008349A4" w:rsidRDefault="009D1ABF"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63360" behindDoc="0" locked="0" layoutInCell="1" allowOverlap="1" wp14:anchorId="7E6F61EE" wp14:editId="120CDB87">
                <wp:simplePos x="0" y="0"/>
                <wp:positionH relativeFrom="column">
                  <wp:posOffset>4562475</wp:posOffset>
                </wp:positionH>
                <wp:positionV relativeFrom="paragraph">
                  <wp:posOffset>19685</wp:posOffset>
                </wp:positionV>
                <wp:extent cx="382905" cy="184150"/>
                <wp:effectExtent l="0" t="0" r="17145" b="25400"/>
                <wp:wrapNone/>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5574" id="Rectangle 27" o:spid="_x0000_s1026" style="position:absolute;margin-left:359.25pt;margin-top:1.55pt;width:30.1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64384" behindDoc="0" locked="0" layoutInCell="1" allowOverlap="1" wp14:anchorId="124E8B75" wp14:editId="6A48D0EE">
                <wp:simplePos x="0" y="0"/>
                <wp:positionH relativeFrom="column">
                  <wp:posOffset>3429000</wp:posOffset>
                </wp:positionH>
                <wp:positionV relativeFrom="paragraph">
                  <wp:posOffset>11430</wp:posOffset>
                </wp:positionV>
                <wp:extent cx="382905" cy="184150"/>
                <wp:effectExtent l="0" t="0" r="17145" b="25400"/>
                <wp:wrapNone/>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BCE9" id="Rectangle 28" o:spid="_x0000_s1026" style="position:absolute;margin-left:270pt;margin-top:.9pt;width:30.1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62336" behindDoc="0" locked="0" layoutInCell="1" allowOverlap="1" wp14:anchorId="06843AF7" wp14:editId="19D6DCEA">
                <wp:simplePos x="0" y="0"/>
                <wp:positionH relativeFrom="column">
                  <wp:posOffset>2295525</wp:posOffset>
                </wp:positionH>
                <wp:positionV relativeFrom="paragraph">
                  <wp:posOffset>11430</wp:posOffset>
                </wp:positionV>
                <wp:extent cx="382905" cy="184150"/>
                <wp:effectExtent l="0" t="0" r="17145" b="25400"/>
                <wp:wrapNone/>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B6D9" id="Rectangle 26" o:spid="_x0000_s1026" style="position:absolute;margin-left:180.75pt;margin-top:.9pt;width:30.1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61312" behindDoc="0" locked="0" layoutInCell="1" allowOverlap="1" wp14:anchorId="62E5C5E9" wp14:editId="23E671BC">
                <wp:simplePos x="0" y="0"/>
                <wp:positionH relativeFrom="column">
                  <wp:posOffset>1143000</wp:posOffset>
                </wp:positionH>
                <wp:positionV relativeFrom="paragraph">
                  <wp:posOffset>19685</wp:posOffset>
                </wp:positionV>
                <wp:extent cx="382905" cy="184150"/>
                <wp:effectExtent l="0" t="0" r="17145" b="25400"/>
                <wp:wrapNone/>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2610E" id="Rectangle 29" o:spid="_x0000_s1026" style="position:absolute;margin-left:90pt;margin-top:1.55pt;width:30.1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">
                <o:lock v:ext="edit" aspectratio="t"/>
              </v:rect>
            </w:pict>
          </mc:Fallback>
        </mc:AlternateContent>
      </w:r>
      <w:r w:rsidRPr="008349A4">
        <w:rPr>
          <w:rFonts w:cs="Times New Roman"/>
          <w:szCs w:val="24"/>
        </w:rPr>
        <w:t xml:space="preserve">Less than </w:t>
      </w:r>
      <w:r w:rsidR="002B2723" w:rsidRPr="008349A4">
        <w:rPr>
          <w:rFonts w:cs="Times New Roman"/>
          <w:szCs w:val="24"/>
        </w:rPr>
        <w:t>1 year</w:t>
      </w:r>
      <w:r w:rsidRPr="008349A4">
        <w:rPr>
          <w:rFonts w:cs="Times New Roman"/>
          <w:szCs w:val="24"/>
        </w:rPr>
        <w:tab/>
        <w:t xml:space="preserve">       </w:t>
      </w:r>
      <w:r w:rsidR="002B2723" w:rsidRPr="008349A4">
        <w:rPr>
          <w:rFonts w:cs="Times New Roman"/>
          <w:szCs w:val="24"/>
        </w:rPr>
        <w:t>1</w:t>
      </w:r>
      <w:r w:rsidRPr="008349A4">
        <w:rPr>
          <w:rFonts w:cs="Times New Roman"/>
          <w:szCs w:val="24"/>
        </w:rPr>
        <w:t>-</w:t>
      </w:r>
      <w:r w:rsidR="002B2723" w:rsidRPr="008349A4">
        <w:rPr>
          <w:rFonts w:cs="Times New Roman"/>
          <w:szCs w:val="24"/>
        </w:rPr>
        <w:t>3</w:t>
      </w:r>
      <w:r w:rsidRPr="008349A4">
        <w:rPr>
          <w:rFonts w:cs="Times New Roman"/>
          <w:szCs w:val="24"/>
        </w:rPr>
        <w:t xml:space="preserve"> years</w:t>
      </w:r>
      <w:r w:rsidRPr="008349A4">
        <w:rPr>
          <w:rFonts w:cs="Times New Roman"/>
          <w:szCs w:val="24"/>
        </w:rPr>
        <w:tab/>
      </w:r>
      <w:r w:rsidRPr="008349A4">
        <w:rPr>
          <w:rFonts w:cs="Times New Roman"/>
          <w:szCs w:val="24"/>
        </w:rPr>
        <w:tab/>
        <w:t xml:space="preserve"> </w:t>
      </w:r>
      <w:r w:rsidR="002B2723" w:rsidRPr="008349A4">
        <w:rPr>
          <w:rFonts w:cs="Times New Roman"/>
          <w:szCs w:val="24"/>
        </w:rPr>
        <w:t>4</w:t>
      </w:r>
      <w:r w:rsidRPr="008349A4">
        <w:rPr>
          <w:rFonts w:cs="Times New Roman"/>
          <w:szCs w:val="24"/>
        </w:rPr>
        <w:t>-6 years</w:t>
      </w:r>
      <w:r w:rsidRPr="008349A4">
        <w:rPr>
          <w:rFonts w:cs="Times New Roman"/>
          <w:szCs w:val="24"/>
        </w:rPr>
        <w:tab/>
        <w:t xml:space="preserve">       </w:t>
      </w:r>
      <w:r w:rsidR="002B2723" w:rsidRPr="008349A4">
        <w:rPr>
          <w:rFonts w:cs="Times New Roman"/>
          <w:szCs w:val="24"/>
        </w:rPr>
        <w:t>7</w:t>
      </w:r>
      <w:r w:rsidRPr="008349A4">
        <w:rPr>
          <w:rFonts w:cs="Times New Roman"/>
          <w:szCs w:val="24"/>
        </w:rPr>
        <w:t>-</w:t>
      </w:r>
      <w:r w:rsidR="002B2723" w:rsidRPr="008349A4">
        <w:rPr>
          <w:rFonts w:cs="Times New Roman"/>
          <w:szCs w:val="24"/>
        </w:rPr>
        <w:t xml:space="preserve">9 years             Above 10 </w:t>
      </w:r>
      <w:r w:rsidRPr="008349A4">
        <w:rPr>
          <w:rFonts w:cs="Times New Roman"/>
          <w:szCs w:val="24"/>
        </w:rPr>
        <w:t>years</w:t>
      </w:r>
    </w:p>
    <w:p w14:paraId="53019B2F" w14:textId="77777777" w:rsidR="00513A77" w:rsidRPr="008349A4" w:rsidRDefault="00513A77" w:rsidP="00B21B69">
      <w:pPr>
        <w:spacing w:before="240" w:after="240" w:line="276" w:lineRule="auto"/>
        <w:rPr>
          <w:rFonts w:cs="Times New Roman"/>
          <w:szCs w:val="24"/>
        </w:rPr>
      </w:pPr>
      <w:r w:rsidRPr="008349A4">
        <w:rPr>
          <w:rFonts w:cs="Times New Roman"/>
          <w:szCs w:val="24"/>
        </w:rPr>
        <w:t xml:space="preserve">5. Department </w:t>
      </w:r>
    </w:p>
    <w:p w14:paraId="7FAB2BE4" w14:textId="77777777" w:rsidR="00513A77" w:rsidRPr="008349A4" w:rsidRDefault="00513A77"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69504" behindDoc="0" locked="0" layoutInCell="1" allowOverlap="1" wp14:anchorId="5AA5F6F6" wp14:editId="2C002804">
                <wp:simplePos x="0" y="0"/>
                <wp:positionH relativeFrom="column">
                  <wp:posOffset>5915025</wp:posOffset>
                </wp:positionH>
                <wp:positionV relativeFrom="paragraph">
                  <wp:posOffset>31115</wp:posOffset>
                </wp:positionV>
                <wp:extent cx="382905" cy="184150"/>
                <wp:effectExtent l="13970" t="13970" r="12700" b="11430"/>
                <wp:wrapNone/>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FF570" id="Rectangle 23" o:spid="_x0000_s1026" style="position:absolute;margin-left:465.75pt;margin-top:2.45pt;width:30.1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68480" behindDoc="0" locked="0" layoutInCell="1" allowOverlap="1" wp14:anchorId="1D0BE378" wp14:editId="6C22270B">
                <wp:simplePos x="0" y="0"/>
                <wp:positionH relativeFrom="column">
                  <wp:posOffset>4333875</wp:posOffset>
                </wp:positionH>
                <wp:positionV relativeFrom="paragraph">
                  <wp:posOffset>31115</wp:posOffset>
                </wp:positionV>
                <wp:extent cx="382905" cy="184150"/>
                <wp:effectExtent l="13970" t="13970" r="12700" b="11430"/>
                <wp:wrapNone/>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EAF41" id="Rectangle 22" o:spid="_x0000_s1026" style="position:absolute;margin-left:341.25pt;margin-top:2.45pt;width:30.1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67456" behindDoc="0" locked="0" layoutInCell="1" allowOverlap="1" wp14:anchorId="7540B087" wp14:editId="4DC11BA9">
                <wp:simplePos x="0" y="0"/>
                <wp:positionH relativeFrom="column">
                  <wp:posOffset>2324100</wp:posOffset>
                </wp:positionH>
                <wp:positionV relativeFrom="paragraph">
                  <wp:posOffset>21590</wp:posOffset>
                </wp:positionV>
                <wp:extent cx="382905" cy="184150"/>
                <wp:effectExtent l="0" t="0" r="17145" b="25400"/>
                <wp:wrapNone/>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77492" id="Rectangle 25" o:spid="_x0000_s1026" style="position:absolute;margin-left:183pt;margin-top:1.7pt;width:30.1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">
                <o:lock v:ext="edit" aspectratio="t"/>
              </v:rect>
            </w:pict>
          </mc:Fallback>
        </mc:AlternateContent>
      </w:r>
      <w:r w:rsidRPr="008349A4">
        <w:rPr>
          <w:rFonts w:cs="Times New Roman"/>
          <w:szCs w:val="24"/>
        </w:rPr>
        <w:t xml:space="preserve">Administration &amp; Human Resource   </w:t>
      </w:r>
      <w:r w:rsidRPr="008349A4">
        <w:rPr>
          <w:rFonts w:cs="Times New Roman"/>
          <w:szCs w:val="24"/>
        </w:rPr>
        <w:tab/>
      </w:r>
      <w:r w:rsidRPr="008349A4">
        <w:rPr>
          <w:rFonts w:cs="Times New Roman"/>
          <w:szCs w:val="24"/>
        </w:rPr>
        <w:tab/>
        <w:t xml:space="preserve">Accounts &amp; Finance </w:t>
      </w:r>
      <w:r w:rsidRPr="008349A4">
        <w:rPr>
          <w:rFonts w:cs="Times New Roman"/>
          <w:szCs w:val="24"/>
        </w:rPr>
        <w:tab/>
      </w:r>
      <w:r w:rsidRPr="008349A4">
        <w:rPr>
          <w:rFonts w:cs="Times New Roman"/>
          <w:szCs w:val="24"/>
        </w:rPr>
        <w:tab/>
      </w:r>
      <w:r w:rsidRPr="008349A4">
        <w:rPr>
          <w:rFonts w:cs="Times New Roman"/>
          <w:szCs w:val="24"/>
        </w:rPr>
        <w:tab/>
        <w:t xml:space="preserve">Procurement   </w:t>
      </w:r>
    </w:p>
    <w:p w14:paraId="64BFD784" w14:textId="77777777" w:rsidR="00513A77" w:rsidRPr="008349A4" w:rsidRDefault="00513A77" w:rsidP="00B21B69">
      <w:pPr>
        <w:spacing w:before="240" w:after="240" w:line="276" w:lineRule="auto"/>
        <w:rPr>
          <w:rFonts w:cs="Times New Roman"/>
          <w:szCs w:val="24"/>
        </w:rPr>
      </w:pPr>
      <w:r w:rsidRPr="008349A4">
        <w:rPr>
          <w:rFonts w:cs="Times New Roman"/>
          <w:noProof/>
          <w:szCs w:val="24"/>
        </w:rPr>
        <mc:AlternateContent>
          <mc:Choice Requires="wps">
            <w:drawing>
              <wp:anchor distT="0" distB="0" distL="114300" distR="114300" simplePos="0" relativeHeight="251671552" behindDoc="0" locked="0" layoutInCell="1" allowOverlap="1" wp14:anchorId="044EFC8A" wp14:editId="653ADAF3">
                <wp:simplePos x="0" y="0"/>
                <wp:positionH relativeFrom="column">
                  <wp:posOffset>3248025</wp:posOffset>
                </wp:positionH>
                <wp:positionV relativeFrom="paragraph">
                  <wp:posOffset>22860</wp:posOffset>
                </wp:positionV>
                <wp:extent cx="382905" cy="184150"/>
                <wp:effectExtent l="13970" t="13970" r="12700" b="11430"/>
                <wp:wrapNone/>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6081" id="Rectangle 32" o:spid="_x0000_s1026" style="position:absolute;margin-left:255.75pt;margin-top:1.8pt;width:30.1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">
                <o:lock v:ext="edit" aspectratio="t"/>
              </v:rect>
            </w:pict>
          </mc:Fallback>
        </mc:AlternateContent>
      </w:r>
      <w:r w:rsidRPr="008349A4">
        <w:rPr>
          <w:rFonts w:cs="Times New Roman"/>
          <w:noProof/>
          <w:szCs w:val="24"/>
        </w:rPr>
        <mc:AlternateContent>
          <mc:Choice Requires="wps">
            <w:drawing>
              <wp:anchor distT="0" distB="0" distL="114300" distR="114300" simplePos="0" relativeHeight="251670528" behindDoc="0" locked="0" layoutInCell="1" allowOverlap="1" wp14:anchorId="1DEE8B8C" wp14:editId="636C4995">
                <wp:simplePos x="0" y="0"/>
                <wp:positionH relativeFrom="column">
                  <wp:posOffset>1247775</wp:posOffset>
                </wp:positionH>
                <wp:positionV relativeFrom="paragraph">
                  <wp:posOffset>20955</wp:posOffset>
                </wp:positionV>
                <wp:extent cx="382905" cy="184150"/>
                <wp:effectExtent l="13970" t="13970" r="12700" b="11430"/>
                <wp:wrapNone/>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42FD" id="Rectangle 24" o:spid="_x0000_s1026" style="position:absolute;margin-left:98.25pt;margin-top:1.65pt;width:30.1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">
                <o:lock v:ext="edit" aspectratio="t"/>
              </v:rect>
            </w:pict>
          </mc:Fallback>
        </mc:AlternateContent>
      </w:r>
      <w:r w:rsidRPr="008349A4">
        <w:rPr>
          <w:rFonts w:cs="Times New Roman"/>
          <w:szCs w:val="24"/>
        </w:rPr>
        <w:t xml:space="preserve">Quality Assurance </w:t>
      </w:r>
      <w:r w:rsidRPr="008349A4">
        <w:rPr>
          <w:rFonts w:cs="Times New Roman"/>
          <w:szCs w:val="24"/>
        </w:rPr>
        <w:tab/>
      </w:r>
      <w:r w:rsidRPr="008349A4">
        <w:rPr>
          <w:rFonts w:cs="Times New Roman"/>
          <w:szCs w:val="24"/>
        </w:rPr>
        <w:tab/>
        <w:t xml:space="preserve">Sales &amp; Marketing </w:t>
      </w:r>
    </w:p>
    <w:p w14:paraId="7CD21266" w14:textId="77777777" w:rsidR="009E7DFE" w:rsidRDefault="009E7DFE">
      <w:pPr>
        <w:spacing w:line="259" w:lineRule="auto"/>
        <w:jc w:val="left"/>
        <w:rPr>
          <w:b/>
          <w:bCs/>
        </w:rPr>
      </w:pPr>
      <w:r>
        <w:rPr>
          <w:b/>
          <w:bCs/>
        </w:rPr>
        <w:br w:type="page"/>
      </w:r>
    </w:p>
    <w:p w14:paraId="2EBBCF60" w14:textId="3B95CC79" w:rsidR="00C32821" w:rsidRPr="00945E28" w:rsidRDefault="00C32821" w:rsidP="00945E28">
      <w:pPr>
        <w:rPr>
          <w:b/>
          <w:bCs/>
        </w:rPr>
      </w:pPr>
      <w:r w:rsidRPr="00945E28">
        <w:rPr>
          <w:b/>
          <w:bCs/>
        </w:rPr>
        <w:lastRenderedPageBreak/>
        <w:t>Section B:</w:t>
      </w:r>
      <w:r w:rsidR="00945E28" w:rsidRPr="00945E28">
        <w:rPr>
          <w:b/>
          <w:bCs/>
        </w:rPr>
        <w:t xml:space="preserve"> </w:t>
      </w:r>
      <w:r w:rsidR="00961E86" w:rsidRPr="00945E28">
        <w:rPr>
          <w:b/>
          <w:bCs/>
        </w:rPr>
        <w:t xml:space="preserve">Top management support </w:t>
      </w:r>
      <w:r w:rsidR="00A211C9" w:rsidRPr="00945E28">
        <w:rPr>
          <w:b/>
          <w:bCs/>
        </w:rPr>
        <w:t>and</w:t>
      </w:r>
      <w:r w:rsidR="00AB57EE" w:rsidRPr="00945E28">
        <w:rPr>
          <w:b/>
          <w:bCs/>
        </w:rPr>
        <w:t xml:space="preserve"> </w:t>
      </w:r>
      <w:r w:rsidR="00AD1ED0" w:rsidRPr="00945E28">
        <w:rPr>
          <w:b/>
          <w:bCs/>
        </w:rPr>
        <w:t xml:space="preserve">Overall </w:t>
      </w:r>
      <w:r w:rsidR="00DB49CB" w:rsidRPr="00945E28">
        <w:rPr>
          <w:b/>
          <w:bCs/>
        </w:rPr>
        <w:t xml:space="preserve">Performance of </w:t>
      </w:r>
      <w:r w:rsidR="007E334A" w:rsidRPr="00945E28">
        <w:rPr>
          <w:b/>
          <w:bCs/>
        </w:rPr>
        <w:t>Grain Pulse Uganda Limited</w:t>
      </w:r>
    </w:p>
    <w:p w14:paraId="760F6958" w14:textId="77777777" w:rsidR="00D64FF6" w:rsidRPr="009E7DFE" w:rsidRDefault="00C32821" w:rsidP="009E7DFE">
      <w:pPr>
        <w:rPr>
          <w:i/>
          <w:iCs/>
        </w:rPr>
      </w:pPr>
      <w:r w:rsidRPr="009E7DFE">
        <w:rPr>
          <w:i/>
          <w:iCs/>
        </w:rPr>
        <w:t>Please note that for sections B-E, you are requested to fill in the box that best describes your answer based on the scale below; 1. Strongly disagree-SD, 2. Disagree-D, 3 Not sure-NS, 4. Agree-A, 5. Strongly agree-SA.</w:t>
      </w:r>
    </w:p>
    <w:tbl>
      <w:tblPr>
        <w:tblW w:w="5000" w:type="pct"/>
        <w:tblCellMar>
          <w:left w:w="10" w:type="dxa"/>
          <w:right w:w="10" w:type="dxa"/>
        </w:tblCellMar>
        <w:tblLook w:val="0000" w:firstRow="0" w:lastRow="0" w:firstColumn="0" w:lastColumn="0" w:noHBand="0" w:noVBand="0"/>
      </w:tblPr>
      <w:tblGrid>
        <w:gridCol w:w="523"/>
        <w:gridCol w:w="7569"/>
        <w:gridCol w:w="336"/>
        <w:gridCol w:w="140"/>
        <w:gridCol w:w="336"/>
        <w:gridCol w:w="336"/>
        <w:gridCol w:w="336"/>
      </w:tblGrid>
      <w:tr w:rsidR="00C32821" w:rsidRPr="008349A4" w14:paraId="746AB5A2"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93C25" w14:textId="77777777" w:rsidR="00C32821" w:rsidRPr="008349A4" w:rsidRDefault="00C32821" w:rsidP="009E7DFE">
            <w:pPr>
              <w:spacing w:after="0" w:line="360" w:lineRule="auto"/>
              <w:rPr>
                <w:rFonts w:cs="Times New Roman"/>
                <w:b/>
                <w:szCs w:val="24"/>
              </w:rPr>
            </w:pPr>
            <w:r w:rsidRPr="008349A4">
              <w:rPr>
                <w:rFonts w:cs="Times New Roman"/>
                <w:b/>
                <w:szCs w:val="24"/>
              </w:rPr>
              <w:t>SN</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35ED"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A0CF" w14:textId="77777777" w:rsidR="00C32821" w:rsidRPr="008349A4" w:rsidRDefault="00C32821" w:rsidP="009E7DFE">
            <w:pPr>
              <w:spacing w:after="0" w:line="360" w:lineRule="auto"/>
              <w:rPr>
                <w:rFonts w:cs="Times New Roman"/>
                <w:b/>
                <w:szCs w:val="24"/>
              </w:rPr>
            </w:pPr>
            <w:r w:rsidRPr="008349A4">
              <w:rPr>
                <w:rFonts w:cs="Times New Roman"/>
                <w:b/>
                <w:szCs w:val="24"/>
              </w:rPr>
              <w:t>1</w:t>
            </w:r>
          </w:p>
        </w:tc>
        <w:tc>
          <w:tcPr>
            <w:tcW w:w="85" w:type="pct"/>
            <w:tcBorders>
              <w:top w:val="single" w:sz="4" w:space="0" w:color="000000"/>
              <w:left w:val="single" w:sz="4" w:space="0" w:color="000000"/>
              <w:bottom w:val="single" w:sz="4" w:space="0" w:color="000000"/>
              <w:right w:val="single" w:sz="4" w:space="0" w:color="000000"/>
            </w:tcBorders>
          </w:tcPr>
          <w:p w14:paraId="6E200BA0" w14:textId="77777777" w:rsidR="00C32821" w:rsidRPr="008349A4" w:rsidRDefault="00C32821" w:rsidP="009E7DFE">
            <w:pPr>
              <w:spacing w:after="0" w:line="360" w:lineRule="auto"/>
              <w:rPr>
                <w:rFonts w:cs="Times New Roman"/>
                <w:b/>
                <w:szCs w:val="24"/>
              </w:rPr>
            </w:pPr>
            <w:r w:rsidRPr="008349A4">
              <w:rPr>
                <w:rFonts w:cs="Times New Roman"/>
                <w:b/>
                <w:szCs w:val="24"/>
              </w:rPr>
              <w:t>2</w:t>
            </w: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DE94" w14:textId="77777777" w:rsidR="00C32821" w:rsidRPr="008349A4" w:rsidRDefault="00C32821" w:rsidP="009E7DFE">
            <w:pPr>
              <w:spacing w:after="0" w:line="360" w:lineRule="auto"/>
              <w:rPr>
                <w:rFonts w:cs="Times New Roman"/>
                <w:b/>
                <w:szCs w:val="24"/>
              </w:rPr>
            </w:pPr>
            <w:r w:rsidRPr="008349A4">
              <w:rPr>
                <w:rFonts w:cs="Times New Roman"/>
                <w:b/>
                <w:szCs w:val="24"/>
              </w:rPr>
              <w:t>3</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AB82" w14:textId="77777777" w:rsidR="00C32821" w:rsidRPr="008349A4" w:rsidRDefault="00C32821" w:rsidP="009E7DFE">
            <w:pPr>
              <w:spacing w:after="0" w:line="360" w:lineRule="auto"/>
              <w:rPr>
                <w:rFonts w:cs="Times New Roman"/>
                <w:b/>
                <w:szCs w:val="24"/>
              </w:rPr>
            </w:pPr>
            <w:r w:rsidRPr="008349A4">
              <w:rPr>
                <w:rFonts w:cs="Times New Roman"/>
                <w:b/>
                <w:szCs w:val="24"/>
              </w:rPr>
              <w:t>4</w:t>
            </w: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5689A" w14:textId="77777777" w:rsidR="00C32821" w:rsidRPr="008349A4" w:rsidRDefault="00C32821" w:rsidP="009E7DFE">
            <w:pPr>
              <w:spacing w:after="0" w:line="360" w:lineRule="auto"/>
              <w:rPr>
                <w:rFonts w:cs="Times New Roman"/>
                <w:b/>
                <w:szCs w:val="24"/>
              </w:rPr>
            </w:pPr>
            <w:r w:rsidRPr="008349A4">
              <w:rPr>
                <w:rFonts w:cs="Times New Roman"/>
                <w:b/>
                <w:szCs w:val="24"/>
              </w:rPr>
              <w:t>5</w:t>
            </w:r>
          </w:p>
        </w:tc>
      </w:tr>
      <w:tr w:rsidR="00C32821" w:rsidRPr="008349A4" w14:paraId="0B220087"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F1F3" w14:textId="77777777" w:rsidR="00C32821" w:rsidRPr="008349A4" w:rsidRDefault="00C32821" w:rsidP="009E7DFE">
            <w:pPr>
              <w:spacing w:after="0" w:line="360" w:lineRule="auto"/>
              <w:rPr>
                <w:rFonts w:cs="Times New Roman"/>
                <w:szCs w:val="24"/>
              </w:rPr>
            </w:pPr>
            <w:r w:rsidRPr="008349A4">
              <w:rPr>
                <w:rFonts w:cs="Times New Roman"/>
                <w:szCs w:val="24"/>
              </w:rPr>
              <w:t>1</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D8E9" w14:textId="4C2EAFF2" w:rsidR="00C32821" w:rsidRPr="008349A4" w:rsidRDefault="007E6976" w:rsidP="009E7DFE">
            <w:pPr>
              <w:spacing w:after="0" w:line="360" w:lineRule="auto"/>
              <w:rPr>
                <w:rFonts w:cs="Times New Roman"/>
                <w:szCs w:val="24"/>
              </w:rPr>
            </w:pPr>
            <w:r w:rsidRPr="008349A4">
              <w:rPr>
                <w:rFonts w:cs="Times New Roman"/>
                <w:szCs w:val="24"/>
              </w:rPr>
              <w:t xml:space="preserve">The top </w:t>
            </w:r>
            <w:r w:rsidR="00884539" w:rsidRPr="008349A4">
              <w:rPr>
                <w:rFonts w:cs="Times New Roman"/>
                <w:szCs w:val="24"/>
              </w:rPr>
              <w:t>management take</w:t>
            </w:r>
            <w:r w:rsidRPr="008349A4">
              <w:rPr>
                <w:rFonts w:cs="Times New Roman"/>
                <w:szCs w:val="24"/>
              </w:rPr>
              <w:t xml:space="preserve"> on the responsibility for developing </w:t>
            </w:r>
            <w:r w:rsidR="009E7DFE" w:rsidRPr="008349A4">
              <w:rPr>
                <w:rFonts w:cs="Times New Roman"/>
                <w:szCs w:val="24"/>
              </w:rPr>
              <w:t>quality-oriented</w:t>
            </w:r>
            <w:r w:rsidR="000D5250" w:rsidRPr="008349A4">
              <w:rPr>
                <w:rFonts w:cs="Times New Roman"/>
                <w:szCs w:val="24"/>
              </w:rPr>
              <w:t xml:space="preserve"> management systems</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301F"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02F4E810"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5647"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9891"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ADB0A" w14:textId="77777777" w:rsidR="00C32821" w:rsidRPr="008349A4" w:rsidRDefault="00C32821" w:rsidP="009E7DFE">
            <w:pPr>
              <w:spacing w:after="0" w:line="360" w:lineRule="auto"/>
              <w:rPr>
                <w:rFonts w:cs="Times New Roman"/>
                <w:szCs w:val="24"/>
              </w:rPr>
            </w:pPr>
          </w:p>
        </w:tc>
      </w:tr>
      <w:tr w:rsidR="00C32821" w:rsidRPr="008349A4" w14:paraId="101135A1"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F21E" w14:textId="77777777" w:rsidR="00C32821" w:rsidRPr="008349A4" w:rsidRDefault="00C32821" w:rsidP="009E7DFE">
            <w:pPr>
              <w:spacing w:after="0" w:line="360" w:lineRule="auto"/>
              <w:rPr>
                <w:rFonts w:cs="Times New Roman"/>
                <w:szCs w:val="24"/>
              </w:rPr>
            </w:pPr>
            <w:r w:rsidRPr="008349A4">
              <w:rPr>
                <w:rFonts w:cs="Times New Roman"/>
                <w:szCs w:val="24"/>
              </w:rPr>
              <w:t>2</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2FC8" w14:textId="77777777" w:rsidR="00C32821" w:rsidRPr="008349A4" w:rsidRDefault="007769BF" w:rsidP="009E7DFE">
            <w:pPr>
              <w:spacing w:after="0" w:line="360" w:lineRule="auto"/>
              <w:rPr>
                <w:rFonts w:cs="Times New Roman"/>
                <w:szCs w:val="24"/>
              </w:rPr>
            </w:pPr>
            <w:r w:rsidRPr="008349A4">
              <w:rPr>
                <w:rFonts w:cs="Times New Roman"/>
                <w:szCs w:val="24"/>
              </w:rPr>
              <w:t xml:space="preserve">Senior level management </w:t>
            </w:r>
            <w:r w:rsidR="00884539" w:rsidRPr="008349A4">
              <w:rPr>
                <w:rFonts w:cs="Times New Roman"/>
                <w:szCs w:val="24"/>
              </w:rPr>
              <w:t>listen and support employees and encourage them to take part in deciding and managing total quality policies and plans</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DF0C"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4ED9D5EE"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EDFF"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FDA4"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6AA5" w14:textId="77777777" w:rsidR="00C32821" w:rsidRPr="008349A4" w:rsidRDefault="00C32821" w:rsidP="009E7DFE">
            <w:pPr>
              <w:spacing w:after="0" w:line="360" w:lineRule="auto"/>
              <w:rPr>
                <w:rFonts w:cs="Times New Roman"/>
                <w:szCs w:val="24"/>
              </w:rPr>
            </w:pPr>
          </w:p>
        </w:tc>
      </w:tr>
      <w:tr w:rsidR="00C32821" w:rsidRPr="008349A4" w14:paraId="2F0186DC"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145C" w14:textId="77777777" w:rsidR="00C32821" w:rsidRPr="008349A4" w:rsidRDefault="00C32821" w:rsidP="009E7DFE">
            <w:pPr>
              <w:spacing w:after="0" w:line="360" w:lineRule="auto"/>
              <w:rPr>
                <w:rFonts w:cs="Times New Roman"/>
                <w:szCs w:val="24"/>
              </w:rPr>
            </w:pPr>
            <w:r w:rsidRPr="008349A4">
              <w:rPr>
                <w:rFonts w:cs="Times New Roman"/>
                <w:szCs w:val="24"/>
              </w:rPr>
              <w:t>3</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1A70" w14:textId="77777777" w:rsidR="00C32821" w:rsidRPr="008349A4" w:rsidRDefault="007769BF" w:rsidP="009E7DFE">
            <w:pPr>
              <w:spacing w:after="0" w:line="360" w:lineRule="auto"/>
              <w:rPr>
                <w:rFonts w:cs="Times New Roman"/>
                <w:szCs w:val="24"/>
              </w:rPr>
            </w:pPr>
            <w:r w:rsidRPr="008349A4">
              <w:rPr>
                <w:rFonts w:cs="Times New Roman"/>
                <w:szCs w:val="24"/>
              </w:rPr>
              <w:t>Senior level management provide</w:t>
            </w:r>
            <w:r w:rsidR="0005752B" w:rsidRPr="008349A4">
              <w:rPr>
                <w:rFonts w:cs="Times New Roman"/>
                <w:szCs w:val="24"/>
              </w:rPr>
              <w:t>s</w:t>
            </w:r>
            <w:r w:rsidRPr="008349A4">
              <w:rPr>
                <w:rFonts w:cs="Times New Roman"/>
                <w:szCs w:val="24"/>
              </w:rPr>
              <w:t xml:space="preserve"> resources necessary to maintain quality in operations</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0ED5"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7C15DA8A"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E62D"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4AE7"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A51D2" w14:textId="77777777" w:rsidR="00C32821" w:rsidRPr="008349A4" w:rsidRDefault="00C32821" w:rsidP="009E7DFE">
            <w:pPr>
              <w:spacing w:after="0" w:line="360" w:lineRule="auto"/>
              <w:rPr>
                <w:rFonts w:cs="Times New Roman"/>
                <w:szCs w:val="24"/>
              </w:rPr>
            </w:pPr>
          </w:p>
        </w:tc>
      </w:tr>
      <w:tr w:rsidR="00C32821" w:rsidRPr="008349A4" w14:paraId="705AAE02"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67C8" w14:textId="77777777" w:rsidR="00C32821" w:rsidRPr="008349A4" w:rsidRDefault="00C32821" w:rsidP="009E7DFE">
            <w:pPr>
              <w:spacing w:after="0" w:line="360" w:lineRule="auto"/>
              <w:rPr>
                <w:rFonts w:cs="Times New Roman"/>
                <w:szCs w:val="24"/>
              </w:rPr>
            </w:pPr>
            <w:r w:rsidRPr="008349A4">
              <w:rPr>
                <w:rFonts w:cs="Times New Roman"/>
                <w:szCs w:val="24"/>
              </w:rPr>
              <w:t>4</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56E5" w14:textId="77777777" w:rsidR="00C32821" w:rsidRPr="008349A4" w:rsidRDefault="00082429" w:rsidP="009E7DFE">
            <w:pPr>
              <w:spacing w:after="0" w:line="360" w:lineRule="auto"/>
              <w:rPr>
                <w:rFonts w:cs="Times New Roman"/>
                <w:szCs w:val="24"/>
              </w:rPr>
            </w:pPr>
            <w:r w:rsidRPr="008349A4">
              <w:rPr>
                <w:rFonts w:cs="Times New Roman"/>
                <w:szCs w:val="24"/>
              </w:rPr>
              <w:t xml:space="preserve">The commitment of </w:t>
            </w:r>
            <w:r w:rsidR="0005752B" w:rsidRPr="008349A4">
              <w:rPr>
                <w:rFonts w:cs="Times New Roman"/>
                <w:szCs w:val="24"/>
              </w:rPr>
              <w:t>s</w:t>
            </w:r>
            <w:r w:rsidRPr="008349A4">
              <w:rPr>
                <w:rFonts w:cs="Times New Roman"/>
                <w:szCs w:val="24"/>
              </w:rPr>
              <w:t xml:space="preserve">enior level management is critical for success in </w:t>
            </w:r>
            <w:r w:rsidR="0064358D" w:rsidRPr="008349A4">
              <w:rPr>
                <w:rFonts w:cs="Times New Roman"/>
                <w:szCs w:val="24"/>
              </w:rPr>
              <w:t>quality control</w:t>
            </w:r>
            <w:r w:rsidRPr="008349A4">
              <w:rPr>
                <w:rFonts w:cs="Times New Roman"/>
                <w:szCs w:val="24"/>
              </w:rPr>
              <w:t xml:space="preserve"> implementation </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76F9"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4F6FD186"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DBD2"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CE79"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C0DC" w14:textId="77777777" w:rsidR="00C32821" w:rsidRPr="008349A4" w:rsidRDefault="00C32821" w:rsidP="009E7DFE">
            <w:pPr>
              <w:spacing w:after="0" w:line="360" w:lineRule="auto"/>
              <w:rPr>
                <w:rFonts w:cs="Times New Roman"/>
                <w:szCs w:val="24"/>
              </w:rPr>
            </w:pPr>
          </w:p>
        </w:tc>
      </w:tr>
      <w:tr w:rsidR="00C32821" w:rsidRPr="008349A4" w14:paraId="2AF77234"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66C1" w14:textId="77777777" w:rsidR="00C32821" w:rsidRPr="008349A4" w:rsidRDefault="00C32821" w:rsidP="009E7DFE">
            <w:pPr>
              <w:spacing w:after="0" w:line="360" w:lineRule="auto"/>
              <w:rPr>
                <w:rFonts w:cs="Times New Roman"/>
                <w:szCs w:val="24"/>
              </w:rPr>
            </w:pPr>
            <w:r w:rsidRPr="008349A4">
              <w:rPr>
                <w:rFonts w:cs="Times New Roman"/>
                <w:szCs w:val="24"/>
              </w:rPr>
              <w:t>5</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E6D5" w14:textId="77777777" w:rsidR="00C32821" w:rsidRPr="008349A4" w:rsidRDefault="00082429" w:rsidP="009E7DFE">
            <w:pPr>
              <w:spacing w:after="0" w:line="360" w:lineRule="auto"/>
              <w:rPr>
                <w:rFonts w:cs="Times New Roman"/>
                <w:szCs w:val="24"/>
              </w:rPr>
            </w:pPr>
            <w:r w:rsidRPr="008349A4">
              <w:rPr>
                <w:rFonts w:cs="Times New Roman"/>
                <w:szCs w:val="24"/>
              </w:rPr>
              <w:t>The company processes and operations are standardized</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68B8"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5DEE57E6"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F28A"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65C3"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A435" w14:textId="77777777" w:rsidR="00C32821" w:rsidRPr="008349A4" w:rsidRDefault="00C32821" w:rsidP="009E7DFE">
            <w:pPr>
              <w:spacing w:after="0" w:line="360" w:lineRule="auto"/>
              <w:rPr>
                <w:rFonts w:cs="Times New Roman"/>
                <w:szCs w:val="24"/>
              </w:rPr>
            </w:pPr>
          </w:p>
        </w:tc>
      </w:tr>
      <w:tr w:rsidR="00C32821" w:rsidRPr="008349A4" w14:paraId="6E5B9055"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4EC69" w14:textId="77777777" w:rsidR="00C32821" w:rsidRPr="008349A4" w:rsidRDefault="00C32821" w:rsidP="009E7DFE">
            <w:pPr>
              <w:spacing w:after="0" w:line="360" w:lineRule="auto"/>
              <w:rPr>
                <w:rFonts w:cs="Times New Roman"/>
                <w:szCs w:val="24"/>
              </w:rPr>
            </w:pPr>
            <w:r w:rsidRPr="008349A4">
              <w:rPr>
                <w:rFonts w:cs="Times New Roman"/>
                <w:szCs w:val="24"/>
              </w:rPr>
              <w:t>6</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68D5" w14:textId="77777777" w:rsidR="00C32821" w:rsidRPr="008349A4" w:rsidRDefault="00082429" w:rsidP="009E7DFE">
            <w:pPr>
              <w:spacing w:after="0" w:line="360" w:lineRule="auto"/>
              <w:rPr>
                <w:rFonts w:cs="Times New Roman"/>
                <w:szCs w:val="24"/>
              </w:rPr>
            </w:pPr>
            <w:r w:rsidRPr="008349A4">
              <w:rPr>
                <w:rFonts w:cs="Times New Roman"/>
                <w:szCs w:val="24"/>
              </w:rPr>
              <w:t xml:space="preserve">Selection, promotion and appointment of staff by Senior level management to positions is by merit </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BAC6"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04C22077"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4233D"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A2DD"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F1F8" w14:textId="77777777" w:rsidR="00C32821" w:rsidRPr="008349A4" w:rsidRDefault="00C32821" w:rsidP="009E7DFE">
            <w:pPr>
              <w:spacing w:after="0" w:line="360" w:lineRule="auto"/>
              <w:rPr>
                <w:rFonts w:cs="Times New Roman"/>
                <w:szCs w:val="24"/>
              </w:rPr>
            </w:pPr>
          </w:p>
        </w:tc>
      </w:tr>
      <w:tr w:rsidR="00C32821" w:rsidRPr="008349A4" w14:paraId="2C859366"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CF388" w14:textId="77777777" w:rsidR="00C32821" w:rsidRPr="008349A4" w:rsidRDefault="00C32821" w:rsidP="009E7DFE">
            <w:pPr>
              <w:spacing w:after="0" w:line="360" w:lineRule="auto"/>
              <w:rPr>
                <w:rFonts w:cs="Times New Roman"/>
                <w:szCs w:val="24"/>
              </w:rPr>
            </w:pPr>
            <w:r w:rsidRPr="008349A4">
              <w:rPr>
                <w:rFonts w:cs="Times New Roman"/>
                <w:szCs w:val="24"/>
              </w:rPr>
              <w:t>7</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7C8C" w14:textId="77777777" w:rsidR="00C32821" w:rsidRPr="008349A4" w:rsidRDefault="00656C8E" w:rsidP="009E7DFE">
            <w:pPr>
              <w:spacing w:after="0" w:line="360" w:lineRule="auto"/>
              <w:rPr>
                <w:rFonts w:cs="Times New Roman"/>
                <w:szCs w:val="24"/>
              </w:rPr>
            </w:pPr>
            <w:r w:rsidRPr="008349A4">
              <w:rPr>
                <w:rFonts w:cs="Times New Roman"/>
                <w:szCs w:val="24"/>
              </w:rPr>
              <w:t xml:space="preserve">Top management are properly trained on </w:t>
            </w:r>
            <w:r w:rsidR="0064358D" w:rsidRPr="008349A4">
              <w:rPr>
                <w:rFonts w:cs="Times New Roman"/>
                <w:szCs w:val="24"/>
              </w:rPr>
              <w:t>quality control</w:t>
            </w:r>
            <w:r w:rsidRPr="008349A4">
              <w:rPr>
                <w:rFonts w:cs="Times New Roman"/>
                <w:szCs w:val="24"/>
              </w:rPr>
              <w:t xml:space="preserve"> </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0664"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354BE3CD"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EF2A"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E0DF"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490D9" w14:textId="77777777" w:rsidR="00C32821" w:rsidRPr="008349A4" w:rsidRDefault="00C32821" w:rsidP="009E7DFE">
            <w:pPr>
              <w:spacing w:after="0" w:line="360" w:lineRule="auto"/>
              <w:rPr>
                <w:rFonts w:cs="Times New Roman"/>
                <w:szCs w:val="24"/>
              </w:rPr>
            </w:pPr>
          </w:p>
        </w:tc>
      </w:tr>
      <w:tr w:rsidR="00C32821" w:rsidRPr="008349A4" w14:paraId="26805077"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7D3C" w14:textId="77777777" w:rsidR="00C32821" w:rsidRPr="008349A4" w:rsidRDefault="00C32821" w:rsidP="009E7DFE">
            <w:pPr>
              <w:spacing w:after="0" w:line="360" w:lineRule="auto"/>
              <w:rPr>
                <w:rFonts w:cs="Times New Roman"/>
                <w:szCs w:val="24"/>
              </w:rPr>
            </w:pPr>
            <w:r w:rsidRPr="008349A4">
              <w:rPr>
                <w:rFonts w:cs="Times New Roman"/>
                <w:szCs w:val="24"/>
              </w:rPr>
              <w:t>8</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1DB8" w14:textId="77777777" w:rsidR="00C32821" w:rsidRPr="008349A4" w:rsidRDefault="00386083" w:rsidP="009E7DFE">
            <w:pPr>
              <w:spacing w:after="0" w:line="360" w:lineRule="auto"/>
              <w:rPr>
                <w:rFonts w:cs="Times New Roman"/>
                <w:szCs w:val="24"/>
              </w:rPr>
            </w:pPr>
            <w:r w:rsidRPr="008349A4">
              <w:rPr>
                <w:rFonts w:cs="Times New Roman"/>
                <w:szCs w:val="24"/>
              </w:rPr>
              <w:t>Top management interact with customers and keep in mind their contributions when designing goods and services</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1FB26"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218CE2CF"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5D85F"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7EB0"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1F65" w14:textId="77777777" w:rsidR="00C32821" w:rsidRPr="008349A4" w:rsidRDefault="00C32821" w:rsidP="009E7DFE">
            <w:pPr>
              <w:spacing w:after="0" w:line="360" w:lineRule="auto"/>
              <w:rPr>
                <w:rFonts w:cs="Times New Roman"/>
                <w:szCs w:val="24"/>
              </w:rPr>
            </w:pPr>
          </w:p>
        </w:tc>
      </w:tr>
      <w:tr w:rsidR="00C32821" w:rsidRPr="008349A4" w14:paraId="5C2B115B" w14:textId="77777777" w:rsidTr="009E7DFE">
        <w:trPr>
          <w:trHeight w:val="350"/>
        </w:trPr>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B8DA" w14:textId="77777777" w:rsidR="00C32821" w:rsidRPr="008349A4" w:rsidRDefault="00C32821" w:rsidP="009E7DFE">
            <w:pPr>
              <w:spacing w:after="0" w:line="360" w:lineRule="auto"/>
              <w:rPr>
                <w:rFonts w:cs="Times New Roman"/>
                <w:szCs w:val="24"/>
              </w:rPr>
            </w:pPr>
            <w:r w:rsidRPr="008349A4">
              <w:rPr>
                <w:rFonts w:cs="Times New Roman"/>
                <w:szCs w:val="24"/>
              </w:rPr>
              <w:t>9</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51F2" w14:textId="539EE51A" w:rsidR="00C32821" w:rsidRPr="008349A4" w:rsidRDefault="00BA6F23" w:rsidP="009E7DFE">
            <w:pPr>
              <w:spacing w:after="0" w:line="360" w:lineRule="auto"/>
              <w:rPr>
                <w:rFonts w:cs="Times New Roman"/>
                <w:szCs w:val="24"/>
              </w:rPr>
            </w:pPr>
            <w:r w:rsidRPr="008349A4">
              <w:rPr>
                <w:rFonts w:cs="Times New Roman"/>
                <w:szCs w:val="24"/>
              </w:rPr>
              <w:t xml:space="preserve">Top management personal involvement in total quality improvement </w:t>
            </w:r>
            <w:r w:rsidR="00691607" w:rsidRPr="008349A4">
              <w:rPr>
                <w:rFonts w:cs="Times New Roman"/>
                <w:szCs w:val="24"/>
              </w:rPr>
              <w:t>increases</w:t>
            </w:r>
            <w:r w:rsidRPr="008349A4">
              <w:rPr>
                <w:rFonts w:cs="Times New Roman"/>
                <w:szCs w:val="24"/>
              </w:rPr>
              <w:t xml:space="preserve"> market share </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8714"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7796061E"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5B6D7"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3F62"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04DF2" w14:textId="77777777" w:rsidR="00C32821" w:rsidRPr="008349A4" w:rsidRDefault="00C32821" w:rsidP="009E7DFE">
            <w:pPr>
              <w:spacing w:after="0" w:line="360" w:lineRule="auto"/>
              <w:rPr>
                <w:rFonts w:cs="Times New Roman"/>
                <w:szCs w:val="24"/>
              </w:rPr>
            </w:pPr>
          </w:p>
        </w:tc>
      </w:tr>
      <w:tr w:rsidR="00C32821" w:rsidRPr="008349A4" w14:paraId="76B58D43" w14:textId="77777777" w:rsidTr="009E7DFE">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C518" w14:textId="77777777" w:rsidR="00C32821" w:rsidRPr="008349A4" w:rsidRDefault="00C32821" w:rsidP="009E7DFE">
            <w:pPr>
              <w:spacing w:after="0" w:line="360" w:lineRule="auto"/>
              <w:rPr>
                <w:rFonts w:cs="Times New Roman"/>
                <w:szCs w:val="24"/>
              </w:rPr>
            </w:pPr>
            <w:r w:rsidRPr="008349A4">
              <w:rPr>
                <w:rFonts w:cs="Times New Roman"/>
                <w:szCs w:val="24"/>
              </w:rPr>
              <w:t>10</w:t>
            </w:r>
          </w:p>
        </w:tc>
        <w:tc>
          <w:tcPr>
            <w:tcW w:w="41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1F48" w14:textId="77777777" w:rsidR="00C32821" w:rsidRPr="008349A4" w:rsidRDefault="00AA1FD2" w:rsidP="009E7DFE">
            <w:pPr>
              <w:spacing w:after="0" w:line="360" w:lineRule="auto"/>
              <w:rPr>
                <w:rFonts w:cs="Times New Roman"/>
                <w:szCs w:val="24"/>
              </w:rPr>
            </w:pPr>
            <w:r w:rsidRPr="008349A4">
              <w:rPr>
                <w:rFonts w:cs="Times New Roman"/>
                <w:szCs w:val="24"/>
              </w:rPr>
              <w:t>The</w:t>
            </w:r>
            <w:r w:rsidR="005367D0" w:rsidRPr="008349A4">
              <w:rPr>
                <w:rFonts w:cs="Times New Roman"/>
                <w:szCs w:val="24"/>
              </w:rPr>
              <w:t xml:space="preserve"> top</w:t>
            </w:r>
            <w:r w:rsidRPr="008349A4">
              <w:rPr>
                <w:rFonts w:cs="Times New Roman"/>
                <w:szCs w:val="24"/>
              </w:rPr>
              <w:t xml:space="preserve"> management of the company is committed to boosting the morale of the employees as part of the TQM principles</w:t>
            </w: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7E6D9" w14:textId="77777777" w:rsidR="00C32821" w:rsidRPr="008349A4" w:rsidRDefault="00C32821" w:rsidP="009E7DFE">
            <w:pPr>
              <w:spacing w:after="0" w:line="360" w:lineRule="auto"/>
              <w:rPr>
                <w:rFonts w:cs="Times New Roman"/>
                <w:szCs w:val="24"/>
              </w:rPr>
            </w:pPr>
          </w:p>
        </w:tc>
        <w:tc>
          <w:tcPr>
            <w:tcW w:w="85" w:type="pct"/>
            <w:tcBorders>
              <w:top w:val="single" w:sz="4" w:space="0" w:color="000000"/>
              <w:left w:val="single" w:sz="4" w:space="0" w:color="000000"/>
              <w:bottom w:val="single" w:sz="4" w:space="0" w:color="000000"/>
              <w:right w:val="single" w:sz="4" w:space="0" w:color="000000"/>
            </w:tcBorders>
          </w:tcPr>
          <w:p w14:paraId="290FD692"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5A4E" w14:textId="77777777" w:rsidR="00C32821" w:rsidRPr="008349A4" w:rsidRDefault="00C32821" w:rsidP="009E7DFE">
            <w:pPr>
              <w:spacing w:after="0" w:line="360" w:lineRule="auto"/>
              <w:rPr>
                <w:rFonts w:cs="Times New Roman"/>
                <w:szCs w:val="24"/>
              </w:rPr>
            </w:pPr>
          </w:p>
        </w:tc>
        <w:tc>
          <w:tcPr>
            <w:tcW w:w="1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562D" w14:textId="77777777" w:rsidR="00C32821" w:rsidRPr="008349A4" w:rsidRDefault="00C32821" w:rsidP="009E7DFE">
            <w:pPr>
              <w:spacing w:after="0" w:line="360" w:lineRule="auto"/>
              <w:rPr>
                <w:rFonts w:cs="Times New Roman"/>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6CF24" w14:textId="77777777" w:rsidR="00C32821" w:rsidRPr="008349A4" w:rsidRDefault="00C32821" w:rsidP="009E7DFE">
            <w:pPr>
              <w:spacing w:after="0" w:line="360" w:lineRule="auto"/>
              <w:rPr>
                <w:rFonts w:cs="Times New Roman"/>
                <w:szCs w:val="24"/>
              </w:rPr>
            </w:pPr>
          </w:p>
        </w:tc>
      </w:tr>
    </w:tbl>
    <w:p w14:paraId="5A4C2F6E" w14:textId="77777777" w:rsidR="00653AE7" w:rsidRDefault="00653AE7" w:rsidP="00C32821">
      <w:pPr>
        <w:spacing w:before="240" w:after="240" w:line="360" w:lineRule="auto"/>
        <w:ind w:left="1440" w:hanging="1440"/>
        <w:rPr>
          <w:rFonts w:cs="Times New Roman"/>
          <w:b/>
          <w:szCs w:val="24"/>
        </w:rPr>
      </w:pPr>
    </w:p>
    <w:p w14:paraId="057F4BF1" w14:textId="77777777" w:rsidR="00653AE7" w:rsidRDefault="00653AE7">
      <w:pPr>
        <w:spacing w:line="259" w:lineRule="auto"/>
        <w:jc w:val="left"/>
        <w:rPr>
          <w:rFonts w:cs="Times New Roman"/>
          <w:b/>
          <w:szCs w:val="24"/>
        </w:rPr>
      </w:pPr>
      <w:r>
        <w:rPr>
          <w:rFonts w:cs="Times New Roman"/>
          <w:b/>
          <w:szCs w:val="24"/>
        </w:rPr>
        <w:br w:type="page"/>
      </w:r>
    </w:p>
    <w:p w14:paraId="2DF946D7" w14:textId="7A297955" w:rsidR="00C32821" w:rsidRPr="003857D1" w:rsidRDefault="00C32821" w:rsidP="003857D1">
      <w:pPr>
        <w:rPr>
          <w:b/>
          <w:bCs/>
        </w:rPr>
      </w:pPr>
      <w:r w:rsidRPr="003857D1">
        <w:rPr>
          <w:b/>
          <w:bCs/>
        </w:rPr>
        <w:lastRenderedPageBreak/>
        <w:t>Section C:</w:t>
      </w:r>
      <w:r w:rsidR="00653AE7" w:rsidRPr="003857D1">
        <w:rPr>
          <w:b/>
          <w:bCs/>
        </w:rPr>
        <w:t xml:space="preserve"> </w:t>
      </w:r>
      <w:r w:rsidR="00A211C9" w:rsidRPr="003857D1">
        <w:rPr>
          <w:b/>
          <w:bCs/>
        </w:rPr>
        <w:t xml:space="preserve">Continuous </w:t>
      </w:r>
      <w:r w:rsidR="00DB49CB" w:rsidRPr="003857D1">
        <w:rPr>
          <w:b/>
          <w:bCs/>
        </w:rPr>
        <w:t xml:space="preserve">Improvement </w:t>
      </w:r>
      <w:r w:rsidR="00A211C9" w:rsidRPr="003857D1">
        <w:rPr>
          <w:b/>
          <w:bCs/>
        </w:rPr>
        <w:t xml:space="preserve">and </w:t>
      </w:r>
      <w:r w:rsidR="00AD1ED0" w:rsidRPr="003857D1">
        <w:rPr>
          <w:b/>
          <w:bCs/>
        </w:rPr>
        <w:t>Customer Satisfaction</w:t>
      </w:r>
      <w:r w:rsidR="00AB57EE" w:rsidRPr="003857D1">
        <w:rPr>
          <w:b/>
          <w:bCs/>
        </w:rPr>
        <w:t xml:space="preserve"> </w:t>
      </w:r>
      <w:r w:rsidR="00AD1ED0" w:rsidRPr="003857D1">
        <w:rPr>
          <w:b/>
          <w:bCs/>
        </w:rPr>
        <w:t>in</w:t>
      </w:r>
      <w:r w:rsidR="00A211C9" w:rsidRPr="003857D1">
        <w:rPr>
          <w:b/>
          <w:bCs/>
        </w:rPr>
        <w:t xml:space="preserve"> </w:t>
      </w:r>
      <w:r w:rsidR="007E334A" w:rsidRPr="003857D1">
        <w:rPr>
          <w:b/>
          <w:bCs/>
        </w:rPr>
        <w:t>Grain Pulse Uganda Limited</w:t>
      </w:r>
    </w:p>
    <w:p w14:paraId="4F1F778D" w14:textId="77777777" w:rsidR="00666D80" w:rsidRPr="008349A4" w:rsidRDefault="002A18CE" w:rsidP="002A18CE">
      <w:pPr>
        <w:spacing w:before="240" w:after="240" w:line="360" w:lineRule="auto"/>
        <w:rPr>
          <w:rFonts w:cs="Times New Roman"/>
          <w:bCs/>
          <w:i/>
          <w:iCs/>
          <w:szCs w:val="24"/>
        </w:rPr>
      </w:pPr>
      <w:r w:rsidRPr="008349A4">
        <w:rPr>
          <w:rFonts w:cs="Times New Roman"/>
          <w:bCs/>
          <w:i/>
          <w:iCs/>
          <w:szCs w:val="24"/>
        </w:rPr>
        <w:t>You are requested to fill in the box that best describes your answer based on the scale below; 1. Strongly disagree-SD, 2. Disagree-D, 3 Not sure-NS, 4. Agree-A, 5. Strongly agree-SA.</w:t>
      </w:r>
    </w:p>
    <w:tbl>
      <w:tblPr>
        <w:tblW w:w="10237" w:type="dxa"/>
        <w:tblInd w:w="-162" w:type="dxa"/>
        <w:tblLayout w:type="fixed"/>
        <w:tblCellMar>
          <w:left w:w="10" w:type="dxa"/>
          <w:right w:w="10" w:type="dxa"/>
        </w:tblCellMar>
        <w:tblLook w:val="0000" w:firstRow="0" w:lastRow="0" w:firstColumn="0" w:lastColumn="0" w:noHBand="0" w:noVBand="0"/>
      </w:tblPr>
      <w:tblGrid>
        <w:gridCol w:w="540"/>
        <w:gridCol w:w="6817"/>
        <w:gridCol w:w="630"/>
        <w:gridCol w:w="540"/>
        <w:gridCol w:w="450"/>
        <w:gridCol w:w="540"/>
        <w:gridCol w:w="720"/>
      </w:tblGrid>
      <w:tr w:rsidR="00C32821" w:rsidRPr="008349A4" w14:paraId="654EC235"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4713" w14:textId="77777777" w:rsidR="00C32821" w:rsidRPr="008349A4" w:rsidRDefault="00C32821" w:rsidP="00EE2AA1">
            <w:pPr>
              <w:spacing w:after="0" w:line="360" w:lineRule="auto"/>
              <w:rPr>
                <w:rFonts w:cs="Times New Roman"/>
                <w:b/>
                <w:szCs w:val="24"/>
              </w:rPr>
            </w:pPr>
            <w:r w:rsidRPr="008349A4">
              <w:rPr>
                <w:rFonts w:cs="Times New Roman"/>
                <w:b/>
                <w:szCs w:val="24"/>
              </w:rPr>
              <w:t>SN</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5821" w14:textId="77777777" w:rsidR="00C32821" w:rsidRPr="008349A4" w:rsidRDefault="00C32821" w:rsidP="00EE2AA1">
            <w:pPr>
              <w:spacing w:after="0" w:line="360" w:lineRule="auto"/>
              <w:rPr>
                <w:rFonts w:cs="Times New Roman"/>
                <w:b/>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B49E" w14:textId="77777777" w:rsidR="00C32821" w:rsidRPr="008349A4" w:rsidRDefault="00C32821" w:rsidP="00EE2AA1">
            <w:pPr>
              <w:spacing w:after="0" w:line="360" w:lineRule="auto"/>
              <w:rPr>
                <w:rFonts w:cs="Times New Roman"/>
                <w:b/>
                <w:szCs w:val="24"/>
              </w:rPr>
            </w:pPr>
            <w:r w:rsidRPr="008349A4">
              <w:rPr>
                <w:rFonts w:cs="Times New Roman"/>
                <w:b/>
                <w:szCs w:val="24"/>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E7F1" w14:textId="77777777" w:rsidR="00C32821" w:rsidRPr="008349A4" w:rsidRDefault="00C32821" w:rsidP="00EE2AA1">
            <w:pPr>
              <w:spacing w:after="0" w:line="360" w:lineRule="auto"/>
              <w:rPr>
                <w:rFonts w:cs="Times New Roman"/>
                <w:b/>
                <w:szCs w:val="24"/>
              </w:rPr>
            </w:pPr>
            <w:r w:rsidRPr="008349A4">
              <w:rPr>
                <w:rFonts w:cs="Times New Roman"/>
                <w:b/>
                <w:szCs w:val="24"/>
              </w:rPr>
              <w:t>2</w:t>
            </w:r>
          </w:p>
        </w:tc>
        <w:tc>
          <w:tcPr>
            <w:tcW w:w="450" w:type="dxa"/>
            <w:tcBorders>
              <w:top w:val="single" w:sz="4" w:space="0" w:color="000000"/>
              <w:left w:val="single" w:sz="4" w:space="0" w:color="000000"/>
              <w:bottom w:val="single" w:sz="4" w:space="0" w:color="000000"/>
              <w:right w:val="single" w:sz="4" w:space="0" w:color="000000"/>
            </w:tcBorders>
          </w:tcPr>
          <w:p w14:paraId="7B39DA85" w14:textId="77777777" w:rsidR="00C32821" w:rsidRPr="008349A4" w:rsidRDefault="00C32821" w:rsidP="00EE2AA1">
            <w:pPr>
              <w:spacing w:after="0" w:line="360" w:lineRule="auto"/>
              <w:rPr>
                <w:rFonts w:cs="Times New Roman"/>
                <w:b/>
                <w:szCs w:val="24"/>
              </w:rPr>
            </w:pPr>
            <w:r w:rsidRPr="008349A4">
              <w:rPr>
                <w:rFonts w:cs="Times New Roman"/>
                <w:b/>
                <w:szCs w:val="24"/>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1594" w14:textId="77777777" w:rsidR="00C32821" w:rsidRPr="008349A4" w:rsidRDefault="00C32821" w:rsidP="00EE2AA1">
            <w:pPr>
              <w:spacing w:after="0" w:line="360" w:lineRule="auto"/>
              <w:rPr>
                <w:rFonts w:cs="Times New Roman"/>
                <w:b/>
                <w:szCs w:val="24"/>
              </w:rPr>
            </w:pPr>
            <w:r w:rsidRPr="008349A4">
              <w:rPr>
                <w:rFonts w:cs="Times New Roman"/>
                <w:b/>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B2F1" w14:textId="77777777" w:rsidR="00C32821" w:rsidRPr="008349A4" w:rsidRDefault="00C32821" w:rsidP="00EE2AA1">
            <w:pPr>
              <w:spacing w:after="0" w:line="360" w:lineRule="auto"/>
              <w:rPr>
                <w:rFonts w:cs="Times New Roman"/>
                <w:b/>
                <w:szCs w:val="24"/>
              </w:rPr>
            </w:pPr>
            <w:r w:rsidRPr="008349A4">
              <w:rPr>
                <w:rFonts w:cs="Times New Roman"/>
                <w:b/>
                <w:szCs w:val="24"/>
              </w:rPr>
              <w:t>5</w:t>
            </w:r>
          </w:p>
        </w:tc>
      </w:tr>
      <w:tr w:rsidR="00A211C9" w:rsidRPr="008349A4" w14:paraId="3510540F"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526F" w14:textId="77777777" w:rsidR="00A211C9" w:rsidRPr="008349A4" w:rsidRDefault="00A211C9" w:rsidP="00EE2AA1">
            <w:pPr>
              <w:spacing w:line="360" w:lineRule="auto"/>
              <w:rPr>
                <w:rFonts w:cs="Times New Roman"/>
                <w:szCs w:val="24"/>
              </w:rPr>
            </w:pPr>
            <w:r w:rsidRPr="008349A4">
              <w:rPr>
                <w:rFonts w:cs="Times New Roman"/>
                <w:szCs w:val="24"/>
              </w:rPr>
              <w:t>1</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245E" w14:textId="77777777" w:rsidR="00A211C9" w:rsidRPr="008349A4" w:rsidRDefault="00A211C9" w:rsidP="00EE2AA1">
            <w:pPr>
              <w:spacing w:after="0" w:line="360" w:lineRule="auto"/>
              <w:rPr>
                <w:rFonts w:cs="Times New Roman"/>
                <w:szCs w:val="24"/>
              </w:rPr>
            </w:pPr>
            <w:r w:rsidRPr="008349A4">
              <w:rPr>
                <w:rFonts w:cs="Times New Roman"/>
                <w:szCs w:val="24"/>
              </w:rPr>
              <w:t xml:space="preserve">The company provides an appropriate training to ensure skills and attitudes for enhancement of continuous improvement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2542"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193D"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613EFED7"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7B76"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334A" w14:textId="77777777" w:rsidR="00A211C9" w:rsidRPr="008349A4" w:rsidRDefault="00A211C9" w:rsidP="00EE2AA1">
            <w:pPr>
              <w:spacing w:line="360" w:lineRule="auto"/>
              <w:rPr>
                <w:rFonts w:cs="Times New Roman"/>
                <w:szCs w:val="24"/>
              </w:rPr>
            </w:pPr>
          </w:p>
        </w:tc>
      </w:tr>
      <w:tr w:rsidR="00A211C9" w:rsidRPr="008349A4" w14:paraId="5D929A19"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8370" w14:textId="77777777" w:rsidR="00A211C9" w:rsidRPr="008349A4" w:rsidRDefault="00A211C9" w:rsidP="00EE2AA1">
            <w:pPr>
              <w:spacing w:line="360" w:lineRule="auto"/>
              <w:rPr>
                <w:rFonts w:cs="Times New Roman"/>
                <w:szCs w:val="24"/>
              </w:rPr>
            </w:pPr>
            <w:r w:rsidRPr="008349A4">
              <w:rPr>
                <w:rFonts w:cs="Times New Roman"/>
                <w:szCs w:val="24"/>
              </w:rPr>
              <w:t>2</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3E2D" w14:textId="77777777" w:rsidR="00A211C9" w:rsidRPr="008349A4" w:rsidRDefault="00A211C9" w:rsidP="00EE2AA1">
            <w:pPr>
              <w:spacing w:after="0" w:line="360" w:lineRule="auto"/>
              <w:rPr>
                <w:rFonts w:cs="Times New Roman"/>
                <w:szCs w:val="24"/>
              </w:rPr>
            </w:pPr>
            <w:r w:rsidRPr="008349A4">
              <w:rPr>
                <w:rFonts w:cs="Times New Roman"/>
                <w:szCs w:val="24"/>
              </w:rPr>
              <w:t>In this Company, departments are encouraged to identify work areas for improvement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F9B2"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0817"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50203FE2"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9FBD"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D8F3" w14:textId="77777777" w:rsidR="00A211C9" w:rsidRPr="008349A4" w:rsidRDefault="00A211C9" w:rsidP="00EE2AA1">
            <w:pPr>
              <w:spacing w:line="360" w:lineRule="auto"/>
              <w:rPr>
                <w:rFonts w:cs="Times New Roman"/>
                <w:szCs w:val="24"/>
              </w:rPr>
            </w:pPr>
          </w:p>
        </w:tc>
      </w:tr>
      <w:tr w:rsidR="00A211C9" w:rsidRPr="008349A4" w14:paraId="357C8C50"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A5AB" w14:textId="77777777" w:rsidR="00A211C9" w:rsidRPr="008349A4" w:rsidRDefault="00A211C9" w:rsidP="00EE2AA1">
            <w:pPr>
              <w:spacing w:line="360" w:lineRule="auto"/>
              <w:rPr>
                <w:rFonts w:cs="Times New Roman"/>
                <w:szCs w:val="24"/>
              </w:rPr>
            </w:pPr>
            <w:r w:rsidRPr="008349A4">
              <w:rPr>
                <w:rFonts w:cs="Times New Roman"/>
                <w:szCs w:val="24"/>
              </w:rPr>
              <w:t>3</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33E" w14:textId="77777777" w:rsidR="00A211C9" w:rsidRPr="008349A4" w:rsidRDefault="00372D7F" w:rsidP="00EE2AA1">
            <w:pPr>
              <w:spacing w:after="0" w:line="360" w:lineRule="auto"/>
              <w:rPr>
                <w:rFonts w:cs="Times New Roman"/>
                <w:szCs w:val="24"/>
              </w:rPr>
            </w:pPr>
            <w:r w:rsidRPr="008349A4">
              <w:rPr>
                <w:rFonts w:cs="Times New Roman"/>
                <w:szCs w:val="24"/>
              </w:rPr>
              <w:t xml:space="preserve">Continuous improvement is consistently fostered and facilitated by the management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8724"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2A99"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4E05041A"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2F17"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506F" w14:textId="77777777" w:rsidR="00A211C9" w:rsidRPr="008349A4" w:rsidRDefault="00A211C9" w:rsidP="00EE2AA1">
            <w:pPr>
              <w:spacing w:line="360" w:lineRule="auto"/>
              <w:rPr>
                <w:rFonts w:cs="Times New Roman"/>
                <w:szCs w:val="24"/>
              </w:rPr>
            </w:pPr>
          </w:p>
        </w:tc>
      </w:tr>
      <w:tr w:rsidR="00A211C9" w:rsidRPr="008349A4" w14:paraId="28F62670"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B8AD" w14:textId="77777777" w:rsidR="00A211C9" w:rsidRPr="008349A4" w:rsidRDefault="00A211C9" w:rsidP="00EE2AA1">
            <w:pPr>
              <w:spacing w:line="360" w:lineRule="auto"/>
              <w:rPr>
                <w:rFonts w:cs="Times New Roman"/>
                <w:szCs w:val="24"/>
              </w:rPr>
            </w:pPr>
            <w:r w:rsidRPr="008349A4">
              <w:rPr>
                <w:rFonts w:cs="Times New Roman"/>
                <w:szCs w:val="24"/>
              </w:rPr>
              <w:t>4</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6FA3" w14:textId="77777777" w:rsidR="00A211C9" w:rsidRPr="008349A4" w:rsidRDefault="00A211C9" w:rsidP="00EE2AA1">
            <w:pPr>
              <w:spacing w:after="0" w:line="360" w:lineRule="auto"/>
              <w:rPr>
                <w:rFonts w:cs="Times New Roman"/>
                <w:szCs w:val="24"/>
              </w:rPr>
            </w:pPr>
            <w:r w:rsidRPr="008349A4">
              <w:rPr>
                <w:rFonts w:cs="Times New Roman"/>
                <w:szCs w:val="24"/>
              </w:rPr>
              <w:t>The company is committed to constantly improving products and services characteristics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68D4"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951B9"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57F115B3"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58A8"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7FCB3" w14:textId="77777777" w:rsidR="00A211C9" w:rsidRPr="008349A4" w:rsidRDefault="00A211C9" w:rsidP="00EE2AA1">
            <w:pPr>
              <w:spacing w:line="360" w:lineRule="auto"/>
              <w:rPr>
                <w:rFonts w:cs="Times New Roman"/>
                <w:szCs w:val="24"/>
              </w:rPr>
            </w:pPr>
          </w:p>
        </w:tc>
      </w:tr>
      <w:tr w:rsidR="00A211C9" w:rsidRPr="008349A4" w14:paraId="2EC905C7"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E23" w14:textId="77777777" w:rsidR="00A211C9" w:rsidRPr="008349A4" w:rsidRDefault="00A211C9" w:rsidP="00EE2AA1">
            <w:pPr>
              <w:spacing w:line="360" w:lineRule="auto"/>
              <w:rPr>
                <w:rFonts w:cs="Times New Roman"/>
                <w:szCs w:val="24"/>
              </w:rPr>
            </w:pPr>
            <w:r w:rsidRPr="008349A4">
              <w:rPr>
                <w:rFonts w:cs="Times New Roman"/>
                <w:szCs w:val="24"/>
              </w:rPr>
              <w:t>5</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5814" w14:textId="77777777" w:rsidR="00A211C9" w:rsidRPr="008349A4" w:rsidRDefault="00A211C9" w:rsidP="00EE2AA1">
            <w:pPr>
              <w:spacing w:after="0" w:line="360" w:lineRule="auto"/>
              <w:rPr>
                <w:rFonts w:cs="Times New Roman"/>
                <w:szCs w:val="24"/>
              </w:rPr>
            </w:pPr>
            <w:r w:rsidRPr="008349A4">
              <w:rPr>
                <w:rFonts w:cs="Times New Roman"/>
                <w:szCs w:val="24"/>
              </w:rPr>
              <w:t xml:space="preserve">The company is managed as a system for </w:t>
            </w:r>
            <w:r w:rsidR="00F57D31" w:rsidRPr="008349A4">
              <w:rPr>
                <w:rFonts w:cs="Times New Roman"/>
                <w:szCs w:val="24"/>
              </w:rPr>
              <w:t>continuous improvement</w:t>
            </w:r>
            <w:r w:rsidRPr="008349A4">
              <w:rPr>
                <w:rFonts w:cs="Times New Roman"/>
                <w:szCs w:val="24"/>
              </w:rPr>
              <w:t xml:space="preserve"> in service delivery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B60F"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192B"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0DB1578C"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4FED"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2E89" w14:textId="77777777" w:rsidR="00A211C9" w:rsidRPr="008349A4" w:rsidRDefault="00A211C9" w:rsidP="00EE2AA1">
            <w:pPr>
              <w:spacing w:line="360" w:lineRule="auto"/>
              <w:rPr>
                <w:rFonts w:cs="Times New Roman"/>
                <w:szCs w:val="24"/>
              </w:rPr>
            </w:pPr>
          </w:p>
        </w:tc>
      </w:tr>
      <w:tr w:rsidR="00A211C9" w:rsidRPr="008349A4" w14:paraId="2FF94673"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6C1F" w14:textId="77777777" w:rsidR="00A211C9" w:rsidRPr="008349A4" w:rsidRDefault="00A211C9" w:rsidP="00EE2AA1">
            <w:pPr>
              <w:spacing w:line="360" w:lineRule="auto"/>
              <w:rPr>
                <w:rFonts w:cs="Times New Roman"/>
                <w:szCs w:val="24"/>
              </w:rPr>
            </w:pPr>
            <w:r w:rsidRPr="008349A4">
              <w:rPr>
                <w:rFonts w:cs="Times New Roman"/>
                <w:szCs w:val="24"/>
              </w:rPr>
              <w:t>6</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D062" w14:textId="77777777" w:rsidR="00A211C9" w:rsidRPr="008349A4" w:rsidRDefault="00372D7F" w:rsidP="00EE2AA1">
            <w:pPr>
              <w:spacing w:after="0" w:line="360" w:lineRule="auto"/>
              <w:rPr>
                <w:rFonts w:cs="Times New Roman"/>
                <w:szCs w:val="24"/>
              </w:rPr>
            </w:pPr>
            <w:r w:rsidRPr="008349A4">
              <w:rPr>
                <w:rFonts w:cs="Times New Roman"/>
                <w:szCs w:val="24"/>
              </w:rPr>
              <w:t>Staff is continuously trained in the principles of quality, team work and job-specific skills.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E0178"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FF1B"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22199696"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2C1FF"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34BE" w14:textId="77777777" w:rsidR="00A211C9" w:rsidRPr="008349A4" w:rsidRDefault="00A211C9" w:rsidP="00EE2AA1">
            <w:pPr>
              <w:spacing w:line="360" w:lineRule="auto"/>
              <w:rPr>
                <w:rFonts w:cs="Times New Roman"/>
                <w:szCs w:val="24"/>
              </w:rPr>
            </w:pPr>
          </w:p>
        </w:tc>
      </w:tr>
      <w:tr w:rsidR="00A211C9" w:rsidRPr="008349A4" w14:paraId="5DED474A"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7310" w14:textId="77777777" w:rsidR="00A211C9" w:rsidRPr="008349A4" w:rsidRDefault="00A211C9" w:rsidP="00EE2AA1">
            <w:pPr>
              <w:spacing w:line="360" w:lineRule="auto"/>
              <w:rPr>
                <w:rFonts w:cs="Times New Roman"/>
                <w:szCs w:val="24"/>
              </w:rPr>
            </w:pPr>
            <w:r w:rsidRPr="008349A4">
              <w:rPr>
                <w:rFonts w:cs="Times New Roman"/>
                <w:szCs w:val="24"/>
              </w:rPr>
              <w:t>7</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D2A6" w14:textId="77777777" w:rsidR="00A211C9" w:rsidRPr="008349A4" w:rsidRDefault="00A211C9" w:rsidP="00EE2AA1">
            <w:pPr>
              <w:spacing w:after="0" w:line="360" w:lineRule="auto"/>
              <w:rPr>
                <w:rFonts w:cs="Times New Roman"/>
                <w:szCs w:val="24"/>
              </w:rPr>
            </w:pPr>
            <w:r w:rsidRPr="008349A4">
              <w:rPr>
                <w:rFonts w:cs="Times New Roman"/>
                <w:szCs w:val="24"/>
              </w:rPr>
              <w:t>The company gives incentives to encourage new ideas that touches on quality improvement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2018"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C00DF"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05AA6825"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141A"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2049" w14:textId="77777777" w:rsidR="00A211C9" w:rsidRPr="008349A4" w:rsidRDefault="00A211C9" w:rsidP="00EE2AA1">
            <w:pPr>
              <w:spacing w:line="360" w:lineRule="auto"/>
              <w:rPr>
                <w:rFonts w:cs="Times New Roman"/>
                <w:szCs w:val="24"/>
              </w:rPr>
            </w:pPr>
          </w:p>
        </w:tc>
      </w:tr>
      <w:tr w:rsidR="00A211C9" w:rsidRPr="008349A4" w14:paraId="06738C59"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D99E" w14:textId="77777777" w:rsidR="00A211C9" w:rsidRPr="008349A4" w:rsidRDefault="00A211C9" w:rsidP="00EE2AA1">
            <w:pPr>
              <w:spacing w:line="360" w:lineRule="auto"/>
              <w:rPr>
                <w:rFonts w:cs="Times New Roman"/>
                <w:szCs w:val="24"/>
              </w:rPr>
            </w:pPr>
            <w:r w:rsidRPr="008349A4">
              <w:rPr>
                <w:rFonts w:cs="Times New Roman"/>
                <w:szCs w:val="24"/>
              </w:rPr>
              <w:t>8</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71BD" w14:textId="77777777" w:rsidR="00A211C9" w:rsidRPr="008349A4" w:rsidRDefault="00A211C9" w:rsidP="00EE2AA1">
            <w:pPr>
              <w:spacing w:after="0" w:line="360" w:lineRule="auto"/>
              <w:rPr>
                <w:rFonts w:cs="Times New Roman"/>
                <w:szCs w:val="24"/>
              </w:rPr>
            </w:pPr>
            <w:r w:rsidRPr="008349A4">
              <w:rPr>
                <w:rFonts w:cs="Times New Roman"/>
                <w:szCs w:val="24"/>
              </w:rPr>
              <w:t>The company provides adequate financial resources for quality improvement programmes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5CDE"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7821"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4D016EC4"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3ACE"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D65D" w14:textId="77777777" w:rsidR="00A211C9" w:rsidRPr="008349A4" w:rsidRDefault="00A211C9" w:rsidP="00EE2AA1">
            <w:pPr>
              <w:spacing w:line="360" w:lineRule="auto"/>
              <w:rPr>
                <w:rFonts w:cs="Times New Roman"/>
                <w:szCs w:val="24"/>
              </w:rPr>
            </w:pPr>
          </w:p>
        </w:tc>
      </w:tr>
      <w:tr w:rsidR="00A211C9" w:rsidRPr="008349A4" w14:paraId="7C9E9D62"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EEA7" w14:textId="77777777" w:rsidR="00A211C9" w:rsidRPr="008349A4" w:rsidRDefault="00A211C9" w:rsidP="00EE2AA1">
            <w:pPr>
              <w:spacing w:line="360" w:lineRule="auto"/>
              <w:rPr>
                <w:rFonts w:cs="Times New Roman"/>
                <w:szCs w:val="24"/>
              </w:rPr>
            </w:pPr>
            <w:r w:rsidRPr="008349A4">
              <w:rPr>
                <w:rFonts w:cs="Times New Roman"/>
                <w:szCs w:val="24"/>
              </w:rPr>
              <w:t>9</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389D" w14:textId="77777777" w:rsidR="00A211C9" w:rsidRPr="008349A4" w:rsidRDefault="00A211C9" w:rsidP="00EE2AA1">
            <w:pPr>
              <w:spacing w:after="0" w:line="360" w:lineRule="auto"/>
              <w:rPr>
                <w:rFonts w:cs="Times New Roman"/>
                <w:szCs w:val="24"/>
              </w:rPr>
            </w:pPr>
            <w:r w:rsidRPr="008349A4">
              <w:rPr>
                <w:rFonts w:cs="Times New Roman"/>
                <w:szCs w:val="24"/>
              </w:rPr>
              <w:t>The Company emphasizes constant pursuit to improvement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9E80"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6892"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4DD47B3C"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9099"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03BAF" w14:textId="77777777" w:rsidR="00A211C9" w:rsidRPr="008349A4" w:rsidRDefault="00A211C9" w:rsidP="00EE2AA1">
            <w:pPr>
              <w:spacing w:line="360" w:lineRule="auto"/>
              <w:rPr>
                <w:rFonts w:cs="Times New Roman"/>
                <w:szCs w:val="24"/>
              </w:rPr>
            </w:pPr>
          </w:p>
        </w:tc>
      </w:tr>
      <w:tr w:rsidR="00A211C9" w:rsidRPr="008349A4" w14:paraId="09CC104B"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FB2" w14:textId="77777777" w:rsidR="00A211C9" w:rsidRPr="008349A4" w:rsidRDefault="00A211C9" w:rsidP="00EE2AA1">
            <w:pPr>
              <w:spacing w:line="360" w:lineRule="auto"/>
              <w:rPr>
                <w:rFonts w:cs="Times New Roman"/>
                <w:szCs w:val="24"/>
              </w:rPr>
            </w:pPr>
            <w:r w:rsidRPr="008349A4">
              <w:rPr>
                <w:rFonts w:cs="Times New Roman"/>
                <w:szCs w:val="24"/>
              </w:rPr>
              <w:t>10</w:t>
            </w:r>
          </w:p>
        </w:tc>
        <w:tc>
          <w:tcPr>
            <w:tcW w:w="6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EFCB0" w14:textId="77777777" w:rsidR="00A211C9" w:rsidRPr="008349A4" w:rsidRDefault="00A211C9" w:rsidP="00EE2AA1">
            <w:pPr>
              <w:spacing w:after="0" w:line="360" w:lineRule="auto"/>
              <w:rPr>
                <w:rFonts w:cs="Times New Roman"/>
                <w:szCs w:val="24"/>
              </w:rPr>
            </w:pPr>
            <w:r w:rsidRPr="008349A4">
              <w:rPr>
                <w:rFonts w:cs="Times New Roman"/>
                <w:szCs w:val="24"/>
              </w:rPr>
              <w:t>The Company supports projects to address the areas for improvement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AA81"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E40A" w14:textId="77777777" w:rsidR="00A211C9" w:rsidRPr="008349A4" w:rsidRDefault="00A211C9" w:rsidP="00EE2AA1">
            <w:pPr>
              <w:spacing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79EE30EA" w14:textId="77777777" w:rsidR="00A211C9" w:rsidRPr="008349A4" w:rsidRDefault="00A211C9" w:rsidP="00EE2AA1">
            <w:pPr>
              <w:spacing w:line="360" w:lineRule="auto"/>
              <w:rPr>
                <w:rFonts w:cs="Times New Roman"/>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786AE" w14:textId="77777777" w:rsidR="00A211C9" w:rsidRPr="008349A4" w:rsidRDefault="00A211C9" w:rsidP="00EE2AA1">
            <w:pPr>
              <w:spacing w:line="360" w:lineRule="auto"/>
              <w:rPr>
                <w:rFonts w:cs="Times New Roman"/>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9CDA" w14:textId="77777777" w:rsidR="00A211C9" w:rsidRPr="008349A4" w:rsidRDefault="00A211C9" w:rsidP="00EE2AA1">
            <w:pPr>
              <w:spacing w:line="360" w:lineRule="auto"/>
              <w:rPr>
                <w:rFonts w:cs="Times New Roman"/>
                <w:szCs w:val="24"/>
              </w:rPr>
            </w:pPr>
          </w:p>
        </w:tc>
      </w:tr>
    </w:tbl>
    <w:p w14:paraId="7499D074" w14:textId="77777777" w:rsidR="00FC2F25" w:rsidRPr="008349A4" w:rsidRDefault="00FC2F25" w:rsidP="00C32821">
      <w:pPr>
        <w:spacing w:before="240" w:after="240" w:line="360" w:lineRule="auto"/>
        <w:ind w:left="1440" w:hanging="1440"/>
        <w:rPr>
          <w:rFonts w:cs="Times New Roman"/>
          <w:b/>
          <w:szCs w:val="24"/>
        </w:rPr>
      </w:pPr>
    </w:p>
    <w:p w14:paraId="4BDEEFB8" w14:textId="77777777" w:rsidR="00FC2F25" w:rsidRPr="008349A4" w:rsidRDefault="00FC2F25" w:rsidP="00C32821">
      <w:pPr>
        <w:spacing w:before="240" w:after="240" w:line="360" w:lineRule="auto"/>
        <w:ind w:left="1440" w:hanging="1440"/>
        <w:rPr>
          <w:rFonts w:cs="Times New Roman"/>
          <w:b/>
          <w:szCs w:val="24"/>
        </w:rPr>
      </w:pPr>
    </w:p>
    <w:p w14:paraId="429F502B" w14:textId="77777777" w:rsidR="0005752B" w:rsidRPr="008349A4" w:rsidRDefault="0005752B" w:rsidP="00C32821">
      <w:pPr>
        <w:spacing w:before="240" w:after="240" w:line="360" w:lineRule="auto"/>
        <w:ind w:left="1440" w:hanging="1440"/>
        <w:rPr>
          <w:rFonts w:cs="Times New Roman"/>
          <w:b/>
          <w:szCs w:val="24"/>
        </w:rPr>
      </w:pPr>
    </w:p>
    <w:p w14:paraId="74D351CB" w14:textId="49265083" w:rsidR="00C32821" w:rsidRPr="008349A4" w:rsidRDefault="00C32821" w:rsidP="00C32821">
      <w:pPr>
        <w:spacing w:before="240" w:after="240" w:line="360" w:lineRule="auto"/>
        <w:ind w:left="1440" w:hanging="1440"/>
        <w:rPr>
          <w:rFonts w:cs="Times New Roman"/>
          <w:b/>
          <w:szCs w:val="24"/>
        </w:rPr>
      </w:pPr>
      <w:r w:rsidRPr="008349A4">
        <w:rPr>
          <w:rFonts w:cs="Times New Roman"/>
          <w:b/>
          <w:szCs w:val="24"/>
        </w:rPr>
        <w:lastRenderedPageBreak/>
        <w:t>Section D:</w:t>
      </w:r>
      <w:r w:rsidR="005F25D0">
        <w:rPr>
          <w:rFonts w:cs="Times New Roman"/>
          <w:b/>
          <w:szCs w:val="24"/>
        </w:rPr>
        <w:t xml:space="preserve"> </w:t>
      </w:r>
      <w:r w:rsidR="00CB7749" w:rsidRPr="008349A4">
        <w:rPr>
          <w:rFonts w:cs="Times New Roman"/>
          <w:b/>
          <w:szCs w:val="24"/>
        </w:rPr>
        <w:t>Employee relations</w:t>
      </w:r>
      <w:r w:rsidR="00DB49CB" w:rsidRPr="008349A4">
        <w:rPr>
          <w:rFonts w:cs="Times New Roman"/>
          <w:b/>
          <w:szCs w:val="24"/>
        </w:rPr>
        <w:t xml:space="preserve"> </w:t>
      </w:r>
      <w:r w:rsidR="00A211C9" w:rsidRPr="008349A4">
        <w:rPr>
          <w:rFonts w:cs="Times New Roman"/>
          <w:b/>
          <w:szCs w:val="24"/>
        </w:rPr>
        <w:t>and</w:t>
      </w:r>
      <w:r w:rsidR="00AB57EE" w:rsidRPr="008349A4">
        <w:rPr>
          <w:rFonts w:cs="Times New Roman"/>
          <w:b/>
          <w:szCs w:val="24"/>
        </w:rPr>
        <w:t xml:space="preserve"> </w:t>
      </w:r>
      <w:r w:rsidR="00AD1ED0" w:rsidRPr="008349A4">
        <w:rPr>
          <w:rFonts w:cs="Times New Roman"/>
          <w:b/>
          <w:szCs w:val="24"/>
        </w:rPr>
        <w:t>Market share</w:t>
      </w:r>
      <w:r w:rsidR="00DB49CB" w:rsidRPr="008349A4">
        <w:rPr>
          <w:rFonts w:cs="Times New Roman"/>
          <w:b/>
          <w:szCs w:val="24"/>
        </w:rPr>
        <w:t xml:space="preserve"> </w:t>
      </w:r>
      <w:r w:rsidR="00AB57EE" w:rsidRPr="008349A4">
        <w:rPr>
          <w:rFonts w:cs="Times New Roman"/>
          <w:b/>
          <w:szCs w:val="24"/>
        </w:rPr>
        <w:t>of</w:t>
      </w:r>
      <w:r w:rsidR="00A211C9" w:rsidRPr="008349A4">
        <w:rPr>
          <w:rFonts w:cs="Times New Roman"/>
          <w:b/>
          <w:szCs w:val="24"/>
        </w:rPr>
        <w:t xml:space="preserve"> </w:t>
      </w:r>
      <w:r w:rsidR="007E334A" w:rsidRPr="008349A4">
        <w:rPr>
          <w:rFonts w:cs="Times New Roman"/>
          <w:b/>
          <w:szCs w:val="24"/>
        </w:rPr>
        <w:t>Grain Pulse Uganda Limited</w:t>
      </w:r>
    </w:p>
    <w:p w14:paraId="69F5C038" w14:textId="77777777" w:rsidR="007010BE" w:rsidRPr="008349A4" w:rsidRDefault="002A18CE" w:rsidP="002A18CE">
      <w:pPr>
        <w:spacing w:before="240" w:after="240" w:line="360" w:lineRule="auto"/>
        <w:rPr>
          <w:rFonts w:cs="Times New Roman"/>
          <w:bCs/>
          <w:i/>
          <w:iCs/>
          <w:szCs w:val="24"/>
        </w:rPr>
      </w:pPr>
      <w:r w:rsidRPr="008349A4">
        <w:rPr>
          <w:rFonts w:cs="Times New Roman"/>
          <w:bCs/>
          <w:i/>
          <w:iCs/>
          <w:szCs w:val="24"/>
        </w:rPr>
        <w:t>You are requested to fill in the box that best describes your answer based on the scale below; 1. Strongly disagree-SD, 2. Disagree-D, 3 Not sure-NS, 4. Agree-A, 5. Strongly agree-SA.</w:t>
      </w:r>
    </w:p>
    <w:tbl>
      <w:tblPr>
        <w:tblW w:w="5000" w:type="pct"/>
        <w:tblCellMar>
          <w:left w:w="10" w:type="dxa"/>
          <w:right w:w="10" w:type="dxa"/>
        </w:tblCellMar>
        <w:tblLook w:val="0000" w:firstRow="0" w:lastRow="0" w:firstColumn="0" w:lastColumn="0" w:noHBand="0" w:noVBand="0"/>
      </w:tblPr>
      <w:tblGrid>
        <w:gridCol w:w="523"/>
        <w:gridCol w:w="7569"/>
        <w:gridCol w:w="336"/>
        <w:gridCol w:w="336"/>
        <w:gridCol w:w="140"/>
        <w:gridCol w:w="336"/>
        <w:gridCol w:w="336"/>
      </w:tblGrid>
      <w:tr w:rsidR="00C32821" w:rsidRPr="008349A4" w14:paraId="44208842"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C1EB4" w14:textId="77777777" w:rsidR="00C32821" w:rsidRPr="008349A4" w:rsidRDefault="00C32821" w:rsidP="00541D04">
            <w:pPr>
              <w:spacing w:after="240" w:line="360" w:lineRule="auto"/>
              <w:rPr>
                <w:rFonts w:cs="Times New Roman"/>
                <w:b/>
                <w:szCs w:val="24"/>
              </w:rPr>
            </w:pPr>
            <w:r w:rsidRPr="008349A4">
              <w:rPr>
                <w:rFonts w:cs="Times New Roman"/>
                <w:b/>
                <w:szCs w:val="24"/>
              </w:rPr>
              <w:t>SN</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AA9D" w14:textId="77777777" w:rsidR="00C32821" w:rsidRPr="008349A4" w:rsidRDefault="00C32821" w:rsidP="00541D04">
            <w:pPr>
              <w:spacing w:after="240" w:line="360" w:lineRule="auto"/>
              <w:rPr>
                <w:rFonts w:cs="Times New Roman"/>
                <w:b/>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85753" w14:textId="77777777" w:rsidR="00C32821" w:rsidRPr="008349A4" w:rsidRDefault="00C32821" w:rsidP="00541D04">
            <w:pPr>
              <w:spacing w:after="240" w:line="360" w:lineRule="auto"/>
              <w:rPr>
                <w:rFonts w:cs="Times New Roman"/>
                <w:b/>
                <w:szCs w:val="24"/>
              </w:rPr>
            </w:pPr>
            <w:r w:rsidRPr="008349A4">
              <w:rPr>
                <w:rFonts w:cs="Times New Roman"/>
                <w:b/>
                <w:szCs w:val="24"/>
              </w:rPr>
              <w:t>1</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E297" w14:textId="77777777" w:rsidR="00C32821" w:rsidRPr="008349A4" w:rsidRDefault="00C32821" w:rsidP="00541D04">
            <w:pPr>
              <w:spacing w:after="240" w:line="360" w:lineRule="auto"/>
              <w:rPr>
                <w:rFonts w:cs="Times New Roman"/>
                <w:b/>
                <w:szCs w:val="24"/>
              </w:rPr>
            </w:pPr>
            <w:r w:rsidRPr="008349A4">
              <w:rPr>
                <w:rFonts w:cs="Times New Roman"/>
                <w:b/>
                <w:szCs w:val="24"/>
              </w:rPr>
              <w:t>2</w:t>
            </w:r>
          </w:p>
        </w:tc>
        <w:tc>
          <w:tcPr>
            <w:tcW w:w="90" w:type="pct"/>
            <w:tcBorders>
              <w:top w:val="single" w:sz="4" w:space="0" w:color="000000"/>
              <w:left w:val="single" w:sz="4" w:space="0" w:color="000000"/>
              <w:bottom w:val="single" w:sz="4" w:space="0" w:color="000000"/>
              <w:right w:val="single" w:sz="4" w:space="0" w:color="000000"/>
            </w:tcBorders>
          </w:tcPr>
          <w:p w14:paraId="5C43BA15" w14:textId="77777777" w:rsidR="00C32821" w:rsidRPr="008349A4" w:rsidRDefault="00C32821" w:rsidP="00541D04">
            <w:pPr>
              <w:spacing w:after="240" w:line="360" w:lineRule="auto"/>
              <w:rPr>
                <w:rFonts w:cs="Times New Roman"/>
                <w:b/>
                <w:szCs w:val="24"/>
              </w:rPr>
            </w:pPr>
            <w:r w:rsidRPr="008349A4">
              <w:rPr>
                <w:rFonts w:cs="Times New Roman"/>
                <w:b/>
                <w:szCs w:val="24"/>
              </w:rPr>
              <w:t>3</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A1CE" w14:textId="77777777" w:rsidR="00C32821" w:rsidRPr="008349A4" w:rsidRDefault="00C32821" w:rsidP="00541D04">
            <w:pPr>
              <w:spacing w:after="240" w:line="360" w:lineRule="auto"/>
              <w:rPr>
                <w:rFonts w:cs="Times New Roman"/>
                <w:b/>
                <w:szCs w:val="24"/>
              </w:rPr>
            </w:pPr>
            <w:r w:rsidRPr="008349A4">
              <w:rPr>
                <w:rFonts w:cs="Times New Roman"/>
                <w:b/>
                <w:szCs w:val="24"/>
              </w:rPr>
              <w:t>4</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1E14" w14:textId="77777777" w:rsidR="00C32821" w:rsidRPr="008349A4" w:rsidRDefault="00C32821" w:rsidP="00541D04">
            <w:pPr>
              <w:spacing w:after="240" w:line="360" w:lineRule="auto"/>
              <w:rPr>
                <w:rFonts w:cs="Times New Roman"/>
                <w:b/>
                <w:szCs w:val="24"/>
              </w:rPr>
            </w:pPr>
            <w:r w:rsidRPr="008349A4">
              <w:rPr>
                <w:rFonts w:cs="Times New Roman"/>
                <w:b/>
                <w:szCs w:val="24"/>
              </w:rPr>
              <w:t>5</w:t>
            </w:r>
          </w:p>
        </w:tc>
      </w:tr>
      <w:tr w:rsidR="00C32821" w:rsidRPr="008349A4" w14:paraId="50307C2D"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1F26" w14:textId="77777777" w:rsidR="00C32821" w:rsidRPr="008349A4" w:rsidRDefault="00C32821" w:rsidP="00541D04">
            <w:pPr>
              <w:spacing w:before="240" w:after="240" w:line="360" w:lineRule="auto"/>
              <w:rPr>
                <w:rFonts w:cs="Times New Roman"/>
                <w:szCs w:val="24"/>
              </w:rPr>
            </w:pPr>
            <w:r w:rsidRPr="008349A4">
              <w:rPr>
                <w:rFonts w:cs="Times New Roman"/>
                <w:szCs w:val="24"/>
              </w:rPr>
              <w:t>1</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C01B" w14:textId="77777777" w:rsidR="00C32821" w:rsidRPr="008349A4" w:rsidRDefault="00B60AB1" w:rsidP="00541D04">
            <w:pPr>
              <w:spacing w:before="240" w:after="240" w:line="360" w:lineRule="auto"/>
              <w:rPr>
                <w:rFonts w:cs="Times New Roman"/>
                <w:szCs w:val="24"/>
              </w:rPr>
            </w:pPr>
            <w:r w:rsidRPr="008349A4">
              <w:rPr>
                <w:rFonts w:cs="Times New Roman"/>
                <w:szCs w:val="24"/>
              </w:rPr>
              <w:t>The company gives time to employees to participate in quality training</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BAB5"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5EA2" w14:textId="77777777" w:rsidR="00C32821" w:rsidRPr="008349A4" w:rsidRDefault="00C32821" w:rsidP="00541D04">
            <w:pPr>
              <w:spacing w:before="240"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36F7657D"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30F8"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7BA6" w14:textId="77777777" w:rsidR="00C32821" w:rsidRPr="008349A4" w:rsidRDefault="00C32821" w:rsidP="00541D04">
            <w:pPr>
              <w:spacing w:before="240" w:after="240" w:line="360" w:lineRule="auto"/>
              <w:rPr>
                <w:rFonts w:cs="Times New Roman"/>
                <w:szCs w:val="24"/>
              </w:rPr>
            </w:pPr>
          </w:p>
        </w:tc>
      </w:tr>
      <w:tr w:rsidR="00C32821" w:rsidRPr="008349A4" w14:paraId="32A36040"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143" w14:textId="77777777" w:rsidR="00C32821" w:rsidRPr="008349A4" w:rsidRDefault="00C32821" w:rsidP="00541D04">
            <w:pPr>
              <w:spacing w:before="240" w:after="240" w:line="360" w:lineRule="auto"/>
              <w:rPr>
                <w:rFonts w:cs="Times New Roman"/>
                <w:szCs w:val="24"/>
              </w:rPr>
            </w:pPr>
            <w:r w:rsidRPr="008349A4">
              <w:rPr>
                <w:rFonts w:cs="Times New Roman"/>
                <w:szCs w:val="24"/>
              </w:rPr>
              <w:t>2</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7C28" w14:textId="77777777" w:rsidR="00C32821" w:rsidRPr="008349A4" w:rsidRDefault="002F5FDD" w:rsidP="00541D04">
            <w:pPr>
              <w:spacing w:before="240" w:after="240" w:line="360" w:lineRule="auto"/>
              <w:rPr>
                <w:rFonts w:cs="Times New Roman"/>
                <w:szCs w:val="24"/>
              </w:rPr>
            </w:pPr>
            <w:r w:rsidRPr="008349A4">
              <w:rPr>
                <w:rFonts w:cs="Times New Roman"/>
                <w:szCs w:val="24"/>
              </w:rPr>
              <w:t xml:space="preserve">Employees are actively involved in quality-related activities and the success of the company, and many of their suggestions are </w:t>
            </w:r>
            <w:r w:rsidR="00372D7F" w:rsidRPr="008349A4">
              <w:rPr>
                <w:rFonts w:cs="Times New Roman"/>
                <w:szCs w:val="24"/>
              </w:rPr>
              <w:t>implemented</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C4E6"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9880" w14:textId="77777777" w:rsidR="00C32821" w:rsidRPr="008349A4" w:rsidRDefault="00C32821" w:rsidP="00541D04">
            <w:pPr>
              <w:spacing w:before="240"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47474463"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7544C"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A247" w14:textId="77777777" w:rsidR="00C32821" w:rsidRPr="008349A4" w:rsidRDefault="00C32821" w:rsidP="00541D04">
            <w:pPr>
              <w:spacing w:before="240" w:after="240" w:line="360" w:lineRule="auto"/>
              <w:rPr>
                <w:rFonts w:cs="Times New Roman"/>
                <w:szCs w:val="24"/>
              </w:rPr>
            </w:pPr>
          </w:p>
        </w:tc>
      </w:tr>
      <w:tr w:rsidR="00C32821" w:rsidRPr="008349A4" w14:paraId="1FC2CC0F"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44A7" w14:textId="77777777" w:rsidR="00C32821" w:rsidRPr="008349A4" w:rsidRDefault="00C32821" w:rsidP="00541D04">
            <w:pPr>
              <w:spacing w:before="240" w:after="240" w:line="360" w:lineRule="auto"/>
              <w:rPr>
                <w:rFonts w:cs="Times New Roman"/>
                <w:szCs w:val="24"/>
              </w:rPr>
            </w:pPr>
            <w:r w:rsidRPr="008349A4">
              <w:rPr>
                <w:rFonts w:cs="Times New Roman"/>
                <w:szCs w:val="24"/>
              </w:rPr>
              <w:t>3</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6867F" w14:textId="77777777" w:rsidR="00C32821" w:rsidRPr="008349A4" w:rsidRDefault="00C445F3" w:rsidP="00541D04">
            <w:pPr>
              <w:spacing w:before="240" w:after="240" w:line="360" w:lineRule="auto"/>
              <w:rPr>
                <w:rFonts w:cs="Times New Roman"/>
                <w:szCs w:val="24"/>
              </w:rPr>
            </w:pPr>
            <w:r w:rsidRPr="008349A4">
              <w:rPr>
                <w:rFonts w:cs="Times New Roman"/>
                <w:szCs w:val="24"/>
              </w:rPr>
              <w:t>Pay and acknowledgement systems are based on quality-related objectives and on company results</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8915"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C764" w14:textId="77777777" w:rsidR="00C32821" w:rsidRPr="008349A4" w:rsidRDefault="00C32821" w:rsidP="00541D04">
            <w:pPr>
              <w:spacing w:before="240"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6AFB1C38"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88D4"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09DA" w14:textId="77777777" w:rsidR="00C32821" w:rsidRPr="008349A4" w:rsidRDefault="00C32821" w:rsidP="00541D04">
            <w:pPr>
              <w:spacing w:before="240" w:after="240" w:line="360" w:lineRule="auto"/>
              <w:rPr>
                <w:rFonts w:cs="Times New Roman"/>
                <w:szCs w:val="24"/>
              </w:rPr>
            </w:pPr>
          </w:p>
        </w:tc>
      </w:tr>
      <w:tr w:rsidR="00C32821" w:rsidRPr="008349A4" w14:paraId="2E894908"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2974" w14:textId="77777777" w:rsidR="00C32821" w:rsidRPr="008349A4" w:rsidRDefault="00C32821" w:rsidP="00541D04">
            <w:pPr>
              <w:spacing w:before="240" w:after="240" w:line="360" w:lineRule="auto"/>
              <w:rPr>
                <w:rFonts w:cs="Times New Roman"/>
                <w:szCs w:val="24"/>
              </w:rPr>
            </w:pPr>
            <w:r w:rsidRPr="008349A4">
              <w:rPr>
                <w:rFonts w:cs="Times New Roman"/>
                <w:szCs w:val="24"/>
              </w:rPr>
              <w:t>4</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FDFE" w14:textId="77777777" w:rsidR="00C32821" w:rsidRPr="008349A4" w:rsidRDefault="005E3A96" w:rsidP="00541D04">
            <w:pPr>
              <w:spacing w:before="240" w:after="240" w:line="360" w:lineRule="auto"/>
              <w:rPr>
                <w:rFonts w:cs="Times New Roman"/>
                <w:szCs w:val="24"/>
              </w:rPr>
            </w:pPr>
            <w:r w:rsidRPr="008349A4">
              <w:rPr>
                <w:rFonts w:cs="Times New Roman"/>
                <w:szCs w:val="24"/>
              </w:rPr>
              <w:t>The company has effective two-way communication links with its employees</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AB40"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9602" w14:textId="77777777" w:rsidR="00C32821" w:rsidRPr="008349A4" w:rsidRDefault="00C32821" w:rsidP="00541D04">
            <w:pPr>
              <w:spacing w:before="240"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0EF6A9F7"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170A" w14:textId="77777777" w:rsidR="00C32821" w:rsidRPr="008349A4" w:rsidRDefault="00C32821" w:rsidP="00541D04">
            <w:pPr>
              <w:spacing w:before="240"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97D9" w14:textId="77777777" w:rsidR="00C32821" w:rsidRPr="008349A4" w:rsidRDefault="00C32821" w:rsidP="00541D04">
            <w:pPr>
              <w:spacing w:before="240" w:after="240" w:line="360" w:lineRule="auto"/>
              <w:rPr>
                <w:rFonts w:cs="Times New Roman"/>
                <w:szCs w:val="24"/>
              </w:rPr>
            </w:pPr>
          </w:p>
        </w:tc>
      </w:tr>
      <w:tr w:rsidR="00C32821" w:rsidRPr="008349A4" w14:paraId="5E312E26"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92A4" w14:textId="77777777" w:rsidR="00C32821" w:rsidRPr="008349A4" w:rsidRDefault="00C32821" w:rsidP="00541D04">
            <w:pPr>
              <w:spacing w:after="240" w:line="360" w:lineRule="auto"/>
              <w:rPr>
                <w:rFonts w:cs="Times New Roman"/>
                <w:szCs w:val="24"/>
              </w:rPr>
            </w:pPr>
            <w:r w:rsidRPr="008349A4">
              <w:rPr>
                <w:rFonts w:cs="Times New Roman"/>
                <w:szCs w:val="24"/>
              </w:rPr>
              <w:t>5</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D9C81" w14:textId="77777777" w:rsidR="00C32821" w:rsidRPr="008349A4" w:rsidRDefault="00B21B69" w:rsidP="00541D04">
            <w:pPr>
              <w:spacing w:after="240" w:line="360" w:lineRule="auto"/>
              <w:rPr>
                <w:rFonts w:cs="Times New Roman"/>
                <w:szCs w:val="24"/>
              </w:rPr>
            </w:pPr>
            <w:r w:rsidRPr="008349A4">
              <w:rPr>
                <w:rFonts w:cs="Times New Roman"/>
                <w:szCs w:val="24"/>
              </w:rPr>
              <w:t>Employees are trained to implement quality improvement projects</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9F587"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0EC3" w14:textId="77777777" w:rsidR="00C32821" w:rsidRPr="008349A4" w:rsidRDefault="00C32821" w:rsidP="00541D04">
            <w:pPr>
              <w:spacing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118C3D10"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49B5"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75C1" w14:textId="77777777" w:rsidR="00C32821" w:rsidRPr="008349A4" w:rsidRDefault="00C32821" w:rsidP="00541D04">
            <w:pPr>
              <w:spacing w:after="240" w:line="360" w:lineRule="auto"/>
              <w:rPr>
                <w:rFonts w:cs="Times New Roman"/>
                <w:szCs w:val="24"/>
              </w:rPr>
            </w:pPr>
          </w:p>
        </w:tc>
      </w:tr>
      <w:tr w:rsidR="00C32821" w:rsidRPr="008349A4" w14:paraId="0503FC6F"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5B1F" w14:textId="77777777" w:rsidR="00C32821" w:rsidRPr="008349A4" w:rsidRDefault="00C32821" w:rsidP="00541D04">
            <w:pPr>
              <w:spacing w:after="240" w:line="360" w:lineRule="auto"/>
              <w:rPr>
                <w:rFonts w:cs="Times New Roman"/>
                <w:szCs w:val="24"/>
              </w:rPr>
            </w:pPr>
            <w:r w:rsidRPr="008349A4">
              <w:rPr>
                <w:rFonts w:cs="Times New Roman"/>
                <w:szCs w:val="24"/>
              </w:rPr>
              <w:t>6</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881B" w14:textId="77777777" w:rsidR="00C32821" w:rsidRPr="008349A4" w:rsidRDefault="00A638C5" w:rsidP="00541D04">
            <w:pPr>
              <w:spacing w:after="240" w:line="360" w:lineRule="auto"/>
              <w:rPr>
                <w:rFonts w:cs="Times New Roman"/>
                <w:szCs w:val="24"/>
              </w:rPr>
            </w:pPr>
            <w:r w:rsidRPr="008349A4">
              <w:rPr>
                <w:rFonts w:cs="Times New Roman"/>
                <w:szCs w:val="24"/>
              </w:rPr>
              <w:t>There are quality circles and/or interdepartmental teams to improve quality</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5776"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3A08" w14:textId="77777777" w:rsidR="00C32821" w:rsidRPr="008349A4" w:rsidRDefault="00C32821" w:rsidP="00541D04">
            <w:pPr>
              <w:spacing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4B5141E3"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7A69"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B290" w14:textId="77777777" w:rsidR="00C32821" w:rsidRPr="008349A4" w:rsidRDefault="00C32821" w:rsidP="00541D04">
            <w:pPr>
              <w:spacing w:after="240" w:line="360" w:lineRule="auto"/>
              <w:rPr>
                <w:rFonts w:cs="Times New Roman"/>
                <w:szCs w:val="24"/>
              </w:rPr>
            </w:pPr>
          </w:p>
        </w:tc>
      </w:tr>
      <w:tr w:rsidR="00C32821" w:rsidRPr="008349A4" w14:paraId="7249BBC1" w14:textId="77777777" w:rsidTr="00541D04">
        <w:trPr>
          <w:trHeight w:val="530"/>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D1B2" w14:textId="77777777" w:rsidR="00C32821" w:rsidRPr="008349A4" w:rsidRDefault="00C32821" w:rsidP="00541D04">
            <w:pPr>
              <w:spacing w:after="240" w:line="360" w:lineRule="auto"/>
              <w:rPr>
                <w:rFonts w:cs="Times New Roman"/>
                <w:szCs w:val="24"/>
              </w:rPr>
            </w:pPr>
            <w:r w:rsidRPr="008349A4">
              <w:rPr>
                <w:rFonts w:cs="Times New Roman"/>
                <w:szCs w:val="24"/>
              </w:rPr>
              <w:t>7</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42F3" w14:textId="77777777" w:rsidR="00C32821" w:rsidRPr="008349A4" w:rsidRDefault="000B676D" w:rsidP="00541D04">
            <w:pPr>
              <w:spacing w:after="240" w:line="360" w:lineRule="auto"/>
              <w:rPr>
                <w:rFonts w:cs="Times New Roman"/>
                <w:szCs w:val="24"/>
              </w:rPr>
            </w:pPr>
            <w:r w:rsidRPr="008349A4">
              <w:rPr>
                <w:rFonts w:cs="Times New Roman"/>
                <w:szCs w:val="24"/>
              </w:rPr>
              <w:t>Employees are given tailor-made preparation for their jobs and are qualified to solve quality problems</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4157"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C7103" w14:textId="77777777" w:rsidR="00C32821" w:rsidRPr="008349A4" w:rsidRDefault="00C32821" w:rsidP="00541D04">
            <w:pPr>
              <w:spacing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319841BA"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5AE8"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440E" w14:textId="77777777" w:rsidR="00C32821" w:rsidRPr="008349A4" w:rsidRDefault="00C32821" w:rsidP="00541D04">
            <w:pPr>
              <w:spacing w:after="240" w:line="360" w:lineRule="auto"/>
              <w:rPr>
                <w:rFonts w:cs="Times New Roman"/>
                <w:szCs w:val="24"/>
              </w:rPr>
            </w:pPr>
          </w:p>
        </w:tc>
      </w:tr>
      <w:tr w:rsidR="00C32821" w:rsidRPr="008349A4" w14:paraId="237B5A47" w14:textId="77777777" w:rsidTr="00541D04">
        <w:trPr>
          <w:trHeight w:val="710"/>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BFD2" w14:textId="77777777" w:rsidR="00C32821" w:rsidRPr="008349A4" w:rsidRDefault="00C32821" w:rsidP="00541D04">
            <w:pPr>
              <w:spacing w:after="240" w:line="360" w:lineRule="auto"/>
              <w:rPr>
                <w:rFonts w:cs="Times New Roman"/>
                <w:szCs w:val="24"/>
              </w:rPr>
            </w:pPr>
            <w:r w:rsidRPr="008349A4">
              <w:rPr>
                <w:rFonts w:cs="Times New Roman"/>
                <w:szCs w:val="24"/>
              </w:rPr>
              <w:t>8</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F938F" w14:textId="77777777" w:rsidR="00C32821" w:rsidRPr="008349A4" w:rsidRDefault="00C66E29" w:rsidP="00541D04">
            <w:pPr>
              <w:spacing w:after="240" w:line="360" w:lineRule="auto"/>
              <w:rPr>
                <w:rFonts w:cs="Times New Roman"/>
                <w:szCs w:val="24"/>
              </w:rPr>
            </w:pPr>
            <w:r w:rsidRPr="008349A4">
              <w:rPr>
                <w:rFonts w:cs="Times New Roman"/>
                <w:szCs w:val="24"/>
              </w:rPr>
              <w:t>Employees are responsible for quality and end results of the product/service and they can take decisions independently.</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CBE99"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D1C4" w14:textId="77777777" w:rsidR="00C32821" w:rsidRPr="008349A4" w:rsidRDefault="00C32821" w:rsidP="00541D04">
            <w:pPr>
              <w:spacing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03443269"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9054"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CA78" w14:textId="77777777" w:rsidR="00C32821" w:rsidRPr="008349A4" w:rsidRDefault="00C32821" w:rsidP="00541D04">
            <w:pPr>
              <w:spacing w:after="240" w:line="360" w:lineRule="auto"/>
              <w:rPr>
                <w:rFonts w:cs="Times New Roman"/>
                <w:szCs w:val="24"/>
              </w:rPr>
            </w:pPr>
          </w:p>
        </w:tc>
      </w:tr>
      <w:tr w:rsidR="00C32821" w:rsidRPr="008349A4" w14:paraId="334388BE"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12DC" w14:textId="77777777" w:rsidR="00C32821" w:rsidRPr="008349A4" w:rsidRDefault="00C32821" w:rsidP="00541D04">
            <w:pPr>
              <w:spacing w:after="240" w:line="360" w:lineRule="auto"/>
              <w:rPr>
                <w:rFonts w:cs="Times New Roman"/>
                <w:szCs w:val="24"/>
              </w:rPr>
            </w:pPr>
            <w:r w:rsidRPr="008349A4">
              <w:rPr>
                <w:rFonts w:cs="Times New Roman"/>
                <w:szCs w:val="24"/>
              </w:rPr>
              <w:t>9</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5D2E" w14:textId="77777777" w:rsidR="00C32821" w:rsidRPr="008349A4" w:rsidRDefault="00A22451" w:rsidP="00541D04">
            <w:pPr>
              <w:spacing w:after="240" w:line="360" w:lineRule="auto"/>
              <w:rPr>
                <w:rFonts w:cs="Times New Roman"/>
                <w:szCs w:val="24"/>
              </w:rPr>
            </w:pPr>
            <w:r w:rsidRPr="008349A4">
              <w:rPr>
                <w:rFonts w:cs="Times New Roman"/>
                <w:szCs w:val="24"/>
              </w:rPr>
              <w:t>Employees know that quality is their responsibility, and they are encouraged to meet customers’ and the company’s objectives</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EB70E"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6BFA" w14:textId="77777777" w:rsidR="00C32821" w:rsidRPr="008349A4" w:rsidRDefault="00C32821" w:rsidP="00541D04">
            <w:pPr>
              <w:spacing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11583223"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13CC"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63F6" w14:textId="77777777" w:rsidR="00C32821" w:rsidRPr="008349A4" w:rsidRDefault="00C32821" w:rsidP="00541D04">
            <w:pPr>
              <w:spacing w:after="240" w:line="360" w:lineRule="auto"/>
              <w:rPr>
                <w:rFonts w:cs="Times New Roman"/>
                <w:szCs w:val="24"/>
              </w:rPr>
            </w:pPr>
          </w:p>
        </w:tc>
      </w:tr>
      <w:tr w:rsidR="00C32821" w:rsidRPr="008349A4" w14:paraId="2C9718B7" w14:textId="77777777" w:rsidTr="00541D04">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B997" w14:textId="77777777" w:rsidR="00C32821" w:rsidRPr="008349A4" w:rsidRDefault="00C32821" w:rsidP="00541D04">
            <w:pPr>
              <w:spacing w:after="240" w:line="360" w:lineRule="auto"/>
              <w:rPr>
                <w:rFonts w:cs="Times New Roman"/>
                <w:szCs w:val="24"/>
              </w:rPr>
            </w:pPr>
            <w:r w:rsidRPr="008349A4">
              <w:rPr>
                <w:rFonts w:cs="Times New Roman"/>
                <w:szCs w:val="24"/>
              </w:rPr>
              <w:t>10</w:t>
            </w:r>
          </w:p>
        </w:tc>
        <w:tc>
          <w:tcPr>
            <w:tcW w:w="40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9A428" w14:textId="77777777" w:rsidR="00C32821" w:rsidRPr="008349A4" w:rsidRDefault="00BE3BD2" w:rsidP="00541D04">
            <w:pPr>
              <w:spacing w:after="240" w:line="360" w:lineRule="auto"/>
              <w:rPr>
                <w:rFonts w:cs="Times New Roman"/>
                <w:szCs w:val="24"/>
              </w:rPr>
            </w:pPr>
            <w:r w:rsidRPr="008349A4">
              <w:rPr>
                <w:rFonts w:cs="Times New Roman"/>
                <w:szCs w:val="24"/>
              </w:rPr>
              <w:t>Employees are considered an internal customer who participates in policy, strategies and company structure</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6540"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3679" w14:textId="77777777" w:rsidR="00C32821" w:rsidRPr="008349A4" w:rsidRDefault="00C32821" w:rsidP="00541D04">
            <w:pPr>
              <w:spacing w:after="240" w:line="360" w:lineRule="auto"/>
              <w:rPr>
                <w:rFonts w:cs="Times New Roman"/>
                <w:szCs w:val="24"/>
              </w:rPr>
            </w:pPr>
          </w:p>
        </w:tc>
        <w:tc>
          <w:tcPr>
            <w:tcW w:w="90" w:type="pct"/>
            <w:tcBorders>
              <w:top w:val="single" w:sz="4" w:space="0" w:color="000000"/>
              <w:left w:val="single" w:sz="4" w:space="0" w:color="000000"/>
              <w:bottom w:val="single" w:sz="4" w:space="0" w:color="000000"/>
              <w:right w:val="single" w:sz="4" w:space="0" w:color="000000"/>
            </w:tcBorders>
          </w:tcPr>
          <w:p w14:paraId="7C3E7AD9"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CE32" w14:textId="77777777" w:rsidR="00C32821" w:rsidRPr="008349A4" w:rsidRDefault="00C32821" w:rsidP="00541D04">
            <w:pPr>
              <w:spacing w:after="240" w:line="360" w:lineRule="auto"/>
              <w:rPr>
                <w:rFonts w:cs="Times New Roman"/>
                <w:szCs w:val="24"/>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1546" w14:textId="77777777" w:rsidR="00C32821" w:rsidRPr="008349A4" w:rsidRDefault="00C32821" w:rsidP="00541D04">
            <w:pPr>
              <w:spacing w:after="240" w:line="360" w:lineRule="auto"/>
              <w:rPr>
                <w:rFonts w:cs="Times New Roman"/>
                <w:szCs w:val="24"/>
              </w:rPr>
            </w:pPr>
          </w:p>
        </w:tc>
      </w:tr>
    </w:tbl>
    <w:p w14:paraId="673C86B4" w14:textId="404FF12C" w:rsidR="00C32821" w:rsidRPr="00285D9A" w:rsidRDefault="00C32821" w:rsidP="00285D9A">
      <w:pPr>
        <w:rPr>
          <w:b/>
          <w:bCs/>
        </w:rPr>
      </w:pPr>
      <w:r w:rsidRPr="00285D9A">
        <w:rPr>
          <w:b/>
          <w:bCs/>
        </w:rPr>
        <w:lastRenderedPageBreak/>
        <w:t>Section E</w:t>
      </w:r>
      <w:r w:rsidR="005C66A6" w:rsidRPr="00285D9A">
        <w:rPr>
          <w:b/>
          <w:bCs/>
        </w:rPr>
        <w:t xml:space="preserve">: </w:t>
      </w:r>
      <w:r w:rsidRPr="00285D9A">
        <w:rPr>
          <w:b/>
          <w:bCs/>
        </w:rPr>
        <w:t xml:space="preserve">Performance of </w:t>
      </w:r>
      <w:r w:rsidR="002933AC" w:rsidRPr="00285D9A">
        <w:rPr>
          <w:b/>
          <w:bCs/>
        </w:rPr>
        <w:t>Grain Pulse Uganda Limited</w:t>
      </w:r>
    </w:p>
    <w:p w14:paraId="1808A4C0" w14:textId="77777777" w:rsidR="00C32821" w:rsidRPr="008349A4" w:rsidRDefault="002A18CE" w:rsidP="00C32821">
      <w:pPr>
        <w:spacing w:after="0" w:line="360" w:lineRule="auto"/>
        <w:rPr>
          <w:rFonts w:cs="Times New Roman"/>
          <w:szCs w:val="24"/>
        </w:rPr>
      </w:pPr>
      <w:r w:rsidRPr="008349A4">
        <w:rPr>
          <w:rFonts w:cs="Times New Roman"/>
          <w:bCs/>
          <w:i/>
          <w:iCs/>
          <w:szCs w:val="24"/>
        </w:rPr>
        <w:t>You are requested to fill in the box that best describes your answer based on the scale below; 1. Strongly disagree-SD, 2. Disagree-D, 3 Not sure-NS, 4. Agree-A, 5. Strongly agree-SA.</w:t>
      </w:r>
      <w:r w:rsidR="00C32821" w:rsidRPr="008349A4">
        <w:rPr>
          <w:rFonts w:cs="Times New Roman"/>
          <w:b/>
          <w:bCs/>
          <w:szCs w:val="24"/>
        </w:rPr>
        <w:t xml:space="preserve"> </w:t>
      </w:r>
    </w:p>
    <w:tbl>
      <w:tblPr>
        <w:tblW w:w="10526" w:type="dxa"/>
        <w:tblInd w:w="-162" w:type="dxa"/>
        <w:tblLayout w:type="fixed"/>
        <w:tblCellMar>
          <w:left w:w="10" w:type="dxa"/>
          <w:right w:w="10" w:type="dxa"/>
        </w:tblCellMar>
        <w:tblLook w:val="0000" w:firstRow="0" w:lastRow="0" w:firstColumn="0" w:lastColumn="0" w:noHBand="0" w:noVBand="0"/>
      </w:tblPr>
      <w:tblGrid>
        <w:gridCol w:w="540"/>
        <w:gridCol w:w="7272"/>
        <w:gridCol w:w="630"/>
        <w:gridCol w:w="547"/>
        <w:gridCol w:w="450"/>
        <w:gridCol w:w="450"/>
        <w:gridCol w:w="637"/>
      </w:tblGrid>
      <w:tr w:rsidR="00C32821" w:rsidRPr="008349A4" w14:paraId="66F24ED9"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508CF" w14:textId="77777777" w:rsidR="00C32821" w:rsidRPr="008349A4" w:rsidRDefault="00C32821" w:rsidP="00285D9A">
            <w:pPr>
              <w:spacing w:after="0" w:line="360" w:lineRule="auto"/>
              <w:rPr>
                <w:rFonts w:cs="Times New Roman"/>
                <w:b/>
                <w:szCs w:val="24"/>
              </w:rPr>
            </w:pPr>
            <w:r w:rsidRPr="008349A4">
              <w:rPr>
                <w:rFonts w:cs="Times New Roman"/>
                <w:b/>
                <w:szCs w:val="24"/>
              </w:rPr>
              <w:t>SN</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FA35F" w14:textId="77777777" w:rsidR="00C32821" w:rsidRPr="008349A4" w:rsidRDefault="00C32821" w:rsidP="00285D9A">
            <w:pPr>
              <w:spacing w:after="0" w:line="360" w:lineRule="auto"/>
              <w:rPr>
                <w:rFonts w:cs="Times New Roman"/>
                <w:b/>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59DD" w14:textId="77777777" w:rsidR="00C32821" w:rsidRPr="008349A4" w:rsidRDefault="00C32821" w:rsidP="00285D9A">
            <w:pPr>
              <w:spacing w:after="0" w:line="360" w:lineRule="auto"/>
              <w:rPr>
                <w:rFonts w:cs="Times New Roman"/>
                <w:b/>
                <w:szCs w:val="24"/>
              </w:rPr>
            </w:pPr>
            <w:r w:rsidRPr="008349A4">
              <w:rPr>
                <w:rFonts w:cs="Times New Roman"/>
                <w:b/>
                <w:szCs w:val="24"/>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51C5" w14:textId="77777777" w:rsidR="00C32821" w:rsidRPr="008349A4" w:rsidRDefault="00C32821" w:rsidP="00285D9A">
            <w:pPr>
              <w:spacing w:after="0" w:line="360" w:lineRule="auto"/>
              <w:rPr>
                <w:rFonts w:cs="Times New Roman"/>
                <w:b/>
                <w:szCs w:val="24"/>
              </w:rPr>
            </w:pPr>
            <w:r w:rsidRPr="008349A4">
              <w:rPr>
                <w:rFonts w:cs="Times New Roman"/>
                <w:b/>
                <w:szCs w:val="24"/>
              </w:rPr>
              <w:t>2</w:t>
            </w:r>
          </w:p>
        </w:tc>
        <w:tc>
          <w:tcPr>
            <w:tcW w:w="450" w:type="dxa"/>
            <w:tcBorders>
              <w:top w:val="single" w:sz="4" w:space="0" w:color="000000"/>
              <w:left w:val="single" w:sz="4" w:space="0" w:color="000000"/>
              <w:bottom w:val="single" w:sz="4" w:space="0" w:color="000000"/>
              <w:right w:val="single" w:sz="4" w:space="0" w:color="000000"/>
            </w:tcBorders>
          </w:tcPr>
          <w:p w14:paraId="3A94CE47" w14:textId="77777777" w:rsidR="00C32821" w:rsidRPr="008349A4" w:rsidRDefault="00C32821" w:rsidP="00285D9A">
            <w:pPr>
              <w:spacing w:after="0" w:line="360" w:lineRule="auto"/>
              <w:rPr>
                <w:rFonts w:cs="Times New Roman"/>
                <w:b/>
                <w:szCs w:val="24"/>
              </w:rPr>
            </w:pPr>
            <w:r w:rsidRPr="008349A4">
              <w:rPr>
                <w:rFonts w:cs="Times New Roman"/>
                <w:b/>
                <w:szCs w:val="24"/>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6037" w14:textId="77777777" w:rsidR="00C32821" w:rsidRPr="008349A4" w:rsidRDefault="00C32821" w:rsidP="00285D9A">
            <w:pPr>
              <w:spacing w:after="0" w:line="360" w:lineRule="auto"/>
              <w:rPr>
                <w:rFonts w:cs="Times New Roman"/>
                <w:b/>
                <w:szCs w:val="24"/>
              </w:rPr>
            </w:pPr>
            <w:r w:rsidRPr="008349A4">
              <w:rPr>
                <w:rFonts w:cs="Times New Roman"/>
                <w:b/>
                <w:szCs w:val="24"/>
              </w:rPr>
              <w:t>4</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29CB" w14:textId="77777777" w:rsidR="00C32821" w:rsidRPr="008349A4" w:rsidRDefault="00C32821" w:rsidP="00285D9A">
            <w:pPr>
              <w:spacing w:after="0" w:line="360" w:lineRule="auto"/>
              <w:rPr>
                <w:rFonts w:cs="Times New Roman"/>
                <w:b/>
                <w:szCs w:val="24"/>
              </w:rPr>
            </w:pPr>
            <w:r w:rsidRPr="008349A4">
              <w:rPr>
                <w:rFonts w:cs="Times New Roman"/>
                <w:b/>
                <w:szCs w:val="24"/>
              </w:rPr>
              <w:t>5</w:t>
            </w:r>
          </w:p>
        </w:tc>
      </w:tr>
      <w:tr w:rsidR="00C32821" w:rsidRPr="008349A4" w14:paraId="63EAC5A5"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CFA4" w14:textId="77777777" w:rsidR="00C32821" w:rsidRPr="008349A4" w:rsidRDefault="00C32821" w:rsidP="00285D9A">
            <w:pPr>
              <w:spacing w:after="0" w:line="360" w:lineRule="auto"/>
              <w:rPr>
                <w:rFonts w:cs="Times New Roman"/>
                <w:szCs w:val="24"/>
              </w:rPr>
            </w:pPr>
            <w:r w:rsidRPr="008349A4">
              <w:rPr>
                <w:rFonts w:cs="Times New Roman"/>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5CD9A" w14:textId="77777777" w:rsidR="00C32821" w:rsidRPr="008349A4" w:rsidRDefault="00606741" w:rsidP="00285D9A">
            <w:pPr>
              <w:spacing w:after="0" w:line="360" w:lineRule="auto"/>
              <w:rPr>
                <w:rFonts w:cs="Times New Roman"/>
                <w:szCs w:val="24"/>
              </w:rPr>
            </w:pPr>
            <w:r w:rsidRPr="008349A4">
              <w:rPr>
                <w:rFonts w:cs="Times New Roman"/>
                <w:szCs w:val="24"/>
              </w:rPr>
              <w:t>The company demonstrates competence when delivering the services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4CB5"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ABB2"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4F4BB3BD"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3EF7"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5362" w14:textId="77777777" w:rsidR="00C32821" w:rsidRPr="008349A4" w:rsidRDefault="00C32821" w:rsidP="00285D9A">
            <w:pPr>
              <w:spacing w:after="0" w:line="360" w:lineRule="auto"/>
              <w:rPr>
                <w:rFonts w:cs="Times New Roman"/>
                <w:szCs w:val="24"/>
              </w:rPr>
            </w:pPr>
          </w:p>
        </w:tc>
      </w:tr>
      <w:tr w:rsidR="00C32821" w:rsidRPr="008349A4" w14:paraId="7CEF18B5"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2C20" w14:textId="77777777" w:rsidR="00C32821" w:rsidRPr="008349A4" w:rsidRDefault="00C32821" w:rsidP="00285D9A">
            <w:pPr>
              <w:spacing w:after="0" w:line="360" w:lineRule="auto"/>
              <w:rPr>
                <w:rFonts w:cs="Times New Roman"/>
                <w:szCs w:val="24"/>
              </w:rPr>
            </w:pPr>
            <w:r w:rsidRPr="008349A4">
              <w:rPr>
                <w:rFonts w:cs="Times New Roman"/>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291A7" w14:textId="77777777" w:rsidR="00C32821" w:rsidRPr="008349A4" w:rsidRDefault="00606741" w:rsidP="00285D9A">
            <w:pPr>
              <w:spacing w:after="0" w:line="360" w:lineRule="auto"/>
              <w:rPr>
                <w:rFonts w:cs="Times New Roman"/>
                <w:szCs w:val="24"/>
              </w:rPr>
            </w:pPr>
            <w:r w:rsidRPr="008349A4">
              <w:rPr>
                <w:rFonts w:cs="Times New Roman"/>
                <w:szCs w:val="24"/>
              </w:rPr>
              <w:t xml:space="preserve">There is consistency in service delivery in the company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9F32"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E760"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5E0E4024"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F95FE"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2736" w14:textId="77777777" w:rsidR="00C32821" w:rsidRPr="008349A4" w:rsidRDefault="00C32821" w:rsidP="00285D9A">
            <w:pPr>
              <w:spacing w:after="0" w:line="360" w:lineRule="auto"/>
              <w:rPr>
                <w:rFonts w:cs="Times New Roman"/>
                <w:szCs w:val="24"/>
              </w:rPr>
            </w:pPr>
          </w:p>
        </w:tc>
      </w:tr>
      <w:tr w:rsidR="00C32821" w:rsidRPr="008349A4" w14:paraId="5D007A42"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CCA4" w14:textId="77777777" w:rsidR="00C32821" w:rsidRPr="008349A4" w:rsidRDefault="00C32821" w:rsidP="00285D9A">
            <w:pPr>
              <w:spacing w:after="0" w:line="360" w:lineRule="auto"/>
              <w:rPr>
                <w:rFonts w:cs="Times New Roman"/>
                <w:szCs w:val="24"/>
              </w:rPr>
            </w:pPr>
            <w:r w:rsidRPr="008349A4">
              <w:rPr>
                <w:rFonts w:cs="Times New Roman"/>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9734" w14:textId="77777777" w:rsidR="00C32821" w:rsidRPr="008349A4" w:rsidRDefault="00F54A24" w:rsidP="00285D9A">
            <w:pPr>
              <w:spacing w:after="0" w:line="360" w:lineRule="auto"/>
              <w:rPr>
                <w:rFonts w:cs="Times New Roman"/>
                <w:szCs w:val="24"/>
              </w:rPr>
            </w:pPr>
            <w:r w:rsidRPr="008349A4">
              <w:rPr>
                <w:rFonts w:cs="Times New Roman"/>
                <w:szCs w:val="24"/>
              </w:rPr>
              <w:t>The company compares regularly the performance against the set goals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7D2"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6CB7"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767571C2"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120C"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FF7F" w14:textId="77777777" w:rsidR="00C32821" w:rsidRPr="008349A4" w:rsidRDefault="00C32821" w:rsidP="00285D9A">
            <w:pPr>
              <w:spacing w:after="0" w:line="360" w:lineRule="auto"/>
              <w:rPr>
                <w:rFonts w:cs="Times New Roman"/>
                <w:szCs w:val="24"/>
              </w:rPr>
            </w:pPr>
          </w:p>
        </w:tc>
      </w:tr>
      <w:tr w:rsidR="00C32821" w:rsidRPr="008349A4" w14:paraId="51637E60"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EFC" w14:textId="77777777" w:rsidR="00C32821" w:rsidRPr="008349A4" w:rsidRDefault="00C32821" w:rsidP="00285D9A">
            <w:pPr>
              <w:spacing w:after="0" w:line="360" w:lineRule="auto"/>
              <w:rPr>
                <w:rFonts w:cs="Times New Roman"/>
                <w:szCs w:val="24"/>
              </w:rPr>
            </w:pPr>
            <w:r w:rsidRPr="008349A4">
              <w:rPr>
                <w:rFonts w:cs="Times New Roman"/>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A60CC" w14:textId="77777777" w:rsidR="00C32821" w:rsidRPr="008349A4" w:rsidRDefault="00C32821" w:rsidP="00285D9A">
            <w:pPr>
              <w:spacing w:after="0" w:line="360" w:lineRule="auto"/>
              <w:rPr>
                <w:rFonts w:cs="Times New Roman"/>
                <w:szCs w:val="24"/>
              </w:rPr>
            </w:pPr>
            <w:r w:rsidRPr="008349A4">
              <w:rPr>
                <w:rFonts w:cs="Times New Roman"/>
                <w:szCs w:val="24"/>
              </w:rPr>
              <w:t xml:space="preserve">There is decline in the overall administrative costs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57A4"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E6C7"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1FD81C9D"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6EFA"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52A6" w14:textId="77777777" w:rsidR="00C32821" w:rsidRPr="008349A4" w:rsidRDefault="00C32821" w:rsidP="00285D9A">
            <w:pPr>
              <w:spacing w:after="0" w:line="360" w:lineRule="auto"/>
              <w:rPr>
                <w:rFonts w:cs="Times New Roman"/>
                <w:szCs w:val="24"/>
              </w:rPr>
            </w:pPr>
          </w:p>
        </w:tc>
      </w:tr>
      <w:tr w:rsidR="00C32821" w:rsidRPr="008349A4" w14:paraId="2D0BF943"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FB12" w14:textId="77777777" w:rsidR="00C32821" w:rsidRPr="008349A4" w:rsidRDefault="00C32821" w:rsidP="00285D9A">
            <w:pPr>
              <w:spacing w:after="0" w:line="360" w:lineRule="auto"/>
              <w:rPr>
                <w:rFonts w:cs="Times New Roman"/>
                <w:szCs w:val="24"/>
              </w:rPr>
            </w:pPr>
            <w:r w:rsidRPr="008349A4">
              <w:rPr>
                <w:rFonts w:cs="Times New Roman"/>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3C558" w14:textId="77777777" w:rsidR="00C32821" w:rsidRPr="008349A4" w:rsidRDefault="00C32821" w:rsidP="00285D9A">
            <w:pPr>
              <w:spacing w:after="0" w:line="360" w:lineRule="auto"/>
              <w:rPr>
                <w:rFonts w:cs="Times New Roman"/>
                <w:szCs w:val="24"/>
              </w:rPr>
            </w:pPr>
            <w:r w:rsidRPr="008349A4">
              <w:rPr>
                <w:rFonts w:cs="Times New Roman"/>
                <w:szCs w:val="24"/>
              </w:rPr>
              <w:t xml:space="preserve">There is high efficiency of cost cutting and increase in profitability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98B5"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4C7E"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3AEC5777"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33F8"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6C5D" w14:textId="77777777" w:rsidR="00C32821" w:rsidRPr="008349A4" w:rsidRDefault="00C32821" w:rsidP="00285D9A">
            <w:pPr>
              <w:spacing w:after="0" w:line="360" w:lineRule="auto"/>
              <w:rPr>
                <w:rFonts w:cs="Times New Roman"/>
                <w:szCs w:val="24"/>
              </w:rPr>
            </w:pPr>
          </w:p>
        </w:tc>
      </w:tr>
      <w:tr w:rsidR="00C32821" w:rsidRPr="008349A4" w14:paraId="765F9B4C"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5223" w14:textId="77777777" w:rsidR="00C32821" w:rsidRPr="008349A4" w:rsidRDefault="00C32821" w:rsidP="00285D9A">
            <w:pPr>
              <w:spacing w:after="0" w:line="360" w:lineRule="auto"/>
              <w:rPr>
                <w:rFonts w:cs="Times New Roman"/>
                <w:szCs w:val="24"/>
              </w:rPr>
            </w:pPr>
            <w:r w:rsidRPr="008349A4">
              <w:rPr>
                <w:rFonts w:cs="Times New Roman"/>
                <w:szCs w:val="24"/>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9D78A" w14:textId="77777777" w:rsidR="00C32821" w:rsidRPr="008349A4" w:rsidRDefault="00C32821" w:rsidP="00285D9A">
            <w:pPr>
              <w:spacing w:after="0" w:line="360" w:lineRule="auto"/>
              <w:rPr>
                <w:rFonts w:cs="Times New Roman"/>
                <w:szCs w:val="24"/>
              </w:rPr>
            </w:pPr>
            <w:r w:rsidRPr="008349A4">
              <w:rPr>
                <w:rFonts w:cs="Times New Roman"/>
                <w:szCs w:val="24"/>
              </w:rPr>
              <w:t xml:space="preserve">There is high response to dynamic customer needs in regards to the competition in the surrounding market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645"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D766F"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2E758A91"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1BB75"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6F17" w14:textId="77777777" w:rsidR="00C32821" w:rsidRPr="008349A4" w:rsidRDefault="00C32821" w:rsidP="00285D9A">
            <w:pPr>
              <w:spacing w:after="0" w:line="360" w:lineRule="auto"/>
              <w:rPr>
                <w:rFonts w:cs="Times New Roman"/>
                <w:szCs w:val="24"/>
              </w:rPr>
            </w:pPr>
          </w:p>
        </w:tc>
      </w:tr>
      <w:tr w:rsidR="00C32821" w:rsidRPr="008349A4" w14:paraId="782CE5B0" w14:textId="77777777" w:rsidTr="00D64FF6">
        <w:trPr>
          <w:trHeight w:val="53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998F" w14:textId="77777777" w:rsidR="00C32821" w:rsidRPr="008349A4" w:rsidRDefault="00C32821" w:rsidP="00285D9A">
            <w:pPr>
              <w:spacing w:after="0" w:line="360" w:lineRule="auto"/>
              <w:rPr>
                <w:rFonts w:cs="Times New Roman"/>
                <w:szCs w:val="24"/>
              </w:rPr>
            </w:pPr>
            <w:r w:rsidRPr="008349A4">
              <w:rPr>
                <w:rFonts w:cs="Times New Roman"/>
                <w:szCs w:val="24"/>
              </w:rPr>
              <w:t>7</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F2F8" w14:textId="77777777" w:rsidR="00C32821" w:rsidRPr="008349A4" w:rsidRDefault="00C32821" w:rsidP="00285D9A">
            <w:pPr>
              <w:spacing w:after="0" w:line="360" w:lineRule="auto"/>
              <w:rPr>
                <w:rFonts w:cs="Times New Roman"/>
                <w:szCs w:val="24"/>
              </w:rPr>
            </w:pPr>
            <w:r w:rsidRPr="008349A4">
              <w:rPr>
                <w:rFonts w:cs="Times New Roman"/>
                <w:szCs w:val="24"/>
              </w:rPr>
              <w:t xml:space="preserve">There is an accurate demand for performance of the company that will impact the market share level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DCC6"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791C"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649A1790"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DAD7"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1051" w14:textId="77777777" w:rsidR="00C32821" w:rsidRPr="008349A4" w:rsidRDefault="00C32821" w:rsidP="00285D9A">
            <w:pPr>
              <w:spacing w:after="0" w:line="360" w:lineRule="auto"/>
              <w:rPr>
                <w:rFonts w:cs="Times New Roman"/>
                <w:szCs w:val="24"/>
              </w:rPr>
            </w:pPr>
          </w:p>
        </w:tc>
      </w:tr>
      <w:tr w:rsidR="00C32821" w:rsidRPr="008349A4" w14:paraId="7CEA4E01" w14:textId="77777777" w:rsidTr="00D64FF6">
        <w:trPr>
          <w:trHeight w:val="71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4914A" w14:textId="77777777" w:rsidR="00C32821" w:rsidRPr="008349A4" w:rsidRDefault="00C32821" w:rsidP="00285D9A">
            <w:pPr>
              <w:spacing w:after="0" w:line="360" w:lineRule="auto"/>
              <w:rPr>
                <w:rFonts w:cs="Times New Roman"/>
                <w:szCs w:val="24"/>
              </w:rPr>
            </w:pPr>
            <w:r w:rsidRPr="008349A4">
              <w:rPr>
                <w:rFonts w:cs="Times New Roman"/>
                <w:szCs w:val="24"/>
              </w:rPr>
              <w:t>8</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6A391" w14:textId="77777777" w:rsidR="00C32821" w:rsidRPr="008349A4" w:rsidRDefault="00C32821" w:rsidP="00285D9A">
            <w:pPr>
              <w:spacing w:after="0" w:line="360" w:lineRule="auto"/>
              <w:rPr>
                <w:rFonts w:cs="Times New Roman"/>
                <w:szCs w:val="24"/>
              </w:rPr>
            </w:pPr>
            <w:r w:rsidRPr="008349A4">
              <w:rPr>
                <w:rFonts w:cs="Times New Roman"/>
                <w:szCs w:val="24"/>
              </w:rPr>
              <w:t>There is increased speed with which decision making can be undertaken within the firm to impact on the performance of the company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C9DE"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1B78"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7838B1EB"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70B8"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0F7E" w14:textId="77777777" w:rsidR="00C32821" w:rsidRPr="008349A4" w:rsidRDefault="00C32821" w:rsidP="00285D9A">
            <w:pPr>
              <w:spacing w:after="0" w:line="360" w:lineRule="auto"/>
              <w:rPr>
                <w:rFonts w:cs="Times New Roman"/>
                <w:szCs w:val="24"/>
              </w:rPr>
            </w:pPr>
          </w:p>
        </w:tc>
      </w:tr>
      <w:tr w:rsidR="00C32821" w:rsidRPr="008349A4" w14:paraId="3D7BC475"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78AB" w14:textId="77777777" w:rsidR="00C32821" w:rsidRPr="008349A4" w:rsidRDefault="00C32821" w:rsidP="00285D9A">
            <w:pPr>
              <w:spacing w:after="0" w:line="360" w:lineRule="auto"/>
              <w:rPr>
                <w:rFonts w:cs="Times New Roman"/>
                <w:szCs w:val="24"/>
              </w:rPr>
            </w:pPr>
            <w:r w:rsidRPr="008349A4">
              <w:rPr>
                <w:rFonts w:cs="Times New Roman"/>
                <w:szCs w:val="24"/>
              </w:rPr>
              <w:t>9</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1F26" w14:textId="77777777" w:rsidR="00C32821" w:rsidRPr="008349A4" w:rsidRDefault="00C32821" w:rsidP="00285D9A">
            <w:pPr>
              <w:spacing w:after="0" w:line="360" w:lineRule="auto"/>
              <w:rPr>
                <w:rFonts w:cs="Times New Roman"/>
                <w:szCs w:val="24"/>
              </w:rPr>
            </w:pPr>
            <w:r w:rsidRPr="008349A4">
              <w:rPr>
                <w:rFonts w:cs="Times New Roman"/>
                <w:szCs w:val="24"/>
              </w:rPr>
              <w:t>There is increased creativity in the use of the strategic responses in the market to outdo the competition thus upgrade the performance of the company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8C547"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511C7"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1807E918"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6037B"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03D47" w14:textId="77777777" w:rsidR="00C32821" w:rsidRPr="008349A4" w:rsidRDefault="00C32821" w:rsidP="00285D9A">
            <w:pPr>
              <w:spacing w:after="0" w:line="360" w:lineRule="auto"/>
              <w:rPr>
                <w:rFonts w:cs="Times New Roman"/>
                <w:szCs w:val="24"/>
              </w:rPr>
            </w:pPr>
          </w:p>
        </w:tc>
      </w:tr>
      <w:tr w:rsidR="00C32821" w:rsidRPr="008349A4" w14:paraId="5DF8A30D" w14:textId="77777777" w:rsidTr="00D64FF6">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8A0E" w14:textId="77777777" w:rsidR="00C32821" w:rsidRPr="008349A4" w:rsidRDefault="00C32821" w:rsidP="00285D9A">
            <w:pPr>
              <w:spacing w:after="0" w:line="360" w:lineRule="auto"/>
              <w:rPr>
                <w:rFonts w:cs="Times New Roman"/>
                <w:szCs w:val="24"/>
              </w:rPr>
            </w:pPr>
            <w:r w:rsidRPr="008349A4">
              <w:rPr>
                <w:rFonts w:cs="Times New Roman"/>
                <w:szCs w:val="24"/>
              </w:rPr>
              <w:t>10</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14D9" w14:textId="77777777" w:rsidR="00C32821" w:rsidRPr="008349A4" w:rsidRDefault="00C32821" w:rsidP="00285D9A">
            <w:pPr>
              <w:spacing w:after="0" w:line="360" w:lineRule="auto"/>
              <w:rPr>
                <w:rFonts w:cs="Times New Roman"/>
                <w:szCs w:val="24"/>
              </w:rPr>
            </w:pPr>
            <w:r w:rsidRPr="008349A4">
              <w:rPr>
                <w:rFonts w:cs="Times New Roman"/>
                <w:szCs w:val="24"/>
              </w:rPr>
              <w:t>There is an increased level of strategic responses that influences the performance of the company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1B9E5" w14:textId="77777777" w:rsidR="00C32821" w:rsidRPr="008349A4" w:rsidRDefault="00C32821" w:rsidP="00285D9A">
            <w:pPr>
              <w:spacing w:after="0" w:line="360" w:lineRule="auto"/>
              <w:rPr>
                <w:rFonts w:cs="Times New Roman"/>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8A11"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tcPr>
          <w:p w14:paraId="7D2E7C06" w14:textId="77777777" w:rsidR="00C32821" w:rsidRPr="008349A4" w:rsidRDefault="00C32821" w:rsidP="00285D9A">
            <w:pPr>
              <w:spacing w:after="0" w:line="360" w:lineRule="auto"/>
              <w:rPr>
                <w:rFonts w:cs="Times New Roman"/>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E7D0" w14:textId="77777777" w:rsidR="00C32821" w:rsidRPr="008349A4" w:rsidRDefault="00C32821" w:rsidP="00285D9A">
            <w:pPr>
              <w:spacing w:after="0" w:line="360" w:lineRule="auto"/>
              <w:rPr>
                <w:rFonts w:cs="Times New Roman"/>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1DA9" w14:textId="77777777" w:rsidR="00C32821" w:rsidRPr="008349A4" w:rsidRDefault="00C32821" w:rsidP="00285D9A">
            <w:pPr>
              <w:spacing w:after="0" w:line="360" w:lineRule="auto"/>
              <w:rPr>
                <w:rFonts w:cs="Times New Roman"/>
                <w:szCs w:val="24"/>
              </w:rPr>
            </w:pPr>
          </w:p>
        </w:tc>
      </w:tr>
    </w:tbl>
    <w:p w14:paraId="26940E94" w14:textId="77777777" w:rsidR="00C32821" w:rsidRPr="008349A4" w:rsidRDefault="00C32821" w:rsidP="00C32821">
      <w:pPr>
        <w:spacing w:before="240" w:after="240" w:line="360" w:lineRule="auto"/>
        <w:jc w:val="center"/>
        <w:rPr>
          <w:rFonts w:cs="Times New Roman"/>
          <w:b/>
          <w:szCs w:val="24"/>
        </w:rPr>
      </w:pPr>
    </w:p>
    <w:p w14:paraId="190009FA" w14:textId="77777777" w:rsidR="005A1E2C" w:rsidRPr="00B268E9" w:rsidRDefault="005A1E2C" w:rsidP="00B268E9">
      <w:pPr>
        <w:rPr>
          <w:b/>
          <w:bCs/>
        </w:rPr>
      </w:pPr>
      <w:r w:rsidRPr="00B268E9">
        <w:rPr>
          <w:b/>
          <w:bCs/>
        </w:rPr>
        <w:t>Thank you once again for your precious time and attention</w:t>
      </w:r>
    </w:p>
    <w:p w14:paraId="318B76DD" w14:textId="77777777" w:rsidR="00513A77" w:rsidRPr="008349A4" w:rsidRDefault="00513A77" w:rsidP="005A1E2C">
      <w:pPr>
        <w:spacing w:before="240" w:after="240" w:line="360" w:lineRule="auto"/>
        <w:rPr>
          <w:rFonts w:cs="Times New Roman"/>
          <w:szCs w:val="24"/>
        </w:rPr>
      </w:pPr>
    </w:p>
    <w:p w14:paraId="4E5BDB38" w14:textId="77777777" w:rsidR="005A1E2C" w:rsidRPr="008349A4" w:rsidRDefault="005A1E2C" w:rsidP="005A1E2C">
      <w:pPr>
        <w:spacing w:before="240" w:after="240" w:line="360" w:lineRule="auto"/>
        <w:rPr>
          <w:rFonts w:cs="Times New Roman"/>
          <w:szCs w:val="24"/>
        </w:rPr>
      </w:pPr>
    </w:p>
    <w:p w14:paraId="34F5D281" w14:textId="77777777" w:rsidR="005A1E2C" w:rsidRPr="008349A4" w:rsidRDefault="005A1E2C" w:rsidP="005A1E2C">
      <w:pPr>
        <w:spacing w:before="240" w:after="240" w:line="360" w:lineRule="auto"/>
        <w:rPr>
          <w:rFonts w:cs="Times New Roman"/>
          <w:szCs w:val="24"/>
        </w:rPr>
      </w:pPr>
    </w:p>
    <w:p w14:paraId="55996C90" w14:textId="77777777" w:rsidR="00D02A73" w:rsidRPr="008349A4" w:rsidRDefault="00DF4A1C" w:rsidP="001755C7">
      <w:pPr>
        <w:pStyle w:val="Heading1"/>
      </w:pPr>
      <w:bookmarkStart w:id="320" w:name="_Toc517171298"/>
      <w:bookmarkStart w:id="321" w:name="_Toc42155302"/>
      <w:bookmarkStart w:id="322" w:name="_Toc93946011"/>
      <w:r w:rsidRPr="008349A4">
        <w:lastRenderedPageBreak/>
        <w:t>APPENDIX I</w:t>
      </w:r>
      <w:r w:rsidR="00D02A73" w:rsidRPr="008349A4">
        <w:t xml:space="preserve">I:  </w:t>
      </w:r>
      <w:bookmarkStart w:id="323" w:name="_Toc490352734"/>
      <w:bookmarkStart w:id="324" w:name="_Toc522540096"/>
      <w:bookmarkStart w:id="325" w:name="_Toc486266496"/>
      <w:bookmarkEnd w:id="320"/>
      <w:proofErr w:type="spellStart"/>
      <w:r w:rsidR="00D02A73" w:rsidRPr="001755C7">
        <w:t>Krejcie</w:t>
      </w:r>
      <w:proofErr w:type="spellEnd"/>
      <w:r w:rsidR="00D02A73" w:rsidRPr="008349A4">
        <w:t xml:space="preserve"> and Morgan (1970) Table for Determining Sample Size</w:t>
      </w:r>
      <w:bookmarkEnd w:id="321"/>
      <w:bookmarkEnd w:id="322"/>
      <w:r w:rsidR="00D02A73" w:rsidRPr="008349A4">
        <w:t xml:space="preserve"> </w:t>
      </w:r>
      <w:bookmarkEnd w:id="323"/>
      <w:bookmarkEnd w:id="324"/>
      <w:bookmarkEnd w:id="325"/>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D02A73" w:rsidRPr="008349A4" w14:paraId="15F50BDD" w14:textId="77777777" w:rsidTr="00D64FF6">
        <w:tc>
          <w:tcPr>
            <w:tcW w:w="957" w:type="dxa"/>
          </w:tcPr>
          <w:p w14:paraId="79E6B803" w14:textId="77777777" w:rsidR="00D02A73" w:rsidRPr="008349A4" w:rsidRDefault="00D02A73" w:rsidP="00D64FF6">
            <w:pPr>
              <w:spacing w:line="360" w:lineRule="auto"/>
              <w:rPr>
                <w:rFonts w:cs="Times New Roman"/>
                <w:szCs w:val="24"/>
              </w:rPr>
            </w:pPr>
            <w:r w:rsidRPr="008349A4">
              <w:rPr>
                <w:rFonts w:cs="Times New Roman"/>
                <w:szCs w:val="24"/>
              </w:rPr>
              <w:t>N</w:t>
            </w:r>
          </w:p>
        </w:tc>
        <w:tc>
          <w:tcPr>
            <w:tcW w:w="957" w:type="dxa"/>
          </w:tcPr>
          <w:p w14:paraId="232E33EB" w14:textId="77777777" w:rsidR="00D02A73" w:rsidRPr="008349A4" w:rsidRDefault="00D02A73" w:rsidP="00D64FF6">
            <w:pPr>
              <w:spacing w:line="360" w:lineRule="auto"/>
              <w:rPr>
                <w:rFonts w:cs="Times New Roman"/>
                <w:szCs w:val="24"/>
              </w:rPr>
            </w:pPr>
            <w:r w:rsidRPr="008349A4">
              <w:rPr>
                <w:rFonts w:cs="Times New Roman"/>
                <w:szCs w:val="24"/>
              </w:rPr>
              <w:t>S</w:t>
            </w:r>
          </w:p>
        </w:tc>
        <w:tc>
          <w:tcPr>
            <w:tcW w:w="957" w:type="dxa"/>
          </w:tcPr>
          <w:p w14:paraId="3E8A7658" w14:textId="77777777" w:rsidR="00D02A73" w:rsidRPr="008349A4" w:rsidRDefault="00D02A73" w:rsidP="00D64FF6">
            <w:pPr>
              <w:spacing w:line="360" w:lineRule="auto"/>
              <w:rPr>
                <w:rFonts w:cs="Times New Roman"/>
                <w:szCs w:val="24"/>
              </w:rPr>
            </w:pPr>
            <w:r w:rsidRPr="008349A4">
              <w:rPr>
                <w:rFonts w:cs="Times New Roman"/>
                <w:szCs w:val="24"/>
              </w:rPr>
              <w:t>N</w:t>
            </w:r>
          </w:p>
        </w:tc>
        <w:tc>
          <w:tcPr>
            <w:tcW w:w="957" w:type="dxa"/>
          </w:tcPr>
          <w:p w14:paraId="60EADBBE" w14:textId="77777777" w:rsidR="00D02A73" w:rsidRPr="008349A4" w:rsidRDefault="00D02A73" w:rsidP="00D64FF6">
            <w:pPr>
              <w:spacing w:line="360" w:lineRule="auto"/>
              <w:rPr>
                <w:rFonts w:cs="Times New Roman"/>
                <w:szCs w:val="24"/>
              </w:rPr>
            </w:pPr>
            <w:r w:rsidRPr="008349A4">
              <w:rPr>
                <w:rFonts w:cs="Times New Roman"/>
                <w:szCs w:val="24"/>
              </w:rPr>
              <w:t>S</w:t>
            </w:r>
          </w:p>
        </w:tc>
        <w:tc>
          <w:tcPr>
            <w:tcW w:w="958" w:type="dxa"/>
          </w:tcPr>
          <w:p w14:paraId="2CFCF6B2" w14:textId="77777777" w:rsidR="00D02A73" w:rsidRPr="008349A4" w:rsidRDefault="00D02A73" w:rsidP="00D64FF6">
            <w:pPr>
              <w:spacing w:line="360" w:lineRule="auto"/>
              <w:rPr>
                <w:rFonts w:cs="Times New Roman"/>
                <w:szCs w:val="24"/>
              </w:rPr>
            </w:pPr>
            <w:r w:rsidRPr="008349A4">
              <w:rPr>
                <w:rFonts w:cs="Times New Roman"/>
                <w:szCs w:val="24"/>
              </w:rPr>
              <w:t>N</w:t>
            </w:r>
          </w:p>
        </w:tc>
        <w:tc>
          <w:tcPr>
            <w:tcW w:w="958" w:type="dxa"/>
          </w:tcPr>
          <w:p w14:paraId="7F90C900" w14:textId="77777777" w:rsidR="00D02A73" w:rsidRPr="008349A4" w:rsidRDefault="00D02A73" w:rsidP="00D64FF6">
            <w:pPr>
              <w:spacing w:line="360" w:lineRule="auto"/>
              <w:rPr>
                <w:rFonts w:cs="Times New Roman"/>
                <w:szCs w:val="24"/>
              </w:rPr>
            </w:pPr>
            <w:r w:rsidRPr="008349A4">
              <w:rPr>
                <w:rFonts w:cs="Times New Roman"/>
                <w:szCs w:val="24"/>
              </w:rPr>
              <w:t>S</w:t>
            </w:r>
          </w:p>
        </w:tc>
        <w:tc>
          <w:tcPr>
            <w:tcW w:w="958" w:type="dxa"/>
          </w:tcPr>
          <w:p w14:paraId="707C09FF" w14:textId="77777777" w:rsidR="00D02A73" w:rsidRPr="008349A4" w:rsidRDefault="00D02A73" w:rsidP="00D64FF6">
            <w:pPr>
              <w:spacing w:line="360" w:lineRule="auto"/>
              <w:rPr>
                <w:rFonts w:cs="Times New Roman"/>
                <w:szCs w:val="24"/>
              </w:rPr>
            </w:pPr>
            <w:r w:rsidRPr="008349A4">
              <w:rPr>
                <w:rFonts w:cs="Times New Roman"/>
                <w:szCs w:val="24"/>
              </w:rPr>
              <w:t>N</w:t>
            </w:r>
          </w:p>
        </w:tc>
        <w:tc>
          <w:tcPr>
            <w:tcW w:w="958" w:type="dxa"/>
          </w:tcPr>
          <w:p w14:paraId="6198655C" w14:textId="77777777" w:rsidR="00D02A73" w:rsidRPr="008349A4" w:rsidRDefault="00D02A73" w:rsidP="00D64FF6">
            <w:pPr>
              <w:spacing w:line="360" w:lineRule="auto"/>
              <w:rPr>
                <w:rFonts w:cs="Times New Roman"/>
                <w:szCs w:val="24"/>
              </w:rPr>
            </w:pPr>
            <w:r w:rsidRPr="008349A4">
              <w:rPr>
                <w:rFonts w:cs="Times New Roman"/>
                <w:szCs w:val="24"/>
              </w:rPr>
              <w:t>S</w:t>
            </w:r>
          </w:p>
        </w:tc>
        <w:tc>
          <w:tcPr>
            <w:tcW w:w="958" w:type="dxa"/>
          </w:tcPr>
          <w:p w14:paraId="2E755FA7" w14:textId="77777777" w:rsidR="00D02A73" w:rsidRPr="008349A4" w:rsidRDefault="00D02A73" w:rsidP="00D64FF6">
            <w:pPr>
              <w:spacing w:line="360" w:lineRule="auto"/>
              <w:rPr>
                <w:rFonts w:cs="Times New Roman"/>
                <w:szCs w:val="24"/>
              </w:rPr>
            </w:pPr>
            <w:r w:rsidRPr="008349A4">
              <w:rPr>
                <w:rFonts w:cs="Times New Roman"/>
                <w:szCs w:val="24"/>
              </w:rPr>
              <w:t>N</w:t>
            </w:r>
          </w:p>
        </w:tc>
        <w:tc>
          <w:tcPr>
            <w:tcW w:w="958" w:type="dxa"/>
          </w:tcPr>
          <w:p w14:paraId="67E34C5A" w14:textId="77777777" w:rsidR="00D02A73" w:rsidRPr="008349A4" w:rsidRDefault="00D02A73" w:rsidP="00D64FF6">
            <w:pPr>
              <w:spacing w:line="360" w:lineRule="auto"/>
              <w:rPr>
                <w:rFonts w:cs="Times New Roman"/>
                <w:szCs w:val="24"/>
              </w:rPr>
            </w:pPr>
            <w:r w:rsidRPr="008349A4">
              <w:rPr>
                <w:rFonts w:cs="Times New Roman"/>
                <w:szCs w:val="24"/>
              </w:rPr>
              <w:t>S</w:t>
            </w:r>
          </w:p>
        </w:tc>
      </w:tr>
      <w:tr w:rsidR="00D02A73" w:rsidRPr="008349A4" w14:paraId="78E23F2F" w14:textId="77777777" w:rsidTr="00D64FF6">
        <w:tc>
          <w:tcPr>
            <w:tcW w:w="957" w:type="dxa"/>
          </w:tcPr>
          <w:p w14:paraId="74D4D7BA" w14:textId="77777777" w:rsidR="00D02A73" w:rsidRPr="008349A4" w:rsidRDefault="00D02A73" w:rsidP="00D64FF6">
            <w:pPr>
              <w:spacing w:line="360" w:lineRule="auto"/>
              <w:rPr>
                <w:rFonts w:cs="Times New Roman"/>
                <w:szCs w:val="24"/>
              </w:rPr>
            </w:pPr>
            <w:r w:rsidRPr="008349A4">
              <w:rPr>
                <w:rFonts w:cs="Times New Roman"/>
                <w:szCs w:val="24"/>
              </w:rPr>
              <w:t>10</w:t>
            </w:r>
          </w:p>
        </w:tc>
        <w:tc>
          <w:tcPr>
            <w:tcW w:w="957" w:type="dxa"/>
          </w:tcPr>
          <w:p w14:paraId="2464EE7D" w14:textId="77777777" w:rsidR="00D02A73" w:rsidRPr="008349A4" w:rsidRDefault="00D02A73" w:rsidP="00D64FF6">
            <w:pPr>
              <w:spacing w:line="360" w:lineRule="auto"/>
              <w:rPr>
                <w:rFonts w:cs="Times New Roman"/>
                <w:szCs w:val="24"/>
              </w:rPr>
            </w:pPr>
            <w:r w:rsidRPr="008349A4">
              <w:rPr>
                <w:rFonts w:cs="Times New Roman"/>
                <w:szCs w:val="24"/>
              </w:rPr>
              <w:t>10</w:t>
            </w:r>
          </w:p>
        </w:tc>
        <w:tc>
          <w:tcPr>
            <w:tcW w:w="957" w:type="dxa"/>
          </w:tcPr>
          <w:p w14:paraId="4F1DE4E3" w14:textId="77777777" w:rsidR="00D02A73" w:rsidRPr="008349A4" w:rsidRDefault="00D02A73" w:rsidP="00D64FF6">
            <w:pPr>
              <w:spacing w:line="360" w:lineRule="auto"/>
              <w:rPr>
                <w:rFonts w:cs="Times New Roman"/>
                <w:szCs w:val="24"/>
              </w:rPr>
            </w:pPr>
            <w:r w:rsidRPr="008349A4">
              <w:rPr>
                <w:rFonts w:cs="Times New Roman"/>
                <w:szCs w:val="24"/>
              </w:rPr>
              <w:t>100</w:t>
            </w:r>
          </w:p>
        </w:tc>
        <w:tc>
          <w:tcPr>
            <w:tcW w:w="957" w:type="dxa"/>
          </w:tcPr>
          <w:p w14:paraId="48E2AA23" w14:textId="77777777" w:rsidR="00D02A73" w:rsidRPr="008349A4" w:rsidRDefault="00D02A73" w:rsidP="00D64FF6">
            <w:pPr>
              <w:spacing w:line="360" w:lineRule="auto"/>
              <w:rPr>
                <w:rFonts w:cs="Times New Roman"/>
                <w:szCs w:val="24"/>
              </w:rPr>
            </w:pPr>
            <w:r w:rsidRPr="008349A4">
              <w:rPr>
                <w:rFonts w:cs="Times New Roman"/>
                <w:szCs w:val="24"/>
              </w:rPr>
              <w:t>80</w:t>
            </w:r>
          </w:p>
        </w:tc>
        <w:tc>
          <w:tcPr>
            <w:tcW w:w="958" w:type="dxa"/>
          </w:tcPr>
          <w:p w14:paraId="3AA5DA1B" w14:textId="77777777" w:rsidR="00D02A73" w:rsidRPr="008349A4" w:rsidRDefault="00D02A73" w:rsidP="00D64FF6">
            <w:pPr>
              <w:spacing w:line="360" w:lineRule="auto"/>
              <w:rPr>
                <w:rFonts w:cs="Times New Roman"/>
                <w:szCs w:val="24"/>
              </w:rPr>
            </w:pPr>
            <w:r w:rsidRPr="008349A4">
              <w:rPr>
                <w:rFonts w:cs="Times New Roman"/>
                <w:szCs w:val="24"/>
              </w:rPr>
              <w:t>280</w:t>
            </w:r>
          </w:p>
        </w:tc>
        <w:tc>
          <w:tcPr>
            <w:tcW w:w="958" w:type="dxa"/>
          </w:tcPr>
          <w:p w14:paraId="07AD0C0A" w14:textId="77777777" w:rsidR="00D02A73" w:rsidRPr="008349A4" w:rsidRDefault="00D02A73" w:rsidP="00D64FF6">
            <w:pPr>
              <w:spacing w:line="360" w:lineRule="auto"/>
              <w:rPr>
                <w:rFonts w:cs="Times New Roman"/>
                <w:szCs w:val="24"/>
              </w:rPr>
            </w:pPr>
            <w:r w:rsidRPr="008349A4">
              <w:rPr>
                <w:rFonts w:cs="Times New Roman"/>
                <w:szCs w:val="24"/>
              </w:rPr>
              <w:t>162</w:t>
            </w:r>
          </w:p>
        </w:tc>
        <w:tc>
          <w:tcPr>
            <w:tcW w:w="958" w:type="dxa"/>
          </w:tcPr>
          <w:p w14:paraId="14B38106" w14:textId="77777777" w:rsidR="00D02A73" w:rsidRPr="008349A4" w:rsidRDefault="00D02A73" w:rsidP="00D64FF6">
            <w:pPr>
              <w:spacing w:line="360" w:lineRule="auto"/>
              <w:rPr>
                <w:rFonts w:cs="Times New Roman"/>
                <w:szCs w:val="24"/>
              </w:rPr>
            </w:pPr>
            <w:r w:rsidRPr="008349A4">
              <w:rPr>
                <w:rFonts w:cs="Times New Roman"/>
                <w:szCs w:val="24"/>
              </w:rPr>
              <w:t>800</w:t>
            </w:r>
          </w:p>
        </w:tc>
        <w:tc>
          <w:tcPr>
            <w:tcW w:w="958" w:type="dxa"/>
          </w:tcPr>
          <w:p w14:paraId="45698F28" w14:textId="77777777" w:rsidR="00D02A73" w:rsidRPr="008349A4" w:rsidRDefault="00D02A73" w:rsidP="00D64FF6">
            <w:pPr>
              <w:spacing w:line="360" w:lineRule="auto"/>
              <w:rPr>
                <w:rFonts w:cs="Times New Roman"/>
                <w:szCs w:val="24"/>
              </w:rPr>
            </w:pPr>
            <w:r w:rsidRPr="008349A4">
              <w:rPr>
                <w:rFonts w:cs="Times New Roman"/>
                <w:szCs w:val="24"/>
              </w:rPr>
              <w:t>260</w:t>
            </w:r>
          </w:p>
        </w:tc>
        <w:tc>
          <w:tcPr>
            <w:tcW w:w="958" w:type="dxa"/>
          </w:tcPr>
          <w:p w14:paraId="7DA5D269" w14:textId="77777777" w:rsidR="00D02A73" w:rsidRPr="008349A4" w:rsidRDefault="00D02A73" w:rsidP="00D64FF6">
            <w:pPr>
              <w:spacing w:line="360" w:lineRule="auto"/>
              <w:rPr>
                <w:rFonts w:cs="Times New Roman"/>
                <w:szCs w:val="24"/>
              </w:rPr>
            </w:pPr>
            <w:r w:rsidRPr="008349A4">
              <w:rPr>
                <w:rFonts w:cs="Times New Roman"/>
                <w:szCs w:val="24"/>
              </w:rPr>
              <w:t>2800</w:t>
            </w:r>
          </w:p>
        </w:tc>
        <w:tc>
          <w:tcPr>
            <w:tcW w:w="958" w:type="dxa"/>
          </w:tcPr>
          <w:p w14:paraId="5D860107" w14:textId="77777777" w:rsidR="00D02A73" w:rsidRPr="008349A4" w:rsidRDefault="00D02A73" w:rsidP="00D64FF6">
            <w:pPr>
              <w:spacing w:line="360" w:lineRule="auto"/>
              <w:rPr>
                <w:rFonts w:cs="Times New Roman"/>
                <w:szCs w:val="24"/>
              </w:rPr>
            </w:pPr>
            <w:r w:rsidRPr="008349A4">
              <w:rPr>
                <w:rFonts w:cs="Times New Roman"/>
                <w:szCs w:val="24"/>
              </w:rPr>
              <w:t>338</w:t>
            </w:r>
          </w:p>
        </w:tc>
      </w:tr>
      <w:tr w:rsidR="00D02A73" w:rsidRPr="008349A4" w14:paraId="7C5C85B2" w14:textId="77777777" w:rsidTr="00D64FF6">
        <w:tc>
          <w:tcPr>
            <w:tcW w:w="957" w:type="dxa"/>
          </w:tcPr>
          <w:p w14:paraId="1A9EDF85" w14:textId="77777777" w:rsidR="00D02A73" w:rsidRPr="008349A4" w:rsidRDefault="00D02A73" w:rsidP="00D64FF6">
            <w:pPr>
              <w:spacing w:line="360" w:lineRule="auto"/>
              <w:rPr>
                <w:rFonts w:cs="Times New Roman"/>
                <w:szCs w:val="24"/>
              </w:rPr>
            </w:pPr>
            <w:r w:rsidRPr="008349A4">
              <w:rPr>
                <w:rFonts w:cs="Times New Roman"/>
                <w:szCs w:val="24"/>
              </w:rPr>
              <w:t>15</w:t>
            </w:r>
          </w:p>
        </w:tc>
        <w:tc>
          <w:tcPr>
            <w:tcW w:w="957" w:type="dxa"/>
          </w:tcPr>
          <w:p w14:paraId="5BF1A517" w14:textId="77777777" w:rsidR="00D02A73" w:rsidRPr="008349A4" w:rsidRDefault="00D02A73" w:rsidP="00D64FF6">
            <w:pPr>
              <w:spacing w:line="360" w:lineRule="auto"/>
              <w:rPr>
                <w:rFonts w:cs="Times New Roman"/>
                <w:szCs w:val="24"/>
              </w:rPr>
            </w:pPr>
            <w:r w:rsidRPr="008349A4">
              <w:rPr>
                <w:rFonts w:cs="Times New Roman"/>
                <w:szCs w:val="24"/>
              </w:rPr>
              <w:t>14</w:t>
            </w:r>
          </w:p>
        </w:tc>
        <w:tc>
          <w:tcPr>
            <w:tcW w:w="957" w:type="dxa"/>
          </w:tcPr>
          <w:p w14:paraId="605750E6" w14:textId="77777777" w:rsidR="00D02A73" w:rsidRPr="008349A4" w:rsidRDefault="00D02A73" w:rsidP="00D64FF6">
            <w:pPr>
              <w:spacing w:line="360" w:lineRule="auto"/>
              <w:rPr>
                <w:rFonts w:cs="Times New Roman"/>
                <w:szCs w:val="24"/>
              </w:rPr>
            </w:pPr>
            <w:r w:rsidRPr="008349A4">
              <w:rPr>
                <w:rFonts w:cs="Times New Roman"/>
                <w:szCs w:val="24"/>
              </w:rPr>
              <w:t>110</w:t>
            </w:r>
          </w:p>
        </w:tc>
        <w:tc>
          <w:tcPr>
            <w:tcW w:w="957" w:type="dxa"/>
          </w:tcPr>
          <w:p w14:paraId="10C776D4" w14:textId="77777777" w:rsidR="00D02A73" w:rsidRPr="008349A4" w:rsidRDefault="00D02A73" w:rsidP="00D64FF6">
            <w:pPr>
              <w:spacing w:line="360" w:lineRule="auto"/>
              <w:rPr>
                <w:rFonts w:cs="Times New Roman"/>
                <w:szCs w:val="24"/>
              </w:rPr>
            </w:pPr>
            <w:r w:rsidRPr="008349A4">
              <w:rPr>
                <w:rFonts w:cs="Times New Roman"/>
                <w:szCs w:val="24"/>
              </w:rPr>
              <w:t>86</w:t>
            </w:r>
          </w:p>
        </w:tc>
        <w:tc>
          <w:tcPr>
            <w:tcW w:w="958" w:type="dxa"/>
          </w:tcPr>
          <w:p w14:paraId="4F264C60" w14:textId="77777777" w:rsidR="00D02A73" w:rsidRPr="008349A4" w:rsidRDefault="00D02A73" w:rsidP="00D64FF6">
            <w:pPr>
              <w:spacing w:line="360" w:lineRule="auto"/>
              <w:rPr>
                <w:rFonts w:cs="Times New Roman"/>
                <w:szCs w:val="24"/>
              </w:rPr>
            </w:pPr>
            <w:r w:rsidRPr="008349A4">
              <w:rPr>
                <w:rFonts w:cs="Times New Roman"/>
                <w:szCs w:val="24"/>
              </w:rPr>
              <w:t>290</w:t>
            </w:r>
          </w:p>
        </w:tc>
        <w:tc>
          <w:tcPr>
            <w:tcW w:w="958" w:type="dxa"/>
          </w:tcPr>
          <w:p w14:paraId="0B4CE2E8" w14:textId="77777777" w:rsidR="00D02A73" w:rsidRPr="008349A4" w:rsidRDefault="00D02A73" w:rsidP="00D64FF6">
            <w:pPr>
              <w:spacing w:line="360" w:lineRule="auto"/>
              <w:rPr>
                <w:rFonts w:cs="Times New Roman"/>
                <w:szCs w:val="24"/>
              </w:rPr>
            </w:pPr>
            <w:r w:rsidRPr="008349A4">
              <w:rPr>
                <w:rFonts w:cs="Times New Roman"/>
                <w:szCs w:val="24"/>
              </w:rPr>
              <w:t>165</w:t>
            </w:r>
          </w:p>
        </w:tc>
        <w:tc>
          <w:tcPr>
            <w:tcW w:w="958" w:type="dxa"/>
          </w:tcPr>
          <w:p w14:paraId="1FA9A491" w14:textId="77777777" w:rsidR="00D02A73" w:rsidRPr="008349A4" w:rsidRDefault="00D02A73" w:rsidP="00D64FF6">
            <w:pPr>
              <w:spacing w:line="360" w:lineRule="auto"/>
              <w:rPr>
                <w:rFonts w:cs="Times New Roman"/>
                <w:szCs w:val="24"/>
              </w:rPr>
            </w:pPr>
            <w:r w:rsidRPr="008349A4">
              <w:rPr>
                <w:rFonts w:cs="Times New Roman"/>
                <w:szCs w:val="24"/>
              </w:rPr>
              <w:t>850</w:t>
            </w:r>
          </w:p>
        </w:tc>
        <w:tc>
          <w:tcPr>
            <w:tcW w:w="958" w:type="dxa"/>
          </w:tcPr>
          <w:p w14:paraId="4A1B10B0" w14:textId="77777777" w:rsidR="00D02A73" w:rsidRPr="008349A4" w:rsidRDefault="00D02A73" w:rsidP="00D64FF6">
            <w:pPr>
              <w:spacing w:line="360" w:lineRule="auto"/>
              <w:rPr>
                <w:rFonts w:cs="Times New Roman"/>
                <w:szCs w:val="24"/>
              </w:rPr>
            </w:pPr>
            <w:r w:rsidRPr="008349A4">
              <w:rPr>
                <w:rFonts w:cs="Times New Roman"/>
                <w:szCs w:val="24"/>
              </w:rPr>
              <w:t>265</w:t>
            </w:r>
          </w:p>
        </w:tc>
        <w:tc>
          <w:tcPr>
            <w:tcW w:w="958" w:type="dxa"/>
          </w:tcPr>
          <w:p w14:paraId="0B5C0AC1" w14:textId="77777777" w:rsidR="00D02A73" w:rsidRPr="008349A4" w:rsidRDefault="00D02A73" w:rsidP="00D64FF6">
            <w:pPr>
              <w:spacing w:line="360" w:lineRule="auto"/>
              <w:rPr>
                <w:rFonts w:cs="Times New Roman"/>
                <w:szCs w:val="24"/>
              </w:rPr>
            </w:pPr>
            <w:r w:rsidRPr="008349A4">
              <w:rPr>
                <w:rFonts w:cs="Times New Roman"/>
                <w:szCs w:val="24"/>
              </w:rPr>
              <w:t>3000</w:t>
            </w:r>
          </w:p>
        </w:tc>
        <w:tc>
          <w:tcPr>
            <w:tcW w:w="958" w:type="dxa"/>
          </w:tcPr>
          <w:p w14:paraId="65154748" w14:textId="77777777" w:rsidR="00D02A73" w:rsidRPr="008349A4" w:rsidRDefault="00D02A73" w:rsidP="00D64FF6">
            <w:pPr>
              <w:spacing w:line="360" w:lineRule="auto"/>
              <w:rPr>
                <w:rFonts w:cs="Times New Roman"/>
                <w:szCs w:val="24"/>
              </w:rPr>
            </w:pPr>
            <w:r w:rsidRPr="008349A4">
              <w:rPr>
                <w:rFonts w:cs="Times New Roman"/>
                <w:szCs w:val="24"/>
              </w:rPr>
              <w:t>341</w:t>
            </w:r>
          </w:p>
        </w:tc>
      </w:tr>
      <w:tr w:rsidR="00D02A73" w:rsidRPr="008349A4" w14:paraId="638CA6D0" w14:textId="77777777" w:rsidTr="00D64FF6">
        <w:tc>
          <w:tcPr>
            <w:tcW w:w="957" w:type="dxa"/>
          </w:tcPr>
          <w:p w14:paraId="0481F720" w14:textId="77777777" w:rsidR="00D02A73" w:rsidRPr="008349A4" w:rsidRDefault="00D02A73" w:rsidP="00D64FF6">
            <w:pPr>
              <w:spacing w:line="360" w:lineRule="auto"/>
              <w:rPr>
                <w:rFonts w:cs="Times New Roman"/>
                <w:szCs w:val="24"/>
              </w:rPr>
            </w:pPr>
            <w:r w:rsidRPr="008349A4">
              <w:rPr>
                <w:rFonts w:cs="Times New Roman"/>
                <w:szCs w:val="24"/>
              </w:rPr>
              <w:t>20</w:t>
            </w:r>
          </w:p>
        </w:tc>
        <w:tc>
          <w:tcPr>
            <w:tcW w:w="957" w:type="dxa"/>
          </w:tcPr>
          <w:p w14:paraId="08F24B0A" w14:textId="77777777" w:rsidR="00D02A73" w:rsidRPr="008349A4" w:rsidRDefault="00D02A73" w:rsidP="00D64FF6">
            <w:pPr>
              <w:spacing w:line="360" w:lineRule="auto"/>
              <w:rPr>
                <w:rFonts w:cs="Times New Roman"/>
                <w:szCs w:val="24"/>
              </w:rPr>
            </w:pPr>
            <w:r w:rsidRPr="008349A4">
              <w:rPr>
                <w:rFonts w:cs="Times New Roman"/>
                <w:szCs w:val="24"/>
              </w:rPr>
              <w:t>19</w:t>
            </w:r>
          </w:p>
        </w:tc>
        <w:tc>
          <w:tcPr>
            <w:tcW w:w="957" w:type="dxa"/>
          </w:tcPr>
          <w:p w14:paraId="52356BE4" w14:textId="77777777" w:rsidR="00D02A73" w:rsidRPr="008349A4" w:rsidRDefault="00D02A73" w:rsidP="00D64FF6">
            <w:pPr>
              <w:spacing w:line="360" w:lineRule="auto"/>
              <w:rPr>
                <w:rFonts w:cs="Times New Roman"/>
                <w:szCs w:val="24"/>
              </w:rPr>
            </w:pPr>
            <w:r w:rsidRPr="008349A4">
              <w:rPr>
                <w:rFonts w:cs="Times New Roman"/>
                <w:szCs w:val="24"/>
              </w:rPr>
              <w:t>120</w:t>
            </w:r>
          </w:p>
        </w:tc>
        <w:tc>
          <w:tcPr>
            <w:tcW w:w="957" w:type="dxa"/>
          </w:tcPr>
          <w:p w14:paraId="6678D893" w14:textId="77777777" w:rsidR="00D02A73" w:rsidRPr="008349A4" w:rsidRDefault="00D02A73" w:rsidP="00D64FF6">
            <w:pPr>
              <w:spacing w:line="360" w:lineRule="auto"/>
              <w:rPr>
                <w:rFonts w:cs="Times New Roman"/>
                <w:szCs w:val="24"/>
              </w:rPr>
            </w:pPr>
            <w:r w:rsidRPr="008349A4">
              <w:rPr>
                <w:rFonts w:cs="Times New Roman"/>
                <w:szCs w:val="24"/>
              </w:rPr>
              <w:t>92</w:t>
            </w:r>
          </w:p>
        </w:tc>
        <w:tc>
          <w:tcPr>
            <w:tcW w:w="958" w:type="dxa"/>
          </w:tcPr>
          <w:p w14:paraId="45197BEF" w14:textId="77777777" w:rsidR="00D02A73" w:rsidRPr="008349A4" w:rsidRDefault="00D02A73" w:rsidP="00D64FF6">
            <w:pPr>
              <w:spacing w:line="360" w:lineRule="auto"/>
              <w:rPr>
                <w:rFonts w:cs="Times New Roman"/>
                <w:szCs w:val="24"/>
              </w:rPr>
            </w:pPr>
            <w:r w:rsidRPr="008349A4">
              <w:rPr>
                <w:rFonts w:cs="Times New Roman"/>
                <w:szCs w:val="24"/>
              </w:rPr>
              <w:t>300</w:t>
            </w:r>
          </w:p>
        </w:tc>
        <w:tc>
          <w:tcPr>
            <w:tcW w:w="958" w:type="dxa"/>
          </w:tcPr>
          <w:p w14:paraId="7DB45550" w14:textId="77777777" w:rsidR="00D02A73" w:rsidRPr="008349A4" w:rsidRDefault="00D02A73" w:rsidP="00D64FF6">
            <w:pPr>
              <w:spacing w:line="360" w:lineRule="auto"/>
              <w:rPr>
                <w:rFonts w:cs="Times New Roman"/>
                <w:szCs w:val="24"/>
              </w:rPr>
            </w:pPr>
            <w:r w:rsidRPr="008349A4">
              <w:rPr>
                <w:rFonts w:cs="Times New Roman"/>
                <w:szCs w:val="24"/>
              </w:rPr>
              <w:t>169</w:t>
            </w:r>
          </w:p>
        </w:tc>
        <w:tc>
          <w:tcPr>
            <w:tcW w:w="958" w:type="dxa"/>
          </w:tcPr>
          <w:p w14:paraId="0A39E7EF" w14:textId="77777777" w:rsidR="00D02A73" w:rsidRPr="008349A4" w:rsidRDefault="00D02A73" w:rsidP="00D64FF6">
            <w:pPr>
              <w:spacing w:line="360" w:lineRule="auto"/>
              <w:rPr>
                <w:rFonts w:cs="Times New Roman"/>
                <w:szCs w:val="24"/>
              </w:rPr>
            </w:pPr>
            <w:r w:rsidRPr="008349A4">
              <w:rPr>
                <w:rFonts w:cs="Times New Roman"/>
                <w:szCs w:val="24"/>
              </w:rPr>
              <w:t>900</w:t>
            </w:r>
          </w:p>
        </w:tc>
        <w:tc>
          <w:tcPr>
            <w:tcW w:w="958" w:type="dxa"/>
          </w:tcPr>
          <w:p w14:paraId="6A8377B1" w14:textId="77777777" w:rsidR="00D02A73" w:rsidRPr="008349A4" w:rsidRDefault="00D02A73" w:rsidP="00D64FF6">
            <w:pPr>
              <w:spacing w:line="360" w:lineRule="auto"/>
              <w:rPr>
                <w:rFonts w:cs="Times New Roman"/>
                <w:szCs w:val="24"/>
              </w:rPr>
            </w:pPr>
            <w:r w:rsidRPr="008349A4">
              <w:rPr>
                <w:rFonts w:cs="Times New Roman"/>
                <w:szCs w:val="24"/>
              </w:rPr>
              <w:t>269</w:t>
            </w:r>
          </w:p>
        </w:tc>
        <w:tc>
          <w:tcPr>
            <w:tcW w:w="958" w:type="dxa"/>
          </w:tcPr>
          <w:p w14:paraId="5093A029" w14:textId="77777777" w:rsidR="00D02A73" w:rsidRPr="008349A4" w:rsidRDefault="00D02A73" w:rsidP="00D64FF6">
            <w:pPr>
              <w:spacing w:line="360" w:lineRule="auto"/>
              <w:rPr>
                <w:rFonts w:cs="Times New Roman"/>
                <w:szCs w:val="24"/>
              </w:rPr>
            </w:pPr>
            <w:r w:rsidRPr="008349A4">
              <w:rPr>
                <w:rFonts w:cs="Times New Roman"/>
                <w:szCs w:val="24"/>
              </w:rPr>
              <w:t>3500</w:t>
            </w:r>
          </w:p>
        </w:tc>
        <w:tc>
          <w:tcPr>
            <w:tcW w:w="958" w:type="dxa"/>
          </w:tcPr>
          <w:p w14:paraId="4A741D16" w14:textId="77777777" w:rsidR="00D02A73" w:rsidRPr="008349A4" w:rsidRDefault="00D02A73" w:rsidP="00D64FF6">
            <w:pPr>
              <w:spacing w:line="360" w:lineRule="auto"/>
              <w:rPr>
                <w:rFonts w:cs="Times New Roman"/>
                <w:szCs w:val="24"/>
              </w:rPr>
            </w:pPr>
            <w:r w:rsidRPr="008349A4">
              <w:rPr>
                <w:rFonts w:cs="Times New Roman"/>
                <w:szCs w:val="24"/>
              </w:rPr>
              <w:t>246</w:t>
            </w:r>
          </w:p>
        </w:tc>
      </w:tr>
      <w:tr w:rsidR="00D02A73" w:rsidRPr="008349A4" w14:paraId="7561F476" w14:textId="77777777" w:rsidTr="00D64FF6">
        <w:tc>
          <w:tcPr>
            <w:tcW w:w="957" w:type="dxa"/>
          </w:tcPr>
          <w:p w14:paraId="25E860E4" w14:textId="77777777" w:rsidR="00D02A73" w:rsidRPr="008349A4" w:rsidRDefault="00D02A73" w:rsidP="00D64FF6">
            <w:pPr>
              <w:spacing w:line="360" w:lineRule="auto"/>
              <w:rPr>
                <w:rFonts w:cs="Times New Roman"/>
                <w:szCs w:val="24"/>
              </w:rPr>
            </w:pPr>
            <w:r w:rsidRPr="008349A4">
              <w:rPr>
                <w:rFonts w:cs="Times New Roman"/>
                <w:szCs w:val="24"/>
              </w:rPr>
              <w:t>25</w:t>
            </w:r>
          </w:p>
        </w:tc>
        <w:tc>
          <w:tcPr>
            <w:tcW w:w="957" w:type="dxa"/>
          </w:tcPr>
          <w:p w14:paraId="5ED9D0CF" w14:textId="77777777" w:rsidR="00D02A73" w:rsidRPr="008349A4" w:rsidRDefault="00D02A73" w:rsidP="00D64FF6">
            <w:pPr>
              <w:spacing w:line="360" w:lineRule="auto"/>
              <w:rPr>
                <w:rFonts w:cs="Times New Roman"/>
                <w:szCs w:val="24"/>
              </w:rPr>
            </w:pPr>
            <w:r w:rsidRPr="008349A4">
              <w:rPr>
                <w:rFonts w:cs="Times New Roman"/>
                <w:szCs w:val="24"/>
              </w:rPr>
              <w:t>24</w:t>
            </w:r>
          </w:p>
        </w:tc>
        <w:tc>
          <w:tcPr>
            <w:tcW w:w="957" w:type="dxa"/>
          </w:tcPr>
          <w:p w14:paraId="652C8810" w14:textId="77777777" w:rsidR="00D02A73" w:rsidRPr="008349A4" w:rsidRDefault="00D02A73" w:rsidP="00D64FF6">
            <w:pPr>
              <w:spacing w:line="360" w:lineRule="auto"/>
              <w:rPr>
                <w:rFonts w:cs="Times New Roman"/>
                <w:szCs w:val="24"/>
              </w:rPr>
            </w:pPr>
            <w:r w:rsidRPr="008349A4">
              <w:rPr>
                <w:rFonts w:cs="Times New Roman"/>
                <w:szCs w:val="24"/>
              </w:rPr>
              <w:t>130</w:t>
            </w:r>
          </w:p>
        </w:tc>
        <w:tc>
          <w:tcPr>
            <w:tcW w:w="957" w:type="dxa"/>
          </w:tcPr>
          <w:p w14:paraId="786CB91B" w14:textId="77777777" w:rsidR="00D02A73" w:rsidRPr="008349A4" w:rsidRDefault="00D02A73" w:rsidP="00D64FF6">
            <w:pPr>
              <w:spacing w:line="360" w:lineRule="auto"/>
              <w:rPr>
                <w:rFonts w:cs="Times New Roman"/>
                <w:szCs w:val="24"/>
              </w:rPr>
            </w:pPr>
            <w:r w:rsidRPr="008349A4">
              <w:rPr>
                <w:rFonts w:cs="Times New Roman"/>
                <w:szCs w:val="24"/>
              </w:rPr>
              <w:t>97</w:t>
            </w:r>
          </w:p>
        </w:tc>
        <w:tc>
          <w:tcPr>
            <w:tcW w:w="958" w:type="dxa"/>
          </w:tcPr>
          <w:p w14:paraId="7E064534" w14:textId="77777777" w:rsidR="00D02A73" w:rsidRPr="008349A4" w:rsidRDefault="00D02A73" w:rsidP="00D64FF6">
            <w:pPr>
              <w:spacing w:line="360" w:lineRule="auto"/>
              <w:rPr>
                <w:rFonts w:cs="Times New Roman"/>
                <w:szCs w:val="24"/>
              </w:rPr>
            </w:pPr>
            <w:r w:rsidRPr="008349A4">
              <w:rPr>
                <w:rFonts w:cs="Times New Roman"/>
                <w:szCs w:val="24"/>
              </w:rPr>
              <w:t>320</w:t>
            </w:r>
          </w:p>
        </w:tc>
        <w:tc>
          <w:tcPr>
            <w:tcW w:w="958" w:type="dxa"/>
          </w:tcPr>
          <w:p w14:paraId="5199DA98" w14:textId="77777777" w:rsidR="00D02A73" w:rsidRPr="008349A4" w:rsidRDefault="00D02A73" w:rsidP="00D64FF6">
            <w:pPr>
              <w:spacing w:line="360" w:lineRule="auto"/>
              <w:rPr>
                <w:rFonts w:cs="Times New Roman"/>
                <w:szCs w:val="24"/>
              </w:rPr>
            </w:pPr>
            <w:r w:rsidRPr="008349A4">
              <w:rPr>
                <w:rFonts w:cs="Times New Roman"/>
                <w:szCs w:val="24"/>
              </w:rPr>
              <w:t>175</w:t>
            </w:r>
          </w:p>
        </w:tc>
        <w:tc>
          <w:tcPr>
            <w:tcW w:w="958" w:type="dxa"/>
          </w:tcPr>
          <w:p w14:paraId="1663D90E" w14:textId="77777777" w:rsidR="00D02A73" w:rsidRPr="008349A4" w:rsidRDefault="00D02A73" w:rsidP="00D64FF6">
            <w:pPr>
              <w:spacing w:line="360" w:lineRule="auto"/>
              <w:rPr>
                <w:rFonts w:cs="Times New Roman"/>
                <w:szCs w:val="24"/>
              </w:rPr>
            </w:pPr>
            <w:r w:rsidRPr="008349A4">
              <w:rPr>
                <w:rFonts w:cs="Times New Roman"/>
                <w:szCs w:val="24"/>
              </w:rPr>
              <w:t>950</w:t>
            </w:r>
          </w:p>
        </w:tc>
        <w:tc>
          <w:tcPr>
            <w:tcW w:w="958" w:type="dxa"/>
          </w:tcPr>
          <w:p w14:paraId="0F8AADC7" w14:textId="77777777" w:rsidR="00D02A73" w:rsidRPr="008349A4" w:rsidRDefault="00D02A73" w:rsidP="00D64FF6">
            <w:pPr>
              <w:spacing w:line="360" w:lineRule="auto"/>
              <w:rPr>
                <w:rFonts w:cs="Times New Roman"/>
                <w:szCs w:val="24"/>
              </w:rPr>
            </w:pPr>
            <w:r w:rsidRPr="008349A4">
              <w:rPr>
                <w:rFonts w:cs="Times New Roman"/>
                <w:szCs w:val="24"/>
              </w:rPr>
              <w:t>274</w:t>
            </w:r>
          </w:p>
        </w:tc>
        <w:tc>
          <w:tcPr>
            <w:tcW w:w="958" w:type="dxa"/>
          </w:tcPr>
          <w:p w14:paraId="56396DE7" w14:textId="77777777" w:rsidR="00D02A73" w:rsidRPr="008349A4" w:rsidRDefault="00D02A73" w:rsidP="00D64FF6">
            <w:pPr>
              <w:spacing w:line="360" w:lineRule="auto"/>
              <w:rPr>
                <w:rFonts w:cs="Times New Roman"/>
                <w:szCs w:val="24"/>
              </w:rPr>
            </w:pPr>
            <w:r w:rsidRPr="008349A4">
              <w:rPr>
                <w:rFonts w:cs="Times New Roman"/>
                <w:szCs w:val="24"/>
              </w:rPr>
              <w:t>4000</w:t>
            </w:r>
          </w:p>
        </w:tc>
        <w:tc>
          <w:tcPr>
            <w:tcW w:w="958" w:type="dxa"/>
          </w:tcPr>
          <w:p w14:paraId="743A231D" w14:textId="77777777" w:rsidR="00D02A73" w:rsidRPr="008349A4" w:rsidRDefault="00D02A73" w:rsidP="00D64FF6">
            <w:pPr>
              <w:spacing w:line="360" w:lineRule="auto"/>
              <w:rPr>
                <w:rFonts w:cs="Times New Roman"/>
                <w:szCs w:val="24"/>
              </w:rPr>
            </w:pPr>
            <w:r w:rsidRPr="008349A4">
              <w:rPr>
                <w:rFonts w:cs="Times New Roman"/>
                <w:szCs w:val="24"/>
              </w:rPr>
              <w:t>351</w:t>
            </w:r>
          </w:p>
        </w:tc>
      </w:tr>
      <w:tr w:rsidR="00D02A73" w:rsidRPr="008349A4" w14:paraId="1C44D6AA" w14:textId="77777777" w:rsidTr="00D64FF6">
        <w:tc>
          <w:tcPr>
            <w:tcW w:w="957" w:type="dxa"/>
          </w:tcPr>
          <w:p w14:paraId="49EC467B" w14:textId="77777777" w:rsidR="00D02A73" w:rsidRPr="008349A4" w:rsidRDefault="00D02A73" w:rsidP="00D64FF6">
            <w:pPr>
              <w:spacing w:line="360" w:lineRule="auto"/>
              <w:rPr>
                <w:rFonts w:cs="Times New Roman"/>
                <w:szCs w:val="24"/>
              </w:rPr>
            </w:pPr>
            <w:r w:rsidRPr="008349A4">
              <w:rPr>
                <w:rFonts w:cs="Times New Roman"/>
                <w:szCs w:val="24"/>
              </w:rPr>
              <w:t>30</w:t>
            </w:r>
          </w:p>
        </w:tc>
        <w:tc>
          <w:tcPr>
            <w:tcW w:w="957" w:type="dxa"/>
          </w:tcPr>
          <w:p w14:paraId="0858C104" w14:textId="77777777" w:rsidR="00D02A73" w:rsidRPr="008349A4" w:rsidRDefault="00D02A73" w:rsidP="00D64FF6">
            <w:pPr>
              <w:spacing w:line="360" w:lineRule="auto"/>
              <w:rPr>
                <w:rFonts w:cs="Times New Roman"/>
                <w:szCs w:val="24"/>
              </w:rPr>
            </w:pPr>
            <w:r w:rsidRPr="008349A4">
              <w:rPr>
                <w:rFonts w:cs="Times New Roman"/>
                <w:szCs w:val="24"/>
              </w:rPr>
              <w:t>28</w:t>
            </w:r>
          </w:p>
        </w:tc>
        <w:tc>
          <w:tcPr>
            <w:tcW w:w="957" w:type="dxa"/>
          </w:tcPr>
          <w:p w14:paraId="4FF1723F" w14:textId="77777777" w:rsidR="00D02A73" w:rsidRPr="008349A4" w:rsidRDefault="00D02A73" w:rsidP="00D64FF6">
            <w:pPr>
              <w:spacing w:line="360" w:lineRule="auto"/>
              <w:rPr>
                <w:rFonts w:cs="Times New Roman"/>
                <w:szCs w:val="24"/>
              </w:rPr>
            </w:pPr>
            <w:r w:rsidRPr="008349A4">
              <w:rPr>
                <w:rFonts w:cs="Times New Roman"/>
                <w:szCs w:val="24"/>
              </w:rPr>
              <w:t>140</w:t>
            </w:r>
          </w:p>
        </w:tc>
        <w:tc>
          <w:tcPr>
            <w:tcW w:w="957" w:type="dxa"/>
          </w:tcPr>
          <w:p w14:paraId="7CB8B2C6" w14:textId="77777777" w:rsidR="00D02A73" w:rsidRPr="008349A4" w:rsidRDefault="00D02A73" w:rsidP="00D64FF6">
            <w:pPr>
              <w:spacing w:line="360" w:lineRule="auto"/>
              <w:rPr>
                <w:rFonts w:cs="Times New Roman"/>
                <w:szCs w:val="24"/>
              </w:rPr>
            </w:pPr>
            <w:r w:rsidRPr="008349A4">
              <w:rPr>
                <w:rFonts w:cs="Times New Roman"/>
                <w:szCs w:val="24"/>
              </w:rPr>
              <w:t>103</w:t>
            </w:r>
          </w:p>
        </w:tc>
        <w:tc>
          <w:tcPr>
            <w:tcW w:w="958" w:type="dxa"/>
          </w:tcPr>
          <w:p w14:paraId="54AF589B" w14:textId="77777777" w:rsidR="00D02A73" w:rsidRPr="008349A4" w:rsidRDefault="00D02A73" w:rsidP="00D64FF6">
            <w:pPr>
              <w:spacing w:line="360" w:lineRule="auto"/>
              <w:rPr>
                <w:rFonts w:cs="Times New Roman"/>
                <w:szCs w:val="24"/>
              </w:rPr>
            </w:pPr>
            <w:r w:rsidRPr="008349A4">
              <w:rPr>
                <w:rFonts w:cs="Times New Roman"/>
                <w:szCs w:val="24"/>
              </w:rPr>
              <w:t>340</w:t>
            </w:r>
          </w:p>
        </w:tc>
        <w:tc>
          <w:tcPr>
            <w:tcW w:w="958" w:type="dxa"/>
          </w:tcPr>
          <w:p w14:paraId="65E703C1" w14:textId="77777777" w:rsidR="00D02A73" w:rsidRPr="008349A4" w:rsidRDefault="00D02A73" w:rsidP="00D64FF6">
            <w:pPr>
              <w:spacing w:line="360" w:lineRule="auto"/>
              <w:rPr>
                <w:rFonts w:cs="Times New Roman"/>
                <w:szCs w:val="24"/>
              </w:rPr>
            </w:pPr>
            <w:r w:rsidRPr="008349A4">
              <w:rPr>
                <w:rFonts w:cs="Times New Roman"/>
                <w:szCs w:val="24"/>
              </w:rPr>
              <w:t>181</w:t>
            </w:r>
          </w:p>
        </w:tc>
        <w:tc>
          <w:tcPr>
            <w:tcW w:w="958" w:type="dxa"/>
          </w:tcPr>
          <w:p w14:paraId="6A87EDF5" w14:textId="77777777" w:rsidR="00D02A73" w:rsidRPr="008349A4" w:rsidRDefault="00D02A73" w:rsidP="00D64FF6">
            <w:pPr>
              <w:spacing w:line="360" w:lineRule="auto"/>
              <w:rPr>
                <w:rFonts w:cs="Times New Roman"/>
                <w:szCs w:val="24"/>
              </w:rPr>
            </w:pPr>
            <w:r w:rsidRPr="008349A4">
              <w:rPr>
                <w:rFonts w:cs="Times New Roman"/>
                <w:szCs w:val="24"/>
              </w:rPr>
              <w:t>1000</w:t>
            </w:r>
          </w:p>
        </w:tc>
        <w:tc>
          <w:tcPr>
            <w:tcW w:w="958" w:type="dxa"/>
          </w:tcPr>
          <w:p w14:paraId="7BC0D0F4" w14:textId="77777777" w:rsidR="00D02A73" w:rsidRPr="008349A4" w:rsidRDefault="00D02A73" w:rsidP="00D64FF6">
            <w:pPr>
              <w:spacing w:line="360" w:lineRule="auto"/>
              <w:rPr>
                <w:rFonts w:cs="Times New Roman"/>
                <w:szCs w:val="24"/>
              </w:rPr>
            </w:pPr>
            <w:r w:rsidRPr="008349A4">
              <w:rPr>
                <w:rFonts w:cs="Times New Roman"/>
                <w:szCs w:val="24"/>
              </w:rPr>
              <w:t>278</w:t>
            </w:r>
          </w:p>
        </w:tc>
        <w:tc>
          <w:tcPr>
            <w:tcW w:w="958" w:type="dxa"/>
          </w:tcPr>
          <w:p w14:paraId="2F1D11A2" w14:textId="77777777" w:rsidR="00D02A73" w:rsidRPr="008349A4" w:rsidRDefault="00D02A73" w:rsidP="00D64FF6">
            <w:pPr>
              <w:spacing w:line="360" w:lineRule="auto"/>
              <w:rPr>
                <w:rFonts w:cs="Times New Roman"/>
                <w:szCs w:val="24"/>
              </w:rPr>
            </w:pPr>
            <w:r w:rsidRPr="008349A4">
              <w:rPr>
                <w:rFonts w:cs="Times New Roman"/>
                <w:szCs w:val="24"/>
              </w:rPr>
              <w:t>4500</w:t>
            </w:r>
          </w:p>
        </w:tc>
        <w:tc>
          <w:tcPr>
            <w:tcW w:w="958" w:type="dxa"/>
          </w:tcPr>
          <w:p w14:paraId="093A4A66" w14:textId="77777777" w:rsidR="00D02A73" w:rsidRPr="008349A4" w:rsidRDefault="00D02A73" w:rsidP="00D64FF6">
            <w:pPr>
              <w:spacing w:line="360" w:lineRule="auto"/>
              <w:rPr>
                <w:rFonts w:cs="Times New Roman"/>
                <w:szCs w:val="24"/>
              </w:rPr>
            </w:pPr>
            <w:r w:rsidRPr="008349A4">
              <w:rPr>
                <w:rFonts w:cs="Times New Roman"/>
                <w:szCs w:val="24"/>
              </w:rPr>
              <w:t>351</w:t>
            </w:r>
          </w:p>
        </w:tc>
      </w:tr>
      <w:tr w:rsidR="00D02A73" w:rsidRPr="008349A4" w14:paraId="37B9FAB2" w14:textId="77777777" w:rsidTr="00D64FF6">
        <w:tc>
          <w:tcPr>
            <w:tcW w:w="957" w:type="dxa"/>
          </w:tcPr>
          <w:p w14:paraId="17EC06A9" w14:textId="77777777" w:rsidR="00D02A73" w:rsidRPr="008349A4" w:rsidRDefault="00D02A73" w:rsidP="00D64FF6">
            <w:pPr>
              <w:spacing w:line="360" w:lineRule="auto"/>
              <w:rPr>
                <w:rFonts w:cs="Times New Roman"/>
                <w:szCs w:val="24"/>
              </w:rPr>
            </w:pPr>
            <w:r w:rsidRPr="008349A4">
              <w:rPr>
                <w:rFonts w:cs="Times New Roman"/>
                <w:szCs w:val="24"/>
              </w:rPr>
              <w:t>35</w:t>
            </w:r>
          </w:p>
        </w:tc>
        <w:tc>
          <w:tcPr>
            <w:tcW w:w="957" w:type="dxa"/>
          </w:tcPr>
          <w:p w14:paraId="54C83F22" w14:textId="77777777" w:rsidR="00D02A73" w:rsidRPr="008349A4" w:rsidRDefault="00D02A73" w:rsidP="00D64FF6">
            <w:pPr>
              <w:spacing w:line="360" w:lineRule="auto"/>
              <w:rPr>
                <w:rFonts w:cs="Times New Roman"/>
                <w:szCs w:val="24"/>
              </w:rPr>
            </w:pPr>
            <w:r w:rsidRPr="008349A4">
              <w:rPr>
                <w:rFonts w:cs="Times New Roman"/>
                <w:szCs w:val="24"/>
              </w:rPr>
              <w:t>32</w:t>
            </w:r>
          </w:p>
        </w:tc>
        <w:tc>
          <w:tcPr>
            <w:tcW w:w="957" w:type="dxa"/>
          </w:tcPr>
          <w:p w14:paraId="212AEEF8" w14:textId="77777777" w:rsidR="00D02A73" w:rsidRPr="008349A4" w:rsidRDefault="00D02A73" w:rsidP="00D64FF6">
            <w:pPr>
              <w:spacing w:line="360" w:lineRule="auto"/>
              <w:rPr>
                <w:rFonts w:cs="Times New Roman"/>
                <w:szCs w:val="24"/>
              </w:rPr>
            </w:pPr>
            <w:r w:rsidRPr="008349A4">
              <w:rPr>
                <w:rFonts w:cs="Times New Roman"/>
                <w:szCs w:val="24"/>
              </w:rPr>
              <w:t>150</w:t>
            </w:r>
          </w:p>
        </w:tc>
        <w:tc>
          <w:tcPr>
            <w:tcW w:w="957" w:type="dxa"/>
          </w:tcPr>
          <w:p w14:paraId="071E5DFD" w14:textId="77777777" w:rsidR="00D02A73" w:rsidRPr="008349A4" w:rsidRDefault="00D02A73" w:rsidP="00D64FF6">
            <w:pPr>
              <w:spacing w:line="360" w:lineRule="auto"/>
              <w:rPr>
                <w:rFonts w:cs="Times New Roman"/>
                <w:szCs w:val="24"/>
              </w:rPr>
            </w:pPr>
            <w:r w:rsidRPr="008349A4">
              <w:rPr>
                <w:rFonts w:cs="Times New Roman"/>
                <w:szCs w:val="24"/>
              </w:rPr>
              <w:t>108</w:t>
            </w:r>
          </w:p>
        </w:tc>
        <w:tc>
          <w:tcPr>
            <w:tcW w:w="958" w:type="dxa"/>
          </w:tcPr>
          <w:p w14:paraId="330867BC" w14:textId="77777777" w:rsidR="00D02A73" w:rsidRPr="008349A4" w:rsidRDefault="00D02A73" w:rsidP="00D64FF6">
            <w:pPr>
              <w:spacing w:line="360" w:lineRule="auto"/>
              <w:rPr>
                <w:rFonts w:cs="Times New Roman"/>
                <w:szCs w:val="24"/>
              </w:rPr>
            </w:pPr>
            <w:r w:rsidRPr="008349A4">
              <w:rPr>
                <w:rFonts w:cs="Times New Roman"/>
                <w:szCs w:val="24"/>
              </w:rPr>
              <w:t>360</w:t>
            </w:r>
          </w:p>
        </w:tc>
        <w:tc>
          <w:tcPr>
            <w:tcW w:w="958" w:type="dxa"/>
          </w:tcPr>
          <w:p w14:paraId="6480734F" w14:textId="77777777" w:rsidR="00D02A73" w:rsidRPr="008349A4" w:rsidRDefault="00D02A73" w:rsidP="00D64FF6">
            <w:pPr>
              <w:spacing w:line="360" w:lineRule="auto"/>
              <w:rPr>
                <w:rFonts w:cs="Times New Roman"/>
                <w:szCs w:val="24"/>
              </w:rPr>
            </w:pPr>
            <w:r w:rsidRPr="008349A4">
              <w:rPr>
                <w:rFonts w:cs="Times New Roman"/>
                <w:szCs w:val="24"/>
              </w:rPr>
              <w:t>186</w:t>
            </w:r>
          </w:p>
        </w:tc>
        <w:tc>
          <w:tcPr>
            <w:tcW w:w="958" w:type="dxa"/>
          </w:tcPr>
          <w:p w14:paraId="2ED479A3" w14:textId="77777777" w:rsidR="00D02A73" w:rsidRPr="008349A4" w:rsidRDefault="00D02A73" w:rsidP="00D64FF6">
            <w:pPr>
              <w:spacing w:line="360" w:lineRule="auto"/>
              <w:rPr>
                <w:rFonts w:cs="Times New Roman"/>
                <w:szCs w:val="24"/>
              </w:rPr>
            </w:pPr>
            <w:r w:rsidRPr="008349A4">
              <w:rPr>
                <w:rFonts w:cs="Times New Roman"/>
                <w:szCs w:val="24"/>
              </w:rPr>
              <w:t>1100</w:t>
            </w:r>
          </w:p>
        </w:tc>
        <w:tc>
          <w:tcPr>
            <w:tcW w:w="958" w:type="dxa"/>
          </w:tcPr>
          <w:p w14:paraId="284B372F" w14:textId="77777777" w:rsidR="00D02A73" w:rsidRPr="008349A4" w:rsidRDefault="00D02A73" w:rsidP="00D64FF6">
            <w:pPr>
              <w:spacing w:line="360" w:lineRule="auto"/>
              <w:rPr>
                <w:rFonts w:cs="Times New Roman"/>
                <w:szCs w:val="24"/>
              </w:rPr>
            </w:pPr>
            <w:r w:rsidRPr="008349A4">
              <w:rPr>
                <w:rFonts w:cs="Times New Roman"/>
                <w:szCs w:val="24"/>
              </w:rPr>
              <w:t>285</w:t>
            </w:r>
          </w:p>
        </w:tc>
        <w:tc>
          <w:tcPr>
            <w:tcW w:w="958" w:type="dxa"/>
          </w:tcPr>
          <w:p w14:paraId="6890DF29" w14:textId="77777777" w:rsidR="00D02A73" w:rsidRPr="008349A4" w:rsidRDefault="00D02A73" w:rsidP="00D64FF6">
            <w:pPr>
              <w:spacing w:line="360" w:lineRule="auto"/>
              <w:rPr>
                <w:rFonts w:cs="Times New Roman"/>
                <w:szCs w:val="24"/>
              </w:rPr>
            </w:pPr>
            <w:r w:rsidRPr="008349A4">
              <w:rPr>
                <w:rFonts w:cs="Times New Roman"/>
                <w:szCs w:val="24"/>
              </w:rPr>
              <w:t>5000</w:t>
            </w:r>
          </w:p>
        </w:tc>
        <w:tc>
          <w:tcPr>
            <w:tcW w:w="958" w:type="dxa"/>
          </w:tcPr>
          <w:p w14:paraId="18CE26FA" w14:textId="77777777" w:rsidR="00D02A73" w:rsidRPr="008349A4" w:rsidRDefault="00D02A73" w:rsidP="00D64FF6">
            <w:pPr>
              <w:spacing w:line="360" w:lineRule="auto"/>
              <w:rPr>
                <w:rFonts w:cs="Times New Roman"/>
                <w:szCs w:val="24"/>
              </w:rPr>
            </w:pPr>
            <w:r w:rsidRPr="008349A4">
              <w:rPr>
                <w:rFonts w:cs="Times New Roman"/>
                <w:szCs w:val="24"/>
              </w:rPr>
              <w:t>357</w:t>
            </w:r>
          </w:p>
        </w:tc>
      </w:tr>
      <w:tr w:rsidR="00D02A73" w:rsidRPr="008349A4" w14:paraId="5C2BAA49" w14:textId="77777777" w:rsidTr="00D64FF6">
        <w:tc>
          <w:tcPr>
            <w:tcW w:w="957" w:type="dxa"/>
          </w:tcPr>
          <w:p w14:paraId="74D34924" w14:textId="77777777" w:rsidR="00D02A73" w:rsidRPr="008349A4" w:rsidRDefault="00D02A73" w:rsidP="00D64FF6">
            <w:pPr>
              <w:spacing w:line="360" w:lineRule="auto"/>
              <w:rPr>
                <w:rFonts w:cs="Times New Roman"/>
                <w:szCs w:val="24"/>
              </w:rPr>
            </w:pPr>
            <w:r w:rsidRPr="008349A4">
              <w:rPr>
                <w:rFonts w:cs="Times New Roman"/>
                <w:szCs w:val="24"/>
              </w:rPr>
              <w:t>40</w:t>
            </w:r>
          </w:p>
        </w:tc>
        <w:tc>
          <w:tcPr>
            <w:tcW w:w="957" w:type="dxa"/>
          </w:tcPr>
          <w:p w14:paraId="68A9D90B" w14:textId="77777777" w:rsidR="00D02A73" w:rsidRPr="008349A4" w:rsidRDefault="00D02A73" w:rsidP="00D64FF6">
            <w:pPr>
              <w:spacing w:line="360" w:lineRule="auto"/>
              <w:rPr>
                <w:rFonts w:cs="Times New Roman"/>
                <w:szCs w:val="24"/>
              </w:rPr>
            </w:pPr>
            <w:r w:rsidRPr="008349A4">
              <w:rPr>
                <w:rFonts w:cs="Times New Roman"/>
                <w:szCs w:val="24"/>
              </w:rPr>
              <w:t>36</w:t>
            </w:r>
          </w:p>
        </w:tc>
        <w:tc>
          <w:tcPr>
            <w:tcW w:w="957" w:type="dxa"/>
          </w:tcPr>
          <w:p w14:paraId="56F87BA6" w14:textId="77777777" w:rsidR="00D02A73" w:rsidRPr="008349A4" w:rsidRDefault="00D02A73" w:rsidP="00D64FF6">
            <w:pPr>
              <w:spacing w:line="360" w:lineRule="auto"/>
              <w:rPr>
                <w:rFonts w:cs="Times New Roman"/>
                <w:szCs w:val="24"/>
              </w:rPr>
            </w:pPr>
            <w:r w:rsidRPr="008349A4">
              <w:rPr>
                <w:rFonts w:cs="Times New Roman"/>
                <w:szCs w:val="24"/>
              </w:rPr>
              <w:t>160</w:t>
            </w:r>
          </w:p>
        </w:tc>
        <w:tc>
          <w:tcPr>
            <w:tcW w:w="957" w:type="dxa"/>
          </w:tcPr>
          <w:p w14:paraId="15AC646D" w14:textId="77777777" w:rsidR="00D02A73" w:rsidRPr="008349A4" w:rsidRDefault="00D02A73" w:rsidP="00D64FF6">
            <w:pPr>
              <w:spacing w:line="360" w:lineRule="auto"/>
              <w:rPr>
                <w:rFonts w:cs="Times New Roman"/>
                <w:szCs w:val="24"/>
              </w:rPr>
            </w:pPr>
            <w:r w:rsidRPr="008349A4">
              <w:rPr>
                <w:rFonts w:cs="Times New Roman"/>
                <w:szCs w:val="24"/>
              </w:rPr>
              <w:t>113</w:t>
            </w:r>
          </w:p>
        </w:tc>
        <w:tc>
          <w:tcPr>
            <w:tcW w:w="958" w:type="dxa"/>
          </w:tcPr>
          <w:p w14:paraId="11956A44" w14:textId="77777777" w:rsidR="00D02A73" w:rsidRPr="008349A4" w:rsidRDefault="00D02A73" w:rsidP="00D64FF6">
            <w:pPr>
              <w:spacing w:line="360" w:lineRule="auto"/>
              <w:rPr>
                <w:rFonts w:cs="Times New Roman"/>
                <w:szCs w:val="24"/>
              </w:rPr>
            </w:pPr>
            <w:r w:rsidRPr="008349A4">
              <w:rPr>
                <w:rFonts w:cs="Times New Roman"/>
                <w:szCs w:val="24"/>
              </w:rPr>
              <w:t>380</w:t>
            </w:r>
          </w:p>
        </w:tc>
        <w:tc>
          <w:tcPr>
            <w:tcW w:w="958" w:type="dxa"/>
          </w:tcPr>
          <w:p w14:paraId="2C1A5CD0" w14:textId="77777777" w:rsidR="00D02A73" w:rsidRPr="008349A4" w:rsidRDefault="00D02A73" w:rsidP="00D64FF6">
            <w:pPr>
              <w:spacing w:line="360" w:lineRule="auto"/>
              <w:rPr>
                <w:rFonts w:cs="Times New Roman"/>
                <w:szCs w:val="24"/>
              </w:rPr>
            </w:pPr>
            <w:r w:rsidRPr="008349A4">
              <w:rPr>
                <w:rFonts w:cs="Times New Roman"/>
                <w:szCs w:val="24"/>
              </w:rPr>
              <w:t>181</w:t>
            </w:r>
          </w:p>
        </w:tc>
        <w:tc>
          <w:tcPr>
            <w:tcW w:w="958" w:type="dxa"/>
          </w:tcPr>
          <w:p w14:paraId="0A67748D" w14:textId="77777777" w:rsidR="00D02A73" w:rsidRPr="008349A4" w:rsidRDefault="00D02A73" w:rsidP="00D64FF6">
            <w:pPr>
              <w:spacing w:line="360" w:lineRule="auto"/>
              <w:rPr>
                <w:rFonts w:cs="Times New Roman"/>
                <w:szCs w:val="24"/>
              </w:rPr>
            </w:pPr>
            <w:r w:rsidRPr="008349A4">
              <w:rPr>
                <w:rFonts w:cs="Times New Roman"/>
                <w:szCs w:val="24"/>
              </w:rPr>
              <w:t>1200</w:t>
            </w:r>
          </w:p>
        </w:tc>
        <w:tc>
          <w:tcPr>
            <w:tcW w:w="958" w:type="dxa"/>
          </w:tcPr>
          <w:p w14:paraId="3DEF08A9" w14:textId="77777777" w:rsidR="00D02A73" w:rsidRPr="008349A4" w:rsidRDefault="00D02A73" w:rsidP="00D64FF6">
            <w:pPr>
              <w:spacing w:line="360" w:lineRule="auto"/>
              <w:rPr>
                <w:rFonts w:cs="Times New Roman"/>
                <w:szCs w:val="24"/>
              </w:rPr>
            </w:pPr>
            <w:r w:rsidRPr="008349A4">
              <w:rPr>
                <w:rFonts w:cs="Times New Roman"/>
                <w:szCs w:val="24"/>
              </w:rPr>
              <w:t>291</w:t>
            </w:r>
          </w:p>
        </w:tc>
        <w:tc>
          <w:tcPr>
            <w:tcW w:w="958" w:type="dxa"/>
          </w:tcPr>
          <w:p w14:paraId="162C0128" w14:textId="77777777" w:rsidR="00D02A73" w:rsidRPr="008349A4" w:rsidRDefault="00D02A73" w:rsidP="00D64FF6">
            <w:pPr>
              <w:spacing w:line="360" w:lineRule="auto"/>
              <w:rPr>
                <w:rFonts w:cs="Times New Roman"/>
                <w:szCs w:val="24"/>
              </w:rPr>
            </w:pPr>
            <w:r w:rsidRPr="008349A4">
              <w:rPr>
                <w:rFonts w:cs="Times New Roman"/>
                <w:szCs w:val="24"/>
              </w:rPr>
              <w:t>6000</w:t>
            </w:r>
          </w:p>
        </w:tc>
        <w:tc>
          <w:tcPr>
            <w:tcW w:w="958" w:type="dxa"/>
          </w:tcPr>
          <w:p w14:paraId="31351321" w14:textId="77777777" w:rsidR="00D02A73" w:rsidRPr="008349A4" w:rsidRDefault="00D02A73" w:rsidP="00D64FF6">
            <w:pPr>
              <w:spacing w:line="360" w:lineRule="auto"/>
              <w:rPr>
                <w:rFonts w:cs="Times New Roman"/>
                <w:szCs w:val="24"/>
              </w:rPr>
            </w:pPr>
            <w:r w:rsidRPr="008349A4">
              <w:rPr>
                <w:rFonts w:cs="Times New Roman"/>
                <w:szCs w:val="24"/>
              </w:rPr>
              <w:t>361</w:t>
            </w:r>
          </w:p>
        </w:tc>
      </w:tr>
      <w:tr w:rsidR="00D02A73" w:rsidRPr="008349A4" w14:paraId="6661A309" w14:textId="77777777" w:rsidTr="00D64FF6">
        <w:tc>
          <w:tcPr>
            <w:tcW w:w="957" w:type="dxa"/>
          </w:tcPr>
          <w:p w14:paraId="12308F6F" w14:textId="77777777" w:rsidR="00D02A73" w:rsidRPr="008349A4" w:rsidRDefault="00D02A73" w:rsidP="00D64FF6">
            <w:pPr>
              <w:spacing w:line="360" w:lineRule="auto"/>
              <w:rPr>
                <w:rFonts w:cs="Times New Roman"/>
                <w:szCs w:val="24"/>
              </w:rPr>
            </w:pPr>
            <w:r w:rsidRPr="008349A4">
              <w:rPr>
                <w:rFonts w:cs="Times New Roman"/>
                <w:szCs w:val="24"/>
              </w:rPr>
              <w:t>45</w:t>
            </w:r>
          </w:p>
        </w:tc>
        <w:tc>
          <w:tcPr>
            <w:tcW w:w="957" w:type="dxa"/>
          </w:tcPr>
          <w:p w14:paraId="6BFB51CA" w14:textId="77777777" w:rsidR="00D02A73" w:rsidRPr="008349A4" w:rsidRDefault="00D02A73" w:rsidP="00D64FF6">
            <w:pPr>
              <w:spacing w:line="360" w:lineRule="auto"/>
              <w:rPr>
                <w:rFonts w:cs="Times New Roman"/>
                <w:szCs w:val="24"/>
              </w:rPr>
            </w:pPr>
            <w:r w:rsidRPr="008349A4">
              <w:rPr>
                <w:rFonts w:cs="Times New Roman"/>
                <w:szCs w:val="24"/>
              </w:rPr>
              <w:t>40</w:t>
            </w:r>
          </w:p>
        </w:tc>
        <w:tc>
          <w:tcPr>
            <w:tcW w:w="957" w:type="dxa"/>
          </w:tcPr>
          <w:p w14:paraId="237DA2A1" w14:textId="77777777" w:rsidR="00D02A73" w:rsidRPr="008349A4" w:rsidRDefault="00D02A73" w:rsidP="00D64FF6">
            <w:pPr>
              <w:spacing w:line="360" w:lineRule="auto"/>
              <w:rPr>
                <w:rFonts w:cs="Times New Roman"/>
                <w:szCs w:val="24"/>
              </w:rPr>
            </w:pPr>
            <w:r w:rsidRPr="008349A4">
              <w:rPr>
                <w:rFonts w:cs="Times New Roman"/>
                <w:szCs w:val="24"/>
              </w:rPr>
              <w:t>180</w:t>
            </w:r>
          </w:p>
        </w:tc>
        <w:tc>
          <w:tcPr>
            <w:tcW w:w="957" w:type="dxa"/>
          </w:tcPr>
          <w:p w14:paraId="25D4B1DD" w14:textId="77777777" w:rsidR="00D02A73" w:rsidRPr="008349A4" w:rsidRDefault="00D02A73" w:rsidP="00D64FF6">
            <w:pPr>
              <w:spacing w:line="360" w:lineRule="auto"/>
              <w:rPr>
                <w:rFonts w:cs="Times New Roman"/>
                <w:szCs w:val="24"/>
              </w:rPr>
            </w:pPr>
            <w:r w:rsidRPr="008349A4">
              <w:rPr>
                <w:rFonts w:cs="Times New Roman"/>
                <w:szCs w:val="24"/>
              </w:rPr>
              <w:t>118</w:t>
            </w:r>
          </w:p>
        </w:tc>
        <w:tc>
          <w:tcPr>
            <w:tcW w:w="958" w:type="dxa"/>
          </w:tcPr>
          <w:p w14:paraId="6BB827AD" w14:textId="77777777" w:rsidR="00D02A73" w:rsidRPr="008349A4" w:rsidRDefault="00D02A73" w:rsidP="00D64FF6">
            <w:pPr>
              <w:spacing w:line="360" w:lineRule="auto"/>
              <w:rPr>
                <w:rFonts w:cs="Times New Roman"/>
                <w:szCs w:val="24"/>
              </w:rPr>
            </w:pPr>
            <w:r w:rsidRPr="008349A4">
              <w:rPr>
                <w:rFonts w:cs="Times New Roman"/>
                <w:szCs w:val="24"/>
              </w:rPr>
              <w:t>400</w:t>
            </w:r>
          </w:p>
        </w:tc>
        <w:tc>
          <w:tcPr>
            <w:tcW w:w="958" w:type="dxa"/>
          </w:tcPr>
          <w:p w14:paraId="12D70120" w14:textId="77777777" w:rsidR="00D02A73" w:rsidRPr="008349A4" w:rsidRDefault="00D02A73" w:rsidP="00D64FF6">
            <w:pPr>
              <w:spacing w:line="360" w:lineRule="auto"/>
              <w:rPr>
                <w:rFonts w:cs="Times New Roman"/>
                <w:szCs w:val="24"/>
              </w:rPr>
            </w:pPr>
            <w:r w:rsidRPr="008349A4">
              <w:rPr>
                <w:rFonts w:cs="Times New Roman"/>
                <w:szCs w:val="24"/>
              </w:rPr>
              <w:t>196</w:t>
            </w:r>
          </w:p>
        </w:tc>
        <w:tc>
          <w:tcPr>
            <w:tcW w:w="958" w:type="dxa"/>
          </w:tcPr>
          <w:p w14:paraId="5D52E40B" w14:textId="77777777" w:rsidR="00D02A73" w:rsidRPr="008349A4" w:rsidRDefault="00D02A73" w:rsidP="00D64FF6">
            <w:pPr>
              <w:spacing w:line="360" w:lineRule="auto"/>
              <w:rPr>
                <w:rFonts w:cs="Times New Roman"/>
                <w:szCs w:val="24"/>
              </w:rPr>
            </w:pPr>
            <w:r w:rsidRPr="008349A4">
              <w:rPr>
                <w:rFonts w:cs="Times New Roman"/>
                <w:szCs w:val="24"/>
              </w:rPr>
              <w:t>1300</w:t>
            </w:r>
          </w:p>
        </w:tc>
        <w:tc>
          <w:tcPr>
            <w:tcW w:w="958" w:type="dxa"/>
          </w:tcPr>
          <w:p w14:paraId="50035568" w14:textId="77777777" w:rsidR="00D02A73" w:rsidRPr="008349A4" w:rsidRDefault="00D02A73" w:rsidP="00D64FF6">
            <w:pPr>
              <w:spacing w:line="360" w:lineRule="auto"/>
              <w:rPr>
                <w:rFonts w:cs="Times New Roman"/>
                <w:szCs w:val="24"/>
              </w:rPr>
            </w:pPr>
            <w:r w:rsidRPr="008349A4">
              <w:rPr>
                <w:rFonts w:cs="Times New Roman"/>
                <w:szCs w:val="24"/>
              </w:rPr>
              <w:t>297</w:t>
            </w:r>
          </w:p>
        </w:tc>
        <w:tc>
          <w:tcPr>
            <w:tcW w:w="958" w:type="dxa"/>
          </w:tcPr>
          <w:p w14:paraId="2AF067B3" w14:textId="77777777" w:rsidR="00D02A73" w:rsidRPr="008349A4" w:rsidRDefault="00D02A73" w:rsidP="00D64FF6">
            <w:pPr>
              <w:spacing w:line="360" w:lineRule="auto"/>
              <w:rPr>
                <w:rFonts w:cs="Times New Roman"/>
                <w:szCs w:val="24"/>
              </w:rPr>
            </w:pPr>
            <w:r w:rsidRPr="008349A4">
              <w:rPr>
                <w:rFonts w:cs="Times New Roman"/>
                <w:szCs w:val="24"/>
              </w:rPr>
              <w:t xml:space="preserve">7000 </w:t>
            </w:r>
          </w:p>
        </w:tc>
        <w:tc>
          <w:tcPr>
            <w:tcW w:w="958" w:type="dxa"/>
          </w:tcPr>
          <w:p w14:paraId="63C70D99" w14:textId="77777777" w:rsidR="00D02A73" w:rsidRPr="008349A4" w:rsidRDefault="00D02A73" w:rsidP="00D64FF6">
            <w:pPr>
              <w:spacing w:line="360" w:lineRule="auto"/>
              <w:rPr>
                <w:rFonts w:cs="Times New Roman"/>
                <w:szCs w:val="24"/>
              </w:rPr>
            </w:pPr>
            <w:r w:rsidRPr="008349A4">
              <w:rPr>
                <w:rFonts w:cs="Times New Roman"/>
                <w:szCs w:val="24"/>
              </w:rPr>
              <w:t>364</w:t>
            </w:r>
          </w:p>
        </w:tc>
      </w:tr>
      <w:tr w:rsidR="00D02A73" w:rsidRPr="008349A4" w14:paraId="5B07E789" w14:textId="77777777" w:rsidTr="00D64FF6">
        <w:tc>
          <w:tcPr>
            <w:tcW w:w="957" w:type="dxa"/>
          </w:tcPr>
          <w:p w14:paraId="4AB88528" w14:textId="77777777" w:rsidR="00D02A73" w:rsidRPr="008349A4" w:rsidRDefault="00D02A73" w:rsidP="00D64FF6">
            <w:pPr>
              <w:spacing w:line="360" w:lineRule="auto"/>
              <w:rPr>
                <w:rFonts w:cs="Times New Roman"/>
                <w:szCs w:val="24"/>
              </w:rPr>
            </w:pPr>
            <w:r w:rsidRPr="008349A4">
              <w:rPr>
                <w:rFonts w:cs="Times New Roman"/>
                <w:szCs w:val="24"/>
              </w:rPr>
              <w:t>50</w:t>
            </w:r>
          </w:p>
        </w:tc>
        <w:tc>
          <w:tcPr>
            <w:tcW w:w="957" w:type="dxa"/>
          </w:tcPr>
          <w:p w14:paraId="23D93729" w14:textId="77777777" w:rsidR="00D02A73" w:rsidRPr="008349A4" w:rsidRDefault="00D02A73" w:rsidP="00D64FF6">
            <w:pPr>
              <w:spacing w:line="360" w:lineRule="auto"/>
              <w:rPr>
                <w:rFonts w:cs="Times New Roman"/>
                <w:szCs w:val="24"/>
              </w:rPr>
            </w:pPr>
            <w:r w:rsidRPr="008349A4">
              <w:rPr>
                <w:rFonts w:cs="Times New Roman"/>
                <w:szCs w:val="24"/>
              </w:rPr>
              <w:t>44</w:t>
            </w:r>
          </w:p>
        </w:tc>
        <w:tc>
          <w:tcPr>
            <w:tcW w:w="957" w:type="dxa"/>
          </w:tcPr>
          <w:p w14:paraId="5F25DB63" w14:textId="77777777" w:rsidR="00D02A73" w:rsidRPr="008349A4" w:rsidRDefault="00D02A73" w:rsidP="00D64FF6">
            <w:pPr>
              <w:spacing w:line="360" w:lineRule="auto"/>
              <w:rPr>
                <w:rFonts w:cs="Times New Roman"/>
                <w:szCs w:val="24"/>
              </w:rPr>
            </w:pPr>
            <w:r w:rsidRPr="008349A4">
              <w:rPr>
                <w:rFonts w:cs="Times New Roman"/>
                <w:szCs w:val="24"/>
              </w:rPr>
              <w:t>190</w:t>
            </w:r>
          </w:p>
        </w:tc>
        <w:tc>
          <w:tcPr>
            <w:tcW w:w="957" w:type="dxa"/>
          </w:tcPr>
          <w:p w14:paraId="4A5E4758" w14:textId="77777777" w:rsidR="00D02A73" w:rsidRPr="008349A4" w:rsidRDefault="00D02A73" w:rsidP="00D64FF6">
            <w:pPr>
              <w:spacing w:line="360" w:lineRule="auto"/>
              <w:rPr>
                <w:rFonts w:cs="Times New Roman"/>
                <w:szCs w:val="24"/>
              </w:rPr>
            </w:pPr>
            <w:r w:rsidRPr="008349A4">
              <w:rPr>
                <w:rFonts w:cs="Times New Roman"/>
                <w:szCs w:val="24"/>
              </w:rPr>
              <w:t>123</w:t>
            </w:r>
          </w:p>
        </w:tc>
        <w:tc>
          <w:tcPr>
            <w:tcW w:w="958" w:type="dxa"/>
          </w:tcPr>
          <w:p w14:paraId="1DE3E7C4" w14:textId="77777777" w:rsidR="00D02A73" w:rsidRPr="008349A4" w:rsidRDefault="00D02A73" w:rsidP="00D64FF6">
            <w:pPr>
              <w:spacing w:line="360" w:lineRule="auto"/>
              <w:rPr>
                <w:rFonts w:cs="Times New Roman"/>
                <w:szCs w:val="24"/>
              </w:rPr>
            </w:pPr>
            <w:r w:rsidRPr="008349A4">
              <w:rPr>
                <w:rFonts w:cs="Times New Roman"/>
                <w:szCs w:val="24"/>
              </w:rPr>
              <w:t>420</w:t>
            </w:r>
          </w:p>
        </w:tc>
        <w:tc>
          <w:tcPr>
            <w:tcW w:w="958" w:type="dxa"/>
          </w:tcPr>
          <w:p w14:paraId="4B3F1A27" w14:textId="77777777" w:rsidR="00D02A73" w:rsidRPr="008349A4" w:rsidRDefault="00D02A73" w:rsidP="00D64FF6">
            <w:pPr>
              <w:spacing w:line="360" w:lineRule="auto"/>
              <w:rPr>
                <w:rFonts w:cs="Times New Roman"/>
                <w:szCs w:val="24"/>
              </w:rPr>
            </w:pPr>
            <w:r w:rsidRPr="008349A4">
              <w:rPr>
                <w:rFonts w:cs="Times New Roman"/>
                <w:szCs w:val="24"/>
              </w:rPr>
              <w:t>201</w:t>
            </w:r>
          </w:p>
        </w:tc>
        <w:tc>
          <w:tcPr>
            <w:tcW w:w="958" w:type="dxa"/>
          </w:tcPr>
          <w:p w14:paraId="4EDB1CBD" w14:textId="77777777" w:rsidR="00D02A73" w:rsidRPr="008349A4" w:rsidRDefault="00D02A73" w:rsidP="00D64FF6">
            <w:pPr>
              <w:spacing w:line="360" w:lineRule="auto"/>
              <w:rPr>
                <w:rFonts w:cs="Times New Roman"/>
                <w:szCs w:val="24"/>
              </w:rPr>
            </w:pPr>
            <w:r w:rsidRPr="008349A4">
              <w:rPr>
                <w:rFonts w:cs="Times New Roman"/>
                <w:szCs w:val="24"/>
              </w:rPr>
              <w:t>1400</w:t>
            </w:r>
          </w:p>
        </w:tc>
        <w:tc>
          <w:tcPr>
            <w:tcW w:w="958" w:type="dxa"/>
          </w:tcPr>
          <w:p w14:paraId="46EA5EF1" w14:textId="77777777" w:rsidR="00D02A73" w:rsidRPr="008349A4" w:rsidRDefault="00D02A73" w:rsidP="00D64FF6">
            <w:pPr>
              <w:spacing w:line="360" w:lineRule="auto"/>
              <w:rPr>
                <w:rFonts w:cs="Times New Roman"/>
                <w:szCs w:val="24"/>
              </w:rPr>
            </w:pPr>
            <w:r w:rsidRPr="008349A4">
              <w:rPr>
                <w:rFonts w:cs="Times New Roman"/>
                <w:szCs w:val="24"/>
              </w:rPr>
              <w:t>302</w:t>
            </w:r>
          </w:p>
        </w:tc>
        <w:tc>
          <w:tcPr>
            <w:tcW w:w="958" w:type="dxa"/>
          </w:tcPr>
          <w:p w14:paraId="28492D0D" w14:textId="77777777" w:rsidR="00D02A73" w:rsidRPr="008349A4" w:rsidRDefault="00D02A73" w:rsidP="00D64FF6">
            <w:pPr>
              <w:spacing w:line="360" w:lineRule="auto"/>
              <w:rPr>
                <w:rFonts w:cs="Times New Roman"/>
                <w:szCs w:val="24"/>
              </w:rPr>
            </w:pPr>
            <w:r w:rsidRPr="008349A4">
              <w:rPr>
                <w:rFonts w:cs="Times New Roman"/>
                <w:szCs w:val="24"/>
              </w:rPr>
              <w:t>8000</w:t>
            </w:r>
          </w:p>
        </w:tc>
        <w:tc>
          <w:tcPr>
            <w:tcW w:w="958" w:type="dxa"/>
          </w:tcPr>
          <w:p w14:paraId="1A521BF9" w14:textId="77777777" w:rsidR="00D02A73" w:rsidRPr="008349A4" w:rsidRDefault="00D02A73" w:rsidP="00D64FF6">
            <w:pPr>
              <w:spacing w:line="360" w:lineRule="auto"/>
              <w:rPr>
                <w:rFonts w:cs="Times New Roman"/>
                <w:szCs w:val="24"/>
              </w:rPr>
            </w:pPr>
            <w:r w:rsidRPr="008349A4">
              <w:rPr>
                <w:rFonts w:cs="Times New Roman"/>
                <w:szCs w:val="24"/>
              </w:rPr>
              <w:t>367</w:t>
            </w:r>
          </w:p>
        </w:tc>
      </w:tr>
      <w:tr w:rsidR="00D02A73" w:rsidRPr="008349A4" w14:paraId="2DAC7A0D" w14:textId="77777777" w:rsidTr="00D64FF6">
        <w:tc>
          <w:tcPr>
            <w:tcW w:w="957" w:type="dxa"/>
          </w:tcPr>
          <w:p w14:paraId="594A68EE" w14:textId="77777777" w:rsidR="00D02A73" w:rsidRPr="008349A4" w:rsidRDefault="00D02A73" w:rsidP="00D64FF6">
            <w:pPr>
              <w:spacing w:line="360" w:lineRule="auto"/>
              <w:rPr>
                <w:rFonts w:cs="Times New Roman"/>
                <w:szCs w:val="24"/>
              </w:rPr>
            </w:pPr>
            <w:r w:rsidRPr="008349A4">
              <w:rPr>
                <w:rFonts w:cs="Times New Roman"/>
                <w:szCs w:val="24"/>
              </w:rPr>
              <w:t>55</w:t>
            </w:r>
          </w:p>
        </w:tc>
        <w:tc>
          <w:tcPr>
            <w:tcW w:w="957" w:type="dxa"/>
          </w:tcPr>
          <w:p w14:paraId="16A85D76" w14:textId="77777777" w:rsidR="00D02A73" w:rsidRPr="008349A4" w:rsidRDefault="00D02A73" w:rsidP="00D64FF6">
            <w:pPr>
              <w:spacing w:line="360" w:lineRule="auto"/>
              <w:rPr>
                <w:rFonts w:cs="Times New Roman"/>
                <w:szCs w:val="24"/>
              </w:rPr>
            </w:pPr>
            <w:r w:rsidRPr="008349A4">
              <w:rPr>
                <w:rFonts w:cs="Times New Roman"/>
                <w:szCs w:val="24"/>
              </w:rPr>
              <w:t>48</w:t>
            </w:r>
          </w:p>
        </w:tc>
        <w:tc>
          <w:tcPr>
            <w:tcW w:w="957" w:type="dxa"/>
          </w:tcPr>
          <w:p w14:paraId="54163A07" w14:textId="77777777" w:rsidR="00D02A73" w:rsidRPr="008349A4" w:rsidRDefault="00D02A73" w:rsidP="00D64FF6">
            <w:pPr>
              <w:spacing w:line="360" w:lineRule="auto"/>
              <w:rPr>
                <w:rFonts w:cs="Times New Roman"/>
                <w:szCs w:val="24"/>
              </w:rPr>
            </w:pPr>
            <w:r w:rsidRPr="008349A4">
              <w:rPr>
                <w:rFonts w:cs="Times New Roman"/>
                <w:szCs w:val="24"/>
              </w:rPr>
              <w:t>200</w:t>
            </w:r>
          </w:p>
        </w:tc>
        <w:tc>
          <w:tcPr>
            <w:tcW w:w="957" w:type="dxa"/>
          </w:tcPr>
          <w:p w14:paraId="73BD074A" w14:textId="77777777" w:rsidR="00D02A73" w:rsidRPr="008349A4" w:rsidRDefault="00D02A73" w:rsidP="00D64FF6">
            <w:pPr>
              <w:spacing w:line="360" w:lineRule="auto"/>
              <w:rPr>
                <w:rFonts w:cs="Times New Roman"/>
                <w:szCs w:val="24"/>
              </w:rPr>
            </w:pPr>
            <w:r w:rsidRPr="008349A4">
              <w:rPr>
                <w:rFonts w:cs="Times New Roman"/>
                <w:szCs w:val="24"/>
              </w:rPr>
              <w:t>127</w:t>
            </w:r>
          </w:p>
        </w:tc>
        <w:tc>
          <w:tcPr>
            <w:tcW w:w="958" w:type="dxa"/>
          </w:tcPr>
          <w:p w14:paraId="35CD9F8A" w14:textId="77777777" w:rsidR="00D02A73" w:rsidRPr="008349A4" w:rsidRDefault="00D02A73" w:rsidP="00D64FF6">
            <w:pPr>
              <w:spacing w:line="360" w:lineRule="auto"/>
              <w:rPr>
                <w:rFonts w:cs="Times New Roman"/>
                <w:szCs w:val="24"/>
              </w:rPr>
            </w:pPr>
            <w:r w:rsidRPr="008349A4">
              <w:rPr>
                <w:rFonts w:cs="Times New Roman"/>
                <w:szCs w:val="24"/>
              </w:rPr>
              <w:t>440</w:t>
            </w:r>
          </w:p>
        </w:tc>
        <w:tc>
          <w:tcPr>
            <w:tcW w:w="958" w:type="dxa"/>
          </w:tcPr>
          <w:p w14:paraId="2C6E3C23" w14:textId="77777777" w:rsidR="00D02A73" w:rsidRPr="008349A4" w:rsidRDefault="00D02A73" w:rsidP="00D64FF6">
            <w:pPr>
              <w:spacing w:line="360" w:lineRule="auto"/>
              <w:rPr>
                <w:rFonts w:cs="Times New Roman"/>
                <w:szCs w:val="24"/>
              </w:rPr>
            </w:pPr>
            <w:r w:rsidRPr="008349A4">
              <w:rPr>
                <w:rFonts w:cs="Times New Roman"/>
                <w:szCs w:val="24"/>
              </w:rPr>
              <w:t>205</w:t>
            </w:r>
          </w:p>
        </w:tc>
        <w:tc>
          <w:tcPr>
            <w:tcW w:w="958" w:type="dxa"/>
          </w:tcPr>
          <w:p w14:paraId="1C05DDBD" w14:textId="77777777" w:rsidR="00D02A73" w:rsidRPr="008349A4" w:rsidRDefault="00D02A73" w:rsidP="00D64FF6">
            <w:pPr>
              <w:spacing w:line="360" w:lineRule="auto"/>
              <w:rPr>
                <w:rFonts w:cs="Times New Roman"/>
                <w:szCs w:val="24"/>
              </w:rPr>
            </w:pPr>
            <w:r w:rsidRPr="008349A4">
              <w:rPr>
                <w:rFonts w:cs="Times New Roman"/>
                <w:szCs w:val="24"/>
              </w:rPr>
              <w:t>1500</w:t>
            </w:r>
          </w:p>
        </w:tc>
        <w:tc>
          <w:tcPr>
            <w:tcW w:w="958" w:type="dxa"/>
          </w:tcPr>
          <w:p w14:paraId="28185907" w14:textId="77777777" w:rsidR="00D02A73" w:rsidRPr="008349A4" w:rsidRDefault="00D02A73" w:rsidP="00D64FF6">
            <w:pPr>
              <w:spacing w:line="360" w:lineRule="auto"/>
              <w:rPr>
                <w:rFonts w:cs="Times New Roman"/>
                <w:szCs w:val="24"/>
              </w:rPr>
            </w:pPr>
            <w:r w:rsidRPr="008349A4">
              <w:rPr>
                <w:rFonts w:cs="Times New Roman"/>
                <w:szCs w:val="24"/>
              </w:rPr>
              <w:t>306</w:t>
            </w:r>
          </w:p>
        </w:tc>
        <w:tc>
          <w:tcPr>
            <w:tcW w:w="958" w:type="dxa"/>
          </w:tcPr>
          <w:p w14:paraId="491C3251" w14:textId="77777777" w:rsidR="00D02A73" w:rsidRPr="008349A4" w:rsidRDefault="00D02A73" w:rsidP="00D64FF6">
            <w:pPr>
              <w:spacing w:line="360" w:lineRule="auto"/>
              <w:rPr>
                <w:rFonts w:cs="Times New Roman"/>
                <w:szCs w:val="24"/>
              </w:rPr>
            </w:pPr>
            <w:r w:rsidRPr="008349A4">
              <w:rPr>
                <w:rFonts w:cs="Times New Roman"/>
                <w:szCs w:val="24"/>
              </w:rPr>
              <w:t>9000</w:t>
            </w:r>
          </w:p>
        </w:tc>
        <w:tc>
          <w:tcPr>
            <w:tcW w:w="958" w:type="dxa"/>
          </w:tcPr>
          <w:p w14:paraId="59C31FEC" w14:textId="77777777" w:rsidR="00D02A73" w:rsidRPr="008349A4" w:rsidRDefault="00D02A73" w:rsidP="00D64FF6">
            <w:pPr>
              <w:spacing w:line="360" w:lineRule="auto"/>
              <w:rPr>
                <w:rFonts w:cs="Times New Roman"/>
                <w:szCs w:val="24"/>
              </w:rPr>
            </w:pPr>
            <w:r w:rsidRPr="008349A4">
              <w:rPr>
                <w:rFonts w:cs="Times New Roman"/>
                <w:szCs w:val="24"/>
              </w:rPr>
              <w:t>368</w:t>
            </w:r>
          </w:p>
        </w:tc>
      </w:tr>
      <w:tr w:rsidR="00D02A73" w:rsidRPr="008349A4" w14:paraId="6E43D8FB" w14:textId="77777777" w:rsidTr="00D64FF6">
        <w:tc>
          <w:tcPr>
            <w:tcW w:w="957" w:type="dxa"/>
          </w:tcPr>
          <w:p w14:paraId="4CD30BFB" w14:textId="77777777" w:rsidR="00D02A73" w:rsidRPr="008349A4" w:rsidRDefault="00D02A73" w:rsidP="00D64FF6">
            <w:pPr>
              <w:spacing w:line="360" w:lineRule="auto"/>
              <w:rPr>
                <w:rFonts w:cs="Times New Roman"/>
                <w:szCs w:val="24"/>
              </w:rPr>
            </w:pPr>
            <w:r w:rsidRPr="008349A4">
              <w:rPr>
                <w:rFonts w:cs="Times New Roman"/>
                <w:szCs w:val="24"/>
              </w:rPr>
              <w:t>60</w:t>
            </w:r>
          </w:p>
        </w:tc>
        <w:tc>
          <w:tcPr>
            <w:tcW w:w="957" w:type="dxa"/>
          </w:tcPr>
          <w:p w14:paraId="577F6C0E" w14:textId="77777777" w:rsidR="00D02A73" w:rsidRPr="008349A4" w:rsidRDefault="00D02A73" w:rsidP="00D64FF6">
            <w:pPr>
              <w:spacing w:line="360" w:lineRule="auto"/>
              <w:rPr>
                <w:rFonts w:cs="Times New Roman"/>
                <w:szCs w:val="24"/>
              </w:rPr>
            </w:pPr>
            <w:r w:rsidRPr="008349A4">
              <w:rPr>
                <w:rFonts w:cs="Times New Roman"/>
                <w:szCs w:val="24"/>
              </w:rPr>
              <w:t>52</w:t>
            </w:r>
          </w:p>
        </w:tc>
        <w:tc>
          <w:tcPr>
            <w:tcW w:w="957" w:type="dxa"/>
          </w:tcPr>
          <w:p w14:paraId="4E61470D" w14:textId="77777777" w:rsidR="00D02A73" w:rsidRPr="008349A4" w:rsidRDefault="00D02A73" w:rsidP="00D64FF6">
            <w:pPr>
              <w:spacing w:line="360" w:lineRule="auto"/>
              <w:rPr>
                <w:rFonts w:cs="Times New Roman"/>
                <w:szCs w:val="24"/>
              </w:rPr>
            </w:pPr>
            <w:r w:rsidRPr="008349A4">
              <w:rPr>
                <w:rFonts w:cs="Times New Roman"/>
                <w:szCs w:val="24"/>
              </w:rPr>
              <w:t>210</w:t>
            </w:r>
          </w:p>
        </w:tc>
        <w:tc>
          <w:tcPr>
            <w:tcW w:w="957" w:type="dxa"/>
          </w:tcPr>
          <w:p w14:paraId="04EFA221" w14:textId="77777777" w:rsidR="00D02A73" w:rsidRPr="008349A4" w:rsidRDefault="00D02A73" w:rsidP="00D64FF6">
            <w:pPr>
              <w:spacing w:line="360" w:lineRule="auto"/>
              <w:rPr>
                <w:rFonts w:cs="Times New Roman"/>
                <w:szCs w:val="24"/>
              </w:rPr>
            </w:pPr>
            <w:r w:rsidRPr="008349A4">
              <w:rPr>
                <w:rFonts w:cs="Times New Roman"/>
                <w:szCs w:val="24"/>
              </w:rPr>
              <w:t>132</w:t>
            </w:r>
          </w:p>
        </w:tc>
        <w:tc>
          <w:tcPr>
            <w:tcW w:w="958" w:type="dxa"/>
          </w:tcPr>
          <w:p w14:paraId="782B8EBF" w14:textId="77777777" w:rsidR="00D02A73" w:rsidRPr="008349A4" w:rsidRDefault="00D02A73" w:rsidP="00D64FF6">
            <w:pPr>
              <w:spacing w:line="360" w:lineRule="auto"/>
              <w:rPr>
                <w:rFonts w:cs="Times New Roman"/>
                <w:szCs w:val="24"/>
              </w:rPr>
            </w:pPr>
            <w:r w:rsidRPr="008349A4">
              <w:rPr>
                <w:rFonts w:cs="Times New Roman"/>
                <w:szCs w:val="24"/>
              </w:rPr>
              <w:t>460</w:t>
            </w:r>
          </w:p>
        </w:tc>
        <w:tc>
          <w:tcPr>
            <w:tcW w:w="958" w:type="dxa"/>
          </w:tcPr>
          <w:p w14:paraId="3A102F85" w14:textId="77777777" w:rsidR="00D02A73" w:rsidRPr="008349A4" w:rsidRDefault="00D02A73" w:rsidP="00D64FF6">
            <w:pPr>
              <w:spacing w:line="360" w:lineRule="auto"/>
              <w:rPr>
                <w:rFonts w:cs="Times New Roman"/>
                <w:szCs w:val="24"/>
              </w:rPr>
            </w:pPr>
            <w:r w:rsidRPr="008349A4">
              <w:rPr>
                <w:rFonts w:cs="Times New Roman"/>
                <w:szCs w:val="24"/>
              </w:rPr>
              <w:t>210</w:t>
            </w:r>
          </w:p>
        </w:tc>
        <w:tc>
          <w:tcPr>
            <w:tcW w:w="958" w:type="dxa"/>
          </w:tcPr>
          <w:p w14:paraId="19FBDE28" w14:textId="77777777" w:rsidR="00D02A73" w:rsidRPr="008349A4" w:rsidRDefault="00D02A73" w:rsidP="00D64FF6">
            <w:pPr>
              <w:spacing w:line="360" w:lineRule="auto"/>
              <w:rPr>
                <w:rFonts w:cs="Times New Roman"/>
                <w:szCs w:val="24"/>
              </w:rPr>
            </w:pPr>
            <w:r w:rsidRPr="008349A4">
              <w:rPr>
                <w:rFonts w:cs="Times New Roman"/>
                <w:szCs w:val="24"/>
              </w:rPr>
              <w:t>1600</w:t>
            </w:r>
          </w:p>
        </w:tc>
        <w:tc>
          <w:tcPr>
            <w:tcW w:w="958" w:type="dxa"/>
          </w:tcPr>
          <w:p w14:paraId="6E865A07" w14:textId="77777777" w:rsidR="00D02A73" w:rsidRPr="008349A4" w:rsidRDefault="00D02A73" w:rsidP="00D64FF6">
            <w:pPr>
              <w:spacing w:line="360" w:lineRule="auto"/>
              <w:rPr>
                <w:rFonts w:cs="Times New Roman"/>
                <w:szCs w:val="24"/>
              </w:rPr>
            </w:pPr>
            <w:r w:rsidRPr="008349A4">
              <w:rPr>
                <w:rFonts w:cs="Times New Roman"/>
                <w:szCs w:val="24"/>
              </w:rPr>
              <w:t>310</w:t>
            </w:r>
          </w:p>
        </w:tc>
        <w:tc>
          <w:tcPr>
            <w:tcW w:w="958" w:type="dxa"/>
          </w:tcPr>
          <w:p w14:paraId="3338B2E8" w14:textId="77777777" w:rsidR="00D02A73" w:rsidRPr="008349A4" w:rsidRDefault="00D02A73" w:rsidP="00D64FF6">
            <w:pPr>
              <w:spacing w:line="360" w:lineRule="auto"/>
              <w:rPr>
                <w:rFonts w:cs="Times New Roman"/>
                <w:szCs w:val="24"/>
              </w:rPr>
            </w:pPr>
            <w:r w:rsidRPr="008349A4">
              <w:rPr>
                <w:rFonts w:cs="Times New Roman"/>
                <w:szCs w:val="24"/>
              </w:rPr>
              <w:t>10000</w:t>
            </w:r>
          </w:p>
        </w:tc>
        <w:tc>
          <w:tcPr>
            <w:tcW w:w="958" w:type="dxa"/>
          </w:tcPr>
          <w:p w14:paraId="21344B92" w14:textId="77777777" w:rsidR="00D02A73" w:rsidRPr="008349A4" w:rsidRDefault="00D02A73" w:rsidP="00D64FF6">
            <w:pPr>
              <w:spacing w:line="360" w:lineRule="auto"/>
              <w:rPr>
                <w:rFonts w:cs="Times New Roman"/>
                <w:szCs w:val="24"/>
              </w:rPr>
            </w:pPr>
            <w:r w:rsidRPr="008349A4">
              <w:rPr>
                <w:rFonts w:cs="Times New Roman"/>
                <w:szCs w:val="24"/>
              </w:rPr>
              <w:t>373</w:t>
            </w:r>
          </w:p>
        </w:tc>
      </w:tr>
      <w:tr w:rsidR="00D02A73" w:rsidRPr="008349A4" w14:paraId="7EACCE29" w14:textId="77777777" w:rsidTr="00D64FF6">
        <w:tc>
          <w:tcPr>
            <w:tcW w:w="957" w:type="dxa"/>
          </w:tcPr>
          <w:p w14:paraId="3BE8172F" w14:textId="77777777" w:rsidR="00D02A73" w:rsidRPr="008349A4" w:rsidRDefault="00D02A73" w:rsidP="00D64FF6">
            <w:pPr>
              <w:spacing w:line="360" w:lineRule="auto"/>
              <w:rPr>
                <w:rFonts w:cs="Times New Roman"/>
                <w:szCs w:val="24"/>
              </w:rPr>
            </w:pPr>
            <w:r w:rsidRPr="008349A4">
              <w:rPr>
                <w:rFonts w:cs="Times New Roman"/>
                <w:szCs w:val="24"/>
              </w:rPr>
              <w:t>65</w:t>
            </w:r>
          </w:p>
        </w:tc>
        <w:tc>
          <w:tcPr>
            <w:tcW w:w="957" w:type="dxa"/>
          </w:tcPr>
          <w:p w14:paraId="51CE459B" w14:textId="77777777" w:rsidR="00D02A73" w:rsidRPr="008349A4" w:rsidRDefault="00D02A73" w:rsidP="00D64FF6">
            <w:pPr>
              <w:spacing w:line="360" w:lineRule="auto"/>
              <w:rPr>
                <w:rFonts w:cs="Times New Roman"/>
                <w:szCs w:val="24"/>
              </w:rPr>
            </w:pPr>
            <w:r w:rsidRPr="008349A4">
              <w:rPr>
                <w:rFonts w:cs="Times New Roman"/>
                <w:szCs w:val="24"/>
              </w:rPr>
              <w:t>56</w:t>
            </w:r>
          </w:p>
        </w:tc>
        <w:tc>
          <w:tcPr>
            <w:tcW w:w="957" w:type="dxa"/>
          </w:tcPr>
          <w:p w14:paraId="71513BD9" w14:textId="77777777" w:rsidR="00D02A73" w:rsidRPr="008349A4" w:rsidRDefault="00D02A73" w:rsidP="00D64FF6">
            <w:pPr>
              <w:spacing w:line="360" w:lineRule="auto"/>
              <w:rPr>
                <w:rFonts w:cs="Times New Roman"/>
                <w:szCs w:val="24"/>
              </w:rPr>
            </w:pPr>
            <w:r w:rsidRPr="008349A4">
              <w:rPr>
                <w:rFonts w:cs="Times New Roman"/>
                <w:szCs w:val="24"/>
              </w:rPr>
              <w:t>220</w:t>
            </w:r>
          </w:p>
        </w:tc>
        <w:tc>
          <w:tcPr>
            <w:tcW w:w="957" w:type="dxa"/>
          </w:tcPr>
          <w:p w14:paraId="5471ED4A" w14:textId="77777777" w:rsidR="00D02A73" w:rsidRPr="008349A4" w:rsidRDefault="00D02A73" w:rsidP="00D64FF6">
            <w:pPr>
              <w:spacing w:line="360" w:lineRule="auto"/>
              <w:rPr>
                <w:rFonts w:cs="Times New Roman"/>
                <w:szCs w:val="24"/>
              </w:rPr>
            </w:pPr>
            <w:r w:rsidRPr="008349A4">
              <w:rPr>
                <w:rFonts w:cs="Times New Roman"/>
                <w:szCs w:val="24"/>
              </w:rPr>
              <w:t>136</w:t>
            </w:r>
          </w:p>
        </w:tc>
        <w:tc>
          <w:tcPr>
            <w:tcW w:w="958" w:type="dxa"/>
          </w:tcPr>
          <w:p w14:paraId="31A91AA8" w14:textId="77777777" w:rsidR="00D02A73" w:rsidRPr="008349A4" w:rsidRDefault="00D02A73" w:rsidP="00D64FF6">
            <w:pPr>
              <w:spacing w:line="360" w:lineRule="auto"/>
              <w:rPr>
                <w:rFonts w:cs="Times New Roman"/>
                <w:szCs w:val="24"/>
              </w:rPr>
            </w:pPr>
            <w:r w:rsidRPr="008349A4">
              <w:rPr>
                <w:rFonts w:cs="Times New Roman"/>
                <w:szCs w:val="24"/>
              </w:rPr>
              <w:t>480</w:t>
            </w:r>
          </w:p>
        </w:tc>
        <w:tc>
          <w:tcPr>
            <w:tcW w:w="958" w:type="dxa"/>
          </w:tcPr>
          <w:p w14:paraId="3F7072A7" w14:textId="77777777" w:rsidR="00D02A73" w:rsidRPr="008349A4" w:rsidRDefault="00D02A73" w:rsidP="00D64FF6">
            <w:pPr>
              <w:spacing w:line="360" w:lineRule="auto"/>
              <w:rPr>
                <w:rFonts w:cs="Times New Roman"/>
                <w:szCs w:val="24"/>
              </w:rPr>
            </w:pPr>
            <w:r w:rsidRPr="008349A4">
              <w:rPr>
                <w:rFonts w:cs="Times New Roman"/>
                <w:szCs w:val="24"/>
              </w:rPr>
              <w:t>214</w:t>
            </w:r>
          </w:p>
        </w:tc>
        <w:tc>
          <w:tcPr>
            <w:tcW w:w="958" w:type="dxa"/>
          </w:tcPr>
          <w:p w14:paraId="57EB3F6B" w14:textId="77777777" w:rsidR="00D02A73" w:rsidRPr="008349A4" w:rsidRDefault="00D02A73" w:rsidP="00D64FF6">
            <w:pPr>
              <w:spacing w:line="360" w:lineRule="auto"/>
              <w:rPr>
                <w:rFonts w:cs="Times New Roman"/>
                <w:szCs w:val="24"/>
              </w:rPr>
            </w:pPr>
            <w:r w:rsidRPr="008349A4">
              <w:rPr>
                <w:rFonts w:cs="Times New Roman"/>
                <w:szCs w:val="24"/>
              </w:rPr>
              <w:t>1700</w:t>
            </w:r>
          </w:p>
        </w:tc>
        <w:tc>
          <w:tcPr>
            <w:tcW w:w="958" w:type="dxa"/>
          </w:tcPr>
          <w:p w14:paraId="76ECC209" w14:textId="77777777" w:rsidR="00D02A73" w:rsidRPr="008349A4" w:rsidRDefault="00D02A73" w:rsidP="00D64FF6">
            <w:pPr>
              <w:spacing w:line="360" w:lineRule="auto"/>
              <w:rPr>
                <w:rFonts w:cs="Times New Roman"/>
                <w:szCs w:val="24"/>
              </w:rPr>
            </w:pPr>
            <w:r w:rsidRPr="008349A4">
              <w:rPr>
                <w:rFonts w:cs="Times New Roman"/>
                <w:szCs w:val="24"/>
              </w:rPr>
              <w:t>313</w:t>
            </w:r>
          </w:p>
        </w:tc>
        <w:tc>
          <w:tcPr>
            <w:tcW w:w="958" w:type="dxa"/>
          </w:tcPr>
          <w:p w14:paraId="73DCCF20" w14:textId="77777777" w:rsidR="00D02A73" w:rsidRPr="008349A4" w:rsidRDefault="00D02A73" w:rsidP="00D64FF6">
            <w:pPr>
              <w:spacing w:line="360" w:lineRule="auto"/>
              <w:rPr>
                <w:rFonts w:cs="Times New Roman"/>
                <w:szCs w:val="24"/>
              </w:rPr>
            </w:pPr>
            <w:r w:rsidRPr="008349A4">
              <w:rPr>
                <w:rFonts w:cs="Times New Roman"/>
                <w:szCs w:val="24"/>
              </w:rPr>
              <w:t>15000</w:t>
            </w:r>
          </w:p>
        </w:tc>
        <w:tc>
          <w:tcPr>
            <w:tcW w:w="958" w:type="dxa"/>
          </w:tcPr>
          <w:p w14:paraId="7902E234" w14:textId="77777777" w:rsidR="00D02A73" w:rsidRPr="008349A4" w:rsidRDefault="00D02A73" w:rsidP="00D64FF6">
            <w:pPr>
              <w:spacing w:line="360" w:lineRule="auto"/>
              <w:rPr>
                <w:rFonts w:cs="Times New Roman"/>
                <w:szCs w:val="24"/>
              </w:rPr>
            </w:pPr>
            <w:r w:rsidRPr="008349A4">
              <w:rPr>
                <w:rFonts w:cs="Times New Roman"/>
                <w:szCs w:val="24"/>
              </w:rPr>
              <w:t>375</w:t>
            </w:r>
          </w:p>
        </w:tc>
      </w:tr>
      <w:tr w:rsidR="00D02A73" w:rsidRPr="008349A4" w14:paraId="7A0EAA37" w14:textId="77777777" w:rsidTr="00D64FF6">
        <w:tc>
          <w:tcPr>
            <w:tcW w:w="957" w:type="dxa"/>
          </w:tcPr>
          <w:p w14:paraId="466E030A" w14:textId="77777777" w:rsidR="00D02A73" w:rsidRPr="008349A4" w:rsidRDefault="00D02A73" w:rsidP="00D64FF6">
            <w:pPr>
              <w:spacing w:line="360" w:lineRule="auto"/>
              <w:rPr>
                <w:rFonts w:cs="Times New Roman"/>
                <w:szCs w:val="24"/>
              </w:rPr>
            </w:pPr>
            <w:r w:rsidRPr="008349A4">
              <w:rPr>
                <w:rFonts w:cs="Times New Roman"/>
                <w:szCs w:val="24"/>
              </w:rPr>
              <w:t>70</w:t>
            </w:r>
          </w:p>
        </w:tc>
        <w:tc>
          <w:tcPr>
            <w:tcW w:w="957" w:type="dxa"/>
          </w:tcPr>
          <w:p w14:paraId="05777220" w14:textId="77777777" w:rsidR="00D02A73" w:rsidRPr="008349A4" w:rsidRDefault="00D02A73" w:rsidP="00D64FF6">
            <w:pPr>
              <w:spacing w:line="360" w:lineRule="auto"/>
              <w:rPr>
                <w:rFonts w:cs="Times New Roman"/>
                <w:szCs w:val="24"/>
              </w:rPr>
            </w:pPr>
            <w:r w:rsidRPr="008349A4">
              <w:rPr>
                <w:rFonts w:cs="Times New Roman"/>
                <w:szCs w:val="24"/>
              </w:rPr>
              <w:t>59</w:t>
            </w:r>
          </w:p>
        </w:tc>
        <w:tc>
          <w:tcPr>
            <w:tcW w:w="957" w:type="dxa"/>
          </w:tcPr>
          <w:p w14:paraId="5261E0C8" w14:textId="77777777" w:rsidR="00D02A73" w:rsidRPr="008349A4" w:rsidRDefault="00D02A73" w:rsidP="00D64FF6">
            <w:pPr>
              <w:spacing w:line="360" w:lineRule="auto"/>
              <w:rPr>
                <w:rFonts w:cs="Times New Roman"/>
                <w:szCs w:val="24"/>
              </w:rPr>
            </w:pPr>
            <w:r w:rsidRPr="008349A4">
              <w:rPr>
                <w:rFonts w:cs="Times New Roman"/>
                <w:szCs w:val="24"/>
              </w:rPr>
              <w:t>230</w:t>
            </w:r>
          </w:p>
        </w:tc>
        <w:tc>
          <w:tcPr>
            <w:tcW w:w="957" w:type="dxa"/>
          </w:tcPr>
          <w:p w14:paraId="0FF94A7A" w14:textId="77777777" w:rsidR="00D02A73" w:rsidRPr="008349A4" w:rsidRDefault="00D02A73" w:rsidP="00D64FF6">
            <w:pPr>
              <w:spacing w:line="360" w:lineRule="auto"/>
              <w:rPr>
                <w:rFonts w:cs="Times New Roman"/>
                <w:szCs w:val="24"/>
              </w:rPr>
            </w:pPr>
            <w:r w:rsidRPr="008349A4">
              <w:rPr>
                <w:rFonts w:cs="Times New Roman"/>
                <w:szCs w:val="24"/>
              </w:rPr>
              <w:t>140</w:t>
            </w:r>
          </w:p>
        </w:tc>
        <w:tc>
          <w:tcPr>
            <w:tcW w:w="958" w:type="dxa"/>
          </w:tcPr>
          <w:p w14:paraId="69AADA6C" w14:textId="77777777" w:rsidR="00D02A73" w:rsidRPr="008349A4" w:rsidRDefault="00D02A73" w:rsidP="00D64FF6">
            <w:pPr>
              <w:spacing w:line="360" w:lineRule="auto"/>
              <w:rPr>
                <w:rFonts w:cs="Times New Roman"/>
                <w:szCs w:val="24"/>
              </w:rPr>
            </w:pPr>
            <w:r w:rsidRPr="008349A4">
              <w:rPr>
                <w:rFonts w:cs="Times New Roman"/>
                <w:szCs w:val="24"/>
              </w:rPr>
              <w:t>500</w:t>
            </w:r>
          </w:p>
        </w:tc>
        <w:tc>
          <w:tcPr>
            <w:tcW w:w="958" w:type="dxa"/>
          </w:tcPr>
          <w:p w14:paraId="5A8A5299" w14:textId="77777777" w:rsidR="00D02A73" w:rsidRPr="008349A4" w:rsidRDefault="00D02A73" w:rsidP="00D64FF6">
            <w:pPr>
              <w:spacing w:line="360" w:lineRule="auto"/>
              <w:rPr>
                <w:rFonts w:cs="Times New Roman"/>
                <w:szCs w:val="24"/>
              </w:rPr>
            </w:pPr>
            <w:r w:rsidRPr="008349A4">
              <w:rPr>
                <w:rFonts w:cs="Times New Roman"/>
                <w:szCs w:val="24"/>
              </w:rPr>
              <w:t>217</w:t>
            </w:r>
          </w:p>
        </w:tc>
        <w:tc>
          <w:tcPr>
            <w:tcW w:w="958" w:type="dxa"/>
          </w:tcPr>
          <w:p w14:paraId="078FB0F8" w14:textId="77777777" w:rsidR="00D02A73" w:rsidRPr="008349A4" w:rsidRDefault="00D02A73" w:rsidP="00D64FF6">
            <w:pPr>
              <w:spacing w:line="360" w:lineRule="auto"/>
              <w:rPr>
                <w:rFonts w:cs="Times New Roman"/>
                <w:szCs w:val="24"/>
              </w:rPr>
            </w:pPr>
            <w:r w:rsidRPr="008349A4">
              <w:rPr>
                <w:rFonts w:cs="Times New Roman"/>
                <w:szCs w:val="24"/>
              </w:rPr>
              <w:t>1800</w:t>
            </w:r>
          </w:p>
        </w:tc>
        <w:tc>
          <w:tcPr>
            <w:tcW w:w="958" w:type="dxa"/>
          </w:tcPr>
          <w:p w14:paraId="2E84D776" w14:textId="77777777" w:rsidR="00D02A73" w:rsidRPr="008349A4" w:rsidRDefault="00D02A73" w:rsidP="00D64FF6">
            <w:pPr>
              <w:spacing w:line="360" w:lineRule="auto"/>
              <w:rPr>
                <w:rFonts w:cs="Times New Roman"/>
                <w:szCs w:val="24"/>
              </w:rPr>
            </w:pPr>
            <w:r w:rsidRPr="008349A4">
              <w:rPr>
                <w:rFonts w:cs="Times New Roman"/>
                <w:szCs w:val="24"/>
              </w:rPr>
              <w:t>317</w:t>
            </w:r>
          </w:p>
        </w:tc>
        <w:tc>
          <w:tcPr>
            <w:tcW w:w="958" w:type="dxa"/>
          </w:tcPr>
          <w:p w14:paraId="394A9AA4" w14:textId="77777777" w:rsidR="00D02A73" w:rsidRPr="008349A4" w:rsidRDefault="00D02A73" w:rsidP="00D64FF6">
            <w:pPr>
              <w:spacing w:line="360" w:lineRule="auto"/>
              <w:rPr>
                <w:rFonts w:cs="Times New Roman"/>
                <w:szCs w:val="24"/>
              </w:rPr>
            </w:pPr>
            <w:r w:rsidRPr="008349A4">
              <w:rPr>
                <w:rFonts w:cs="Times New Roman"/>
                <w:szCs w:val="24"/>
              </w:rPr>
              <w:t>20000</w:t>
            </w:r>
          </w:p>
        </w:tc>
        <w:tc>
          <w:tcPr>
            <w:tcW w:w="958" w:type="dxa"/>
          </w:tcPr>
          <w:p w14:paraId="7E1B5812" w14:textId="77777777" w:rsidR="00D02A73" w:rsidRPr="008349A4" w:rsidRDefault="00D02A73" w:rsidP="00D64FF6">
            <w:pPr>
              <w:spacing w:line="360" w:lineRule="auto"/>
              <w:rPr>
                <w:rFonts w:cs="Times New Roman"/>
                <w:szCs w:val="24"/>
              </w:rPr>
            </w:pPr>
            <w:r w:rsidRPr="008349A4">
              <w:rPr>
                <w:rFonts w:cs="Times New Roman"/>
                <w:szCs w:val="24"/>
              </w:rPr>
              <w:t>377</w:t>
            </w:r>
          </w:p>
        </w:tc>
      </w:tr>
      <w:tr w:rsidR="00D02A73" w:rsidRPr="008349A4" w14:paraId="38B0395E" w14:textId="77777777" w:rsidTr="00D64FF6">
        <w:tc>
          <w:tcPr>
            <w:tcW w:w="957" w:type="dxa"/>
          </w:tcPr>
          <w:p w14:paraId="1FA4ED9A" w14:textId="77777777" w:rsidR="00D02A73" w:rsidRPr="008349A4" w:rsidRDefault="00D02A73" w:rsidP="00D64FF6">
            <w:pPr>
              <w:spacing w:line="360" w:lineRule="auto"/>
              <w:rPr>
                <w:rFonts w:cs="Times New Roman"/>
                <w:szCs w:val="24"/>
              </w:rPr>
            </w:pPr>
            <w:r w:rsidRPr="008349A4">
              <w:rPr>
                <w:rFonts w:cs="Times New Roman"/>
                <w:szCs w:val="24"/>
              </w:rPr>
              <w:t>75</w:t>
            </w:r>
          </w:p>
        </w:tc>
        <w:tc>
          <w:tcPr>
            <w:tcW w:w="957" w:type="dxa"/>
          </w:tcPr>
          <w:p w14:paraId="153BFCE6" w14:textId="77777777" w:rsidR="00D02A73" w:rsidRPr="008349A4" w:rsidRDefault="00D02A73" w:rsidP="00D64FF6">
            <w:pPr>
              <w:spacing w:line="360" w:lineRule="auto"/>
              <w:rPr>
                <w:rFonts w:cs="Times New Roman"/>
                <w:szCs w:val="24"/>
              </w:rPr>
            </w:pPr>
            <w:r w:rsidRPr="008349A4">
              <w:rPr>
                <w:rFonts w:cs="Times New Roman"/>
                <w:szCs w:val="24"/>
              </w:rPr>
              <w:t>63</w:t>
            </w:r>
          </w:p>
        </w:tc>
        <w:tc>
          <w:tcPr>
            <w:tcW w:w="957" w:type="dxa"/>
          </w:tcPr>
          <w:p w14:paraId="3961AFC3" w14:textId="77777777" w:rsidR="00D02A73" w:rsidRPr="008349A4" w:rsidRDefault="00D02A73" w:rsidP="00D64FF6">
            <w:pPr>
              <w:spacing w:line="360" w:lineRule="auto"/>
              <w:rPr>
                <w:rFonts w:cs="Times New Roman"/>
                <w:szCs w:val="24"/>
              </w:rPr>
            </w:pPr>
            <w:r w:rsidRPr="008349A4">
              <w:rPr>
                <w:rFonts w:cs="Times New Roman"/>
                <w:szCs w:val="24"/>
              </w:rPr>
              <w:t>240</w:t>
            </w:r>
          </w:p>
        </w:tc>
        <w:tc>
          <w:tcPr>
            <w:tcW w:w="957" w:type="dxa"/>
          </w:tcPr>
          <w:p w14:paraId="73A0AC1F" w14:textId="77777777" w:rsidR="00D02A73" w:rsidRPr="008349A4" w:rsidRDefault="00D02A73" w:rsidP="00D64FF6">
            <w:pPr>
              <w:spacing w:line="360" w:lineRule="auto"/>
              <w:rPr>
                <w:rFonts w:cs="Times New Roman"/>
                <w:szCs w:val="24"/>
              </w:rPr>
            </w:pPr>
            <w:r w:rsidRPr="008349A4">
              <w:rPr>
                <w:rFonts w:cs="Times New Roman"/>
                <w:szCs w:val="24"/>
              </w:rPr>
              <w:t>144</w:t>
            </w:r>
          </w:p>
        </w:tc>
        <w:tc>
          <w:tcPr>
            <w:tcW w:w="958" w:type="dxa"/>
          </w:tcPr>
          <w:p w14:paraId="75F80AC2" w14:textId="77777777" w:rsidR="00D02A73" w:rsidRPr="008349A4" w:rsidRDefault="00D02A73" w:rsidP="00D64FF6">
            <w:pPr>
              <w:spacing w:line="360" w:lineRule="auto"/>
              <w:rPr>
                <w:rFonts w:cs="Times New Roman"/>
                <w:szCs w:val="24"/>
              </w:rPr>
            </w:pPr>
            <w:r w:rsidRPr="008349A4">
              <w:rPr>
                <w:rFonts w:cs="Times New Roman"/>
                <w:szCs w:val="24"/>
              </w:rPr>
              <w:t>550</w:t>
            </w:r>
          </w:p>
        </w:tc>
        <w:tc>
          <w:tcPr>
            <w:tcW w:w="958" w:type="dxa"/>
          </w:tcPr>
          <w:p w14:paraId="47C1AB17" w14:textId="77777777" w:rsidR="00D02A73" w:rsidRPr="008349A4" w:rsidRDefault="00D02A73" w:rsidP="00D64FF6">
            <w:pPr>
              <w:spacing w:line="360" w:lineRule="auto"/>
              <w:rPr>
                <w:rFonts w:cs="Times New Roman"/>
                <w:szCs w:val="24"/>
              </w:rPr>
            </w:pPr>
            <w:r w:rsidRPr="008349A4">
              <w:rPr>
                <w:rFonts w:cs="Times New Roman"/>
                <w:szCs w:val="24"/>
              </w:rPr>
              <w:t>225</w:t>
            </w:r>
          </w:p>
        </w:tc>
        <w:tc>
          <w:tcPr>
            <w:tcW w:w="958" w:type="dxa"/>
          </w:tcPr>
          <w:p w14:paraId="6BCD5982" w14:textId="77777777" w:rsidR="00D02A73" w:rsidRPr="008349A4" w:rsidRDefault="00D02A73" w:rsidP="00D64FF6">
            <w:pPr>
              <w:spacing w:line="360" w:lineRule="auto"/>
              <w:rPr>
                <w:rFonts w:cs="Times New Roman"/>
                <w:szCs w:val="24"/>
              </w:rPr>
            </w:pPr>
            <w:r w:rsidRPr="008349A4">
              <w:rPr>
                <w:rFonts w:cs="Times New Roman"/>
                <w:szCs w:val="24"/>
              </w:rPr>
              <w:t>1900</w:t>
            </w:r>
          </w:p>
        </w:tc>
        <w:tc>
          <w:tcPr>
            <w:tcW w:w="958" w:type="dxa"/>
          </w:tcPr>
          <w:p w14:paraId="3FEFCD5B" w14:textId="77777777" w:rsidR="00D02A73" w:rsidRPr="008349A4" w:rsidRDefault="00D02A73" w:rsidP="00D64FF6">
            <w:pPr>
              <w:spacing w:line="360" w:lineRule="auto"/>
              <w:rPr>
                <w:rFonts w:cs="Times New Roman"/>
                <w:szCs w:val="24"/>
              </w:rPr>
            </w:pPr>
            <w:r w:rsidRPr="008349A4">
              <w:rPr>
                <w:rFonts w:cs="Times New Roman"/>
                <w:szCs w:val="24"/>
              </w:rPr>
              <w:t>320</w:t>
            </w:r>
          </w:p>
        </w:tc>
        <w:tc>
          <w:tcPr>
            <w:tcW w:w="958" w:type="dxa"/>
          </w:tcPr>
          <w:p w14:paraId="6DA60315" w14:textId="77777777" w:rsidR="00D02A73" w:rsidRPr="008349A4" w:rsidRDefault="00D02A73" w:rsidP="00D64FF6">
            <w:pPr>
              <w:spacing w:line="360" w:lineRule="auto"/>
              <w:rPr>
                <w:rFonts w:cs="Times New Roman"/>
                <w:szCs w:val="24"/>
              </w:rPr>
            </w:pPr>
            <w:r w:rsidRPr="008349A4">
              <w:rPr>
                <w:rFonts w:cs="Times New Roman"/>
                <w:szCs w:val="24"/>
              </w:rPr>
              <w:t>30000</w:t>
            </w:r>
          </w:p>
        </w:tc>
        <w:tc>
          <w:tcPr>
            <w:tcW w:w="958" w:type="dxa"/>
          </w:tcPr>
          <w:p w14:paraId="14D13378" w14:textId="77777777" w:rsidR="00D02A73" w:rsidRPr="008349A4" w:rsidRDefault="00D02A73" w:rsidP="00D64FF6">
            <w:pPr>
              <w:spacing w:line="360" w:lineRule="auto"/>
              <w:rPr>
                <w:rFonts w:cs="Times New Roman"/>
                <w:szCs w:val="24"/>
              </w:rPr>
            </w:pPr>
            <w:r w:rsidRPr="008349A4">
              <w:rPr>
                <w:rFonts w:cs="Times New Roman"/>
                <w:szCs w:val="24"/>
              </w:rPr>
              <w:t>379</w:t>
            </w:r>
          </w:p>
        </w:tc>
      </w:tr>
      <w:tr w:rsidR="00D02A73" w:rsidRPr="008349A4" w14:paraId="1392FA22" w14:textId="77777777" w:rsidTr="00D64FF6">
        <w:tc>
          <w:tcPr>
            <w:tcW w:w="957" w:type="dxa"/>
          </w:tcPr>
          <w:p w14:paraId="5B959C85" w14:textId="77777777" w:rsidR="00D02A73" w:rsidRPr="008349A4" w:rsidRDefault="00D02A73" w:rsidP="00D64FF6">
            <w:pPr>
              <w:spacing w:line="360" w:lineRule="auto"/>
              <w:rPr>
                <w:rFonts w:cs="Times New Roman"/>
                <w:szCs w:val="24"/>
              </w:rPr>
            </w:pPr>
            <w:r w:rsidRPr="008349A4">
              <w:rPr>
                <w:rFonts w:cs="Times New Roman"/>
                <w:szCs w:val="24"/>
              </w:rPr>
              <w:t>80</w:t>
            </w:r>
          </w:p>
        </w:tc>
        <w:tc>
          <w:tcPr>
            <w:tcW w:w="957" w:type="dxa"/>
          </w:tcPr>
          <w:p w14:paraId="15A27E33" w14:textId="77777777" w:rsidR="00D02A73" w:rsidRPr="008349A4" w:rsidRDefault="00D02A73" w:rsidP="00D64FF6">
            <w:pPr>
              <w:spacing w:line="360" w:lineRule="auto"/>
              <w:rPr>
                <w:rFonts w:cs="Times New Roman"/>
                <w:szCs w:val="24"/>
              </w:rPr>
            </w:pPr>
            <w:r w:rsidRPr="008349A4">
              <w:rPr>
                <w:rFonts w:cs="Times New Roman"/>
                <w:szCs w:val="24"/>
              </w:rPr>
              <w:t>66</w:t>
            </w:r>
          </w:p>
        </w:tc>
        <w:tc>
          <w:tcPr>
            <w:tcW w:w="957" w:type="dxa"/>
          </w:tcPr>
          <w:p w14:paraId="15D022E0" w14:textId="77777777" w:rsidR="00D02A73" w:rsidRPr="008349A4" w:rsidRDefault="00D02A73" w:rsidP="00D64FF6">
            <w:pPr>
              <w:spacing w:line="360" w:lineRule="auto"/>
              <w:rPr>
                <w:rFonts w:cs="Times New Roman"/>
                <w:szCs w:val="24"/>
              </w:rPr>
            </w:pPr>
            <w:r w:rsidRPr="008349A4">
              <w:rPr>
                <w:rFonts w:cs="Times New Roman"/>
                <w:szCs w:val="24"/>
              </w:rPr>
              <w:t>250</w:t>
            </w:r>
          </w:p>
        </w:tc>
        <w:tc>
          <w:tcPr>
            <w:tcW w:w="957" w:type="dxa"/>
          </w:tcPr>
          <w:p w14:paraId="6CD6B5A0" w14:textId="77777777" w:rsidR="00D02A73" w:rsidRPr="008349A4" w:rsidRDefault="00D02A73" w:rsidP="00D64FF6">
            <w:pPr>
              <w:spacing w:line="360" w:lineRule="auto"/>
              <w:rPr>
                <w:rFonts w:cs="Times New Roman"/>
                <w:szCs w:val="24"/>
              </w:rPr>
            </w:pPr>
            <w:r w:rsidRPr="008349A4">
              <w:rPr>
                <w:rFonts w:cs="Times New Roman"/>
                <w:szCs w:val="24"/>
              </w:rPr>
              <w:t>148</w:t>
            </w:r>
          </w:p>
        </w:tc>
        <w:tc>
          <w:tcPr>
            <w:tcW w:w="958" w:type="dxa"/>
          </w:tcPr>
          <w:p w14:paraId="0402BB8E" w14:textId="77777777" w:rsidR="00D02A73" w:rsidRPr="008349A4" w:rsidRDefault="00D02A73" w:rsidP="00D64FF6">
            <w:pPr>
              <w:spacing w:line="360" w:lineRule="auto"/>
              <w:rPr>
                <w:rFonts w:cs="Times New Roman"/>
                <w:szCs w:val="24"/>
              </w:rPr>
            </w:pPr>
            <w:r w:rsidRPr="008349A4">
              <w:rPr>
                <w:rFonts w:cs="Times New Roman"/>
                <w:szCs w:val="24"/>
              </w:rPr>
              <w:t>600</w:t>
            </w:r>
          </w:p>
        </w:tc>
        <w:tc>
          <w:tcPr>
            <w:tcW w:w="958" w:type="dxa"/>
          </w:tcPr>
          <w:p w14:paraId="77E1F6F2" w14:textId="77777777" w:rsidR="00D02A73" w:rsidRPr="008349A4" w:rsidRDefault="00D02A73" w:rsidP="00D64FF6">
            <w:pPr>
              <w:spacing w:line="360" w:lineRule="auto"/>
              <w:rPr>
                <w:rFonts w:cs="Times New Roman"/>
                <w:szCs w:val="24"/>
              </w:rPr>
            </w:pPr>
            <w:r w:rsidRPr="008349A4">
              <w:rPr>
                <w:rFonts w:cs="Times New Roman"/>
                <w:szCs w:val="24"/>
              </w:rPr>
              <w:t>234</w:t>
            </w:r>
          </w:p>
        </w:tc>
        <w:tc>
          <w:tcPr>
            <w:tcW w:w="958" w:type="dxa"/>
          </w:tcPr>
          <w:p w14:paraId="32CBA33E" w14:textId="77777777" w:rsidR="00D02A73" w:rsidRPr="008349A4" w:rsidRDefault="00D02A73" w:rsidP="00D64FF6">
            <w:pPr>
              <w:spacing w:line="360" w:lineRule="auto"/>
              <w:rPr>
                <w:rFonts w:cs="Times New Roman"/>
                <w:szCs w:val="24"/>
              </w:rPr>
            </w:pPr>
            <w:r w:rsidRPr="008349A4">
              <w:rPr>
                <w:rFonts w:cs="Times New Roman"/>
                <w:szCs w:val="24"/>
              </w:rPr>
              <w:t>2000</w:t>
            </w:r>
          </w:p>
        </w:tc>
        <w:tc>
          <w:tcPr>
            <w:tcW w:w="958" w:type="dxa"/>
          </w:tcPr>
          <w:p w14:paraId="494248C8" w14:textId="77777777" w:rsidR="00D02A73" w:rsidRPr="008349A4" w:rsidRDefault="00D02A73" w:rsidP="00D64FF6">
            <w:pPr>
              <w:spacing w:line="360" w:lineRule="auto"/>
              <w:rPr>
                <w:rFonts w:cs="Times New Roman"/>
                <w:szCs w:val="24"/>
              </w:rPr>
            </w:pPr>
            <w:r w:rsidRPr="008349A4">
              <w:rPr>
                <w:rFonts w:cs="Times New Roman"/>
                <w:szCs w:val="24"/>
              </w:rPr>
              <w:t>322</w:t>
            </w:r>
          </w:p>
        </w:tc>
        <w:tc>
          <w:tcPr>
            <w:tcW w:w="958" w:type="dxa"/>
          </w:tcPr>
          <w:p w14:paraId="0EEEF088" w14:textId="77777777" w:rsidR="00D02A73" w:rsidRPr="008349A4" w:rsidRDefault="00D02A73" w:rsidP="00D64FF6">
            <w:pPr>
              <w:spacing w:line="360" w:lineRule="auto"/>
              <w:rPr>
                <w:rFonts w:cs="Times New Roman"/>
                <w:szCs w:val="24"/>
              </w:rPr>
            </w:pPr>
            <w:r w:rsidRPr="008349A4">
              <w:rPr>
                <w:rFonts w:cs="Times New Roman"/>
                <w:szCs w:val="24"/>
              </w:rPr>
              <w:t>40000</w:t>
            </w:r>
          </w:p>
        </w:tc>
        <w:tc>
          <w:tcPr>
            <w:tcW w:w="958" w:type="dxa"/>
          </w:tcPr>
          <w:p w14:paraId="7F8E5D01" w14:textId="77777777" w:rsidR="00D02A73" w:rsidRPr="008349A4" w:rsidRDefault="00D02A73" w:rsidP="00D64FF6">
            <w:pPr>
              <w:spacing w:line="360" w:lineRule="auto"/>
              <w:rPr>
                <w:rFonts w:cs="Times New Roman"/>
                <w:szCs w:val="24"/>
              </w:rPr>
            </w:pPr>
            <w:r w:rsidRPr="008349A4">
              <w:rPr>
                <w:rFonts w:cs="Times New Roman"/>
                <w:szCs w:val="24"/>
              </w:rPr>
              <w:t>380</w:t>
            </w:r>
          </w:p>
        </w:tc>
      </w:tr>
      <w:tr w:rsidR="00D02A73" w:rsidRPr="008349A4" w14:paraId="5670F3F8" w14:textId="77777777" w:rsidTr="00D64FF6">
        <w:tc>
          <w:tcPr>
            <w:tcW w:w="957" w:type="dxa"/>
          </w:tcPr>
          <w:p w14:paraId="0892AD1E" w14:textId="77777777" w:rsidR="00D02A73" w:rsidRPr="008349A4" w:rsidRDefault="00D02A73" w:rsidP="00D64FF6">
            <w:pPr>
              <w:spacing w:line="360" w:lineRule="auto"/>
              <w:rPr>
                <w:rFonts w:cs="Times New Roman"/>
                <w:szCs w:val="24"/>
              </w:rPr>
            </w:pPr>
            <w:r w:rsidRPr="008349A4">
              <w:rPr>
                <w:rFonts w:cs="Times New Roman"/>
                <w:szCs w:val="24"/>
              </w:rPr>
              <w:t>85</w:t>
            </w:r>
          </w:p>
        </w:tc>
        <w:tc>
          <w:tcPr>
            <w:tcW w:w="957" w:type="dxa"/>
          </w:tcPr>
          <w:p w14:paraId="7E08054D" w14:textId="77777777" w:rsidR="00D02A73" w:rsidRPr="008349A4" w:rsidRDefault="00D02A73" w:rsidP="00D64FF6">
            <w:pPr>
              <w:spacing w:line="360" w:lineRule="auto"/>
              <w:rPr>
                <w:rFonts w:cs="Times New Roman"/>
                <w:szCs w:val="24"/>
              </w:rPr>
            </w:pPr>
            <w:r w:rsidRPr="008349A4">
              <w:rPr>
                <w:rFonts w:cs="Times New Roman"/>
                <w:szCs w:val="24"/>
              </w:rPr>
              <w:t>70</w:t>
            </w:r>
          </w:p>
        </w:tc>
        <w:tc>
          <w:tcPr>
            <w:tcW w:w="957" w:type="dxa"/>
          </w:tcPr>
          <w:p w14:paraId="14C05E06" w14:textId="77777777" w:rsidR="00D02A73" w:rsidRPr="008349A4" w:rsidRDefault="00D02A73" w:rsidP="00D64FF6">
            <w:pPr>
              <w:spacing w:line="360" w:lineRule="auto"/>
              <w:rPr>
                <w:rFonts w:cs="Times New Roman"/>
                <w:szCs w:val="24"/>
              </w:rPr>
            </w:pPr>
            <w:r w:rsidRPr="008349A4">
              <w:rPr>
                <w:rFonts w:cs="Times New Roman"/>
                <w:szCs w:val="24"/>
              </w:rPr>
              <w:t>260</w:t>
            </w:r>
          </w:p>
        </w:tc>
        <w:tc>
          <w:tcPr>
            <w:tcW w:w="957" w:type="dxa"/>
          </w:tcPr>
          <w:p w14:paraId="32E3DA2E" w14:textId="77777777" w:rsidR="00D02A73" w:rsidRPr="008349A4" w:rsidRDefault="00D02A73" w:rsidP="00D64FF6">
            <w:pPr>
              <w:spacing w:line="360" w:lineRule="auto"/>
              <w:rPr>
                <w:rFonts w:cs="Times New Roman"/>
                <w:szCs w:val="24"/>
              </w:rPr>
            </w:pPr>
            <w:r w:rsidRPr="008349A4">
              <w:rPr>
                <w:rFonts w:cs="Times New Roman"/>
                <w:szCs w:val="24"/>
              </w:rPr>
              <w:t>152</w:t>
            </w:r>
          </w:p>
        </w:tc>
        <w:tc>
          <w:tcPr>
            <w:tcW w:w="958" w:type="dxa"/>
          </w:tcPr>
          <w:p w14:paraId="6A35F3EB" w14:textId="77777777" w:rsidR="00D02A73" w:rsidRPr="008349A4" w:rsidRDefault="00D02A73" w:rsidP="00D64FF6">
            <w:pPr>
              <w:spacing w:line="360" w:lineRule="auto"/>
              <w:rPr>
                <w:rFonts w:cs="Times New Roman"/>
                <w:szCs w:val="24"/>
              </w:rPr>
            </w:pPr>
            <w:r w:rsidRPr="008349A4">
              <w:rPr>
                <w:rFonts w:cs="Times New Roman"/>
                <w:szCs w:val="24"/>
              </w:rPr>
              <w:t>650</w:t>
            </w:r>
          </w:p>
        </w:tc>
        <w:tc>
          <w:tcPr>
            <w:tcW w:w="958" w:type="dxa"/>
          </w:tcPr>
          <w:p w14:paraId="32DB7D13" w14:textId="77777777" w:rsidR="00D02A73" w:rsidRPr="008349A4" w:rsidRDefault="00D02A73" w:rsidP="00D64FF6">
            <w:pPr>
              <w:spacing w:line="360" w:lineRule="auto"/>
              <w:rPr>
                <w:rFonts w:cs="Times New Roman"/>
                <w:szCs w:val="24"/>
              </w:rPr>
            </w:pPr>
            <w:r w:rsidRPr="008349A4">
              <w:rPr>
                <w:rFonts w:cs="Times New Roman"/>
                <w:szCs w:val="24"/>
              </w:rPr>
              <w:t>242</w:t>
            </w:r>
          </w:p>
        </w:tc>
        <w:tc>
          <w:tcPr>
            <w:tcW w:w="958" w:type="dxa"/>
          </w:tcPr>
          <w:p w14:paraId="295A21AA" w14:textId="77777777" w:rsidR="00D02A73" w:rsidRPr="008349A4" w:rsidRDefault="00D02A73" w:rsidP="00D64FF6">
            <w:pPr>
              <w:spacing w:line="360" w:lineRule="auto"/>
              <w:rPr>
                <w:rFonts w:cs="Times New Roman"/>
                <w:szCs w:val="24"/>
              </w:rPr>
            </w:pPr>
            <w:r w:rsidRPr="008349A4">
              <w:rPr>
                <w:rFonts w:cs="Times New Roman"/>
                <w:szCs w:val="24"/>
              </w:rPr>
              <w:t>2200</w:t>
            </w:r>
          </w:p>
        </w:tc>
        <w:tc>
          <w:tcPr>
            <w:tcW w:w="958" w:type="dxa"/>
          </w:tcPr>
          <w:p w14:paraId="01CA2F7C" w14:textId="77777777" w:rsidR="00D02A73" w:rsidRPr="008349A4" w:rsidRDefault="00D02A73" w:rsidP="00D64FF6">
            <w:pPr>
              <w:spacing w:line="360" w:lineRule="auto"/>
              <w:rPr>
                <w:rFonts w:cs="Times New Roman"/>
                <w:szCs w:val="24"/>
              </w:rPr>
            </w:pPr>
            <w:r w:rsidRPr="008349A4">
              <w:rPr>
                <w:rFonts w:cs="Times New Roman"/>
                <w:szCs w:val="24"/>
              </w:rPr>
              <w:t>327</w:t>
            </w:r>
          </w:p>
        </w:tc>
        <w:tc>
          <w:tcPr>
            <w:tcW w:w="958" w:type="dxa"/>
          </w:tcPr>
          <w:p w14:paraId="448C486A" w14:textId="77777777" w:rsidR="00D02A73" w:rsidRPr="008349A4" w:rsidRDefault="00D02A73" w:rsidP="00D64FF6">
            <w:pPr>
              <w:spacing w:line="360" w:lineRule="auto"/>
              <w:rPr>
                <w:rFonts w:cs="Times New Roman"/>
                <w:szCs w:val="24"/>
              </w:rPr>
            </w:pPr>
            <w:r w:rsidRPr="008349A4">
              <w:rPr>
                <w:rFonts w:cs="Times New Roman"/>
                <w:szCs w:val="24"/>
              </w:rPr>
              <w:t>50000</w:t>
            </w:r>
          </w:p>
        </w:tc>
        <w:tc>
          <w:tcPr>
            <w:tcW w:w="958" w:type="dxa"/>
          </w:tcPr>
          <w:p w14:paraId="54C2F655" w14:textId="77777777" w:rsidR="00D02A73" w:rsidRPr="008349A4" w:rsidRDefault="00D02A73" w:rsidP="00D64FF6">
            <w:pPr>
              <w:spacing w:line="360" w:lineRule="auto"/>
              <w:rPr>
                <w:rFonts w:cs="Times New Roman"/>
                <w:szCs w:val="24"/>
              </w:rPr>
            </w:pPr>
            <w:r w:rsidRPr="008349A4">
              <w:rPr>
                <w:rFonts w:cs="Times New Roman"/>
                <w:szCs w:val="24"/>
              </w:rPr>
              <w:t>381</w:t>
            </w:r>
          </w:p>
        </w:tc>
      </w:tr>
      <w:tr w:rsidR="00D02A73" w:rsidRPr="008349A4" w14:paraId="3928C6C6" w14:textId="77777777" w:rsidTr="00D64FF6">
        <w:tc>
          <w:tcPr>
            <w:tcW w:w="957" w:type="dxa"/>
          </w:tcPr>
          <w:p w14:paraId="464C49CF" w14:textId="77777777" w:rsidR="00D02A73" w:rsidRPr="008349A4" w:rsidRDefault="00D02A73" w:rsidP="00D64FF6">
            <w:pPr>
              <w:spacing w:line="360" w:lineRule="auto"/>
              <w:rPr>
                <w:rFonts w:cs="Times New Roman"/>
                <w:szCs w:val="24"/>
              </w:rPr>
            </w:pPr>
            <w:r w:rsidRPr="008349A4">
              <w:rPr>
                <w:rFonts w:cs="Times New Roman"/>
                <w:szCs w:val="24"/>
              </w:rPr>
              <w:t>90</w:t>
            </w:r>
          </w:p>
        </w:tc>
        <w:tc>
          <w:tcPr>
            <w:tcW w:w="957" w:type="dxa"/>
          </w:tcPr>
          <w:p w14:paraId="77B8666F" w14:textId="77777777" w:rsidR="00D02A73" w:rsidRPr="008349A4" w:rsidRDefault="00D02A73" w:rsidP="00D64FF6">
            <w:pPr>
              <w:spacing w:line="360" w:lineRule="auto"/>
              <w:rPr>
                <w:rFonts w:cs="Times New Roman"/>
                <w:szCs w:val="24"/>
              </w:rPr>
            </w:pPr>
            <w:r w:rsidRPr="008349A4">
              <w:rPr>
                <w:rFonts w:cs="Times New Roman"/>
                <w:szCs w:val="24"/>
              </w:rPr>
              <w:t>73</w:t>
            </w:r>
          </w:p>
        </w:tc>
        <w:tc>
          <w:tcPr>
            <w:tcW w:w="957" w:type="dxa"/>
          </w:tcPr>
          <w:p w14:paraId="783EA12A" w14:textId="77777777" w:rsidR="00D02A73" w:rsidRPr="008349A4" w:rsidRDefault="00D02A73" w:rsidP="00D64FF6">
            <w:pPr>
              <w:spacing w:line="360" w:lineRule="auto"/>
              <w:rPr>
                <w:rFonts w:cs="Times New Roman"/>
                <w:szCs w:val="24"/>
              </w:rPr>
            </w:pPr>
            <w:r w:rsidRPr="008349A4">
              <w:rPr>
                <w:rFonts w:cs="Times New Roman"/>
                <w:szCs w:val="24"/>
              </w:rPr>
              <w:t>270</w:t>
            </w:r>
          </w:p>
        </w:tc>
        <w:tc>
          <w:tcPr>
            <w:tcW w:w="957" w:type="dxa"/>
          </w:tcPr>
          <w:p w14:paraId="15B9B761" w14:textId="77777777" w:rsidR="00D02A73" w:rsidRPr="008349A4" w:rsidRDefault="00D02A73" w:rsidP="00D64FF6">
            <w:pPr>
              <w:spacing w:line="360" w:lineRule="auto"/>
              <w:rPr>
                <w:rFonts w:cs="Times New Roman"/>
                <w:szCs w:val="24"/>
              </w:rPr>
            </w:pPr>
            <w:r w:rsidRPr="008349A4">
              <w:rPr>
                <w:rFonts w:cs="Times New Roman"/>
                <w:szCs w:val="24"/>
              </w:rPr>
              <w:t>155</w:t>
            </w:r>
          </w:p>
        </w:tc>
        <w:tc>
          <w:tcPr>
            <w:tcW w:w="958" w:type="dxa"/>
          </w:tcPr>
          <w:p w14:paraId="10BCC61A" w14:textId="77777777" w:rsidR="00D02A73" w:rsidRPr="008349A4" w:rsidRDefault="00D02A73" w:rsidP="00D64FF6">
            <w:pPr>
              <w:spacing w:line="360" w:lineRule="auto"/>
              <w:rPr>
                <w:rFonts w:cs="Times New Roman"/>
                <w:szCs w:val="24"/>
              </w:rPr>
            </w:pPr>
            <w:r w:rsidRPr="008349A4">
              <w:rPr>
                <w:rFonts w:cs="Times New Roman"/>
                <w:szCs w:val="24"/>
              </w:rPr>
              <w:t>700</w:t>
            </w:r>
          </w:p>
        </w:tc>
        <w:tc>
          <w:tcPr>
            <w:tcW w:w="958" w:type="dxa"/>
          </w:tcPr>
          <w:p w14:paraId="3508A053" w14:textId="77777777" w:rsidR="00D02A73" w:rsidRPr="008349A4" w:rsidRDefault="00D02A73" w:rsidP="00D64FF6">
            <w:pPr>
              <w:spacing w:line="360" w:lineRule="auto"/>
              <w:rPr>
                <w:rFonts w:cs="Times New Roman"/>
                <w:szCs w:val="24"/>
              </w:rPr>
            </w:pPr>
            <w:r w:rsidRPr="008349A4">
              <w:rPr>
                <w:rFonts w:cs="Times New Roman"/>
                <w:szCs w:val="24"/>
              </w:rPr>
              <w:t>248</w:t>
            </w:r>
          </w:p>
        </w:tc>
        <w:tc>
          <w:tcPr>
            <w:tcW w:w="958" w:type="dxa"/>
          </w:tcPr>
          <w:p w14:paraId="26FB5191" w14:textId="77777777" w:rsidR="00D02A73" w:rsidRPr="008349A4" w:rsidRDefault="00D02A73" w:rsidP="00D64FF6">
            <w:pPr>
              <w:spacing w:line="360" w:lineRule="auto"/>
              <w:rPr>
                <w:rFonts w:cs="Times New Roman"/>
                <w:szCs w:val="24"/>
              </w:rPr>
            </w:pPr>
            <w:r w:rsidRPr="008349A4">
              <w:rPr>
                <w:rFonts w:cs="Times New Roman"/>
                <w:szCs w:val="24"/>
              </w:rPr>
              <w:t>2400</w:t>
            </w:r>
          </w:p>
        </w:tc>
        <w:tc>
          <w:tcPr>
            <w:tcW w:w="958" w:type="dxa"/>
          </w:tcPr>
          <w:p w14:paraId="1274F11C" w14:textId="77777777" w:rsidR="00D02A73" w:rsidRPr="008349A4" w:rsidRDefault="00D02A73" w:rsidP="00D64FF6">
            <w:pPr>
              <w:spacing w:line="360" w:lineRule="auto"/>
              <w:rPr>
                <w:rFonts w:cs="Times New Roman"/>
                <w:szCs w:val="24"/>
              </w:rPr>
            </w:pPr>
            <w:r w:rsidRPr="008349A4">
              <w:rPr>
                <w:rFonts w:cs="Times New Roman"/>
                <w:szCs w:val="24"/>
              </w:rPr>
              <w:t>331</w:t>
            </w:r>
          </w:p>
        </w:tc>
        <w:tc>
          <w:tcPr>
            <w:tcW w:w="958" w:type="dxa"/>
          </w:tcPr>
          <w:p w14:paraId="2B5272F3" w14:textId="77777777" w:rsidR="00D02A73" w:rsidRPr="008349A4" w:rsidRDefault="00D02A73" w:rsidP="00D64FF6">
            <w:pPr>
              <w:spacing w:line="360" w:lineRule="auto"/>
              <w:rPr>
                <w:rFonts w:cs="Times New Roman"/>
                <w:szCs w:val="24"/>
              </w:rPr>
            </w:pPr>
            <w:r w:rsidRPr="008349A4">
              <w:rPr>
                <w:rFonts w:cs="Times New Roman"/>
                <w:szCs w:val="24"/>
              </w:rPr>
              <w:t>75000</w:t>
            </w:r>
          </w:p>
        </w:tc>
        <w:tc>
          <w:tcPr>
            <w:tcW w:w="958" w:type="dxa"/>
          </w:tcPr>
          <w:p w14:paraId="15109B76" w14:textId="77777777" w:rsidR="00D02A73" w:rsidRPr="008349A4" w:rsidRDefault="00D02A73" w:rsidP="00D64FF6">
            <w:pPr>
              <w:spacing w:line="360" w:lineRule="auto"/>
              <w:rPr>
                <w:rFonts w:cs="Times New Roman"/>
                <w:szCs w:val="24"/>
              </w:rPr>
            </w:pPr>
            <w:r w:rsidRPr="008349A4">
              <w:rPr>
                <w:rFonts w:cs="Times New Roman"/>
                <w:szCs w:val="24"/>
              </w:rPr>
              <w:t>382</w:t>
            </w:r>
          </w:p>
        </w:tc>
      </w:tr>
      <w:tr w:rsidR="00D02A73" w:rsidRPr="008349A4" w14:paraId="3E956888" w14:textId="77777777" w:rsidTr="00D64FF6">
        <w:tc>
          <w:tcPr>
            <w:tcW w:w="957" w:type="dxa"/>
          </w:tcPr>
          <w:p w14:paraId="6C5E69A7" w14:textId="77777777" w:rsidR="00D02A73" w:rsidRPr="008349A4" w:rsidRDefault="00D02A73" w:rsidP="00D64FF6">
            <w:pPr>
              <w:spacing w:line="360" w:lineRule="auto"/>
              <w:rPr>
                <w:rFonts w:cs="Times New Roman"/>
                <w:szCs w:val="24"/>
              </w:rPr>
            </w:pPr>
            <w:r w:rsidRPr="008349A4">
              <w:rPr>
                <w:rFonts w:cs="Times New Roman"/>
                <w:szCs w:val="24"/>
              </w:rPr>
              <w:t>95</w:t>
            </w:r>
          </w:p>
        </w:tc>
        <w:tc>
          <w:tcPr>
            <w:tcW w:w="957" w:type="dxa"/>
          </w:tcPr>
          <w:p w14:paraId="7D080FB2" w14:textId="77777777" w:rsidR="00D02A73" w:rsidRPr="008349A4" w:rsidRDefault="00D02A73" w:rsidP="00D64FF6">
            <w:pPr>
              <w:spacing w:line="360" w:lineRule="auto"/>
              <w:rPr>
                <w:rFonts w:cs="Times New Roman"/>
                <w:szCs w:val="24"/>
              </w:rPr>
            </w:pPr>
            <w:r w:rsidRPr="008349A4">
              <w:rPr>
                <w:rFonts w:cs="Times New Roman"/>
                <w:szCs w:val="24"/>
              </w:rPr>
              <w:t>76</w:t>
            </w:r>
          </w:p>
        </w:tc>
        <w:tc>
          <w:tcPr>
            <w:tcW w:w="957" w:type="dxa"/>
          </w:tcPr>
          <w:p w14:paraId="394F0C63" w14:textId="77777777" w:rsidR="00D02A73" w:rsidRPr="008349A4" w:rsidRDefault="00D02A73" w:rsidP="00D64FF6">
            <w:pPr>
              <w:spacing w:line="360" w:lineRule="auto"/>
              <w:rPr>
                <w:rFonts w:cs="Times New Roman"/>
                <w:szCs w:val="24"/>
              </w:rPr>
            </w:pPr>
            <w:r w:rsidRPr="008349A4">
              <w:rPr>
                <w:rFonts w:cs="Times New Roman"/>
                <w:szCs w:val="24"/>
              </w:rPr>
              <w:t>270</w:t>
            </w:r>
          </w:p>
        </w:tc>
        <w:tc>
          <w:tcPr>
            <w:tcW w:w="957" w:type="dxa"/>
          </w:tcPr>
          <w:p w14:paraId="289AFB06" w14:textId="77777777" w:rsidR="00D02A73" w:rsidRPr="008349A4" w:rsidRDefault="00D02A73" w:rsidP="00D64FF6">
            <w:pPr>
              <w:spacing w:line="360" w:lineRule="auto"/>
              <w:rPr>
                <w:rFonts w:cs="Times New Roman"/>
                <w:szCs w:val="24"/>
              </w:rPr>
            </w:pPr>
            <w:r w:rsidRPr="008349A4">
              <w:rPr>
                <w:rFonts w:cs="Times New Roman"/>
                <w:szCs w:val="24"/>
              </w:rPr>
              <w:t>159</w:t>
            </w:r>
          </w:p>
        </w:tc>
        <w:tc>
          <w:tcPr>
            <w:tcW w:w="958" w:type="dxa"/>
          </w:tcPr>
          <w:p w14:paraId="5C9CCC7A" w14:textId="77777777" w:rsidR="00D02A73" w:rsidRPr="008349A4" w:rsidRDefault="00D02A73" w:rsidP="00D64FF6">
            <w:pPr>
              <w:spacing w:line="360" w:lineRule="auto"/>
              <w:rPr>
                <w:rFonts w:cs="Times New Roman"/>
                <w:szCs w:val="24"/>
              </w:rPr>
            </w:pPr>
            <w:r w:rsidRPr="008349A4">
              <w:rPr>
                <w:rFonts w:cs="Times New Roman"/>
                <w:szCs w:val="24"/>
              </w:rPr>
              <w:t>750</w:t>
            </w:r>
          </w:p>
        </w:tc>
        <w:tc>
          <w:tcPr>
            <w:tcW w:w="958" w:type="dxa"/>
          </w:tcPr>
          <w:p w14:paraId="065D401C" w14:textId="77777777" w:rsidR="00D02A73" w:rsidRPr="008349A4" w:rsidRDefault="00D02A73" w:rsidP="00D64FF6">
            <w:pPr>
              <w:spacing w:line="360" w:lineRule="auto"/>
              <w:rPr>
                <w:rFonts w:cs="Times New Roman"/>
                <w:szCs w:val="24"/>
              </w:rPr>
            </w:pPr>
            <w:r w:rsidRPr="008349A4">
              <w:rPr>
                <w:rFonts w:cs="Times New Roman"/>
                <w:szCs w:val="24"/>
              </w:rPr>
              <w:t>256</w:t>
            </w:r>
          </w:p>
        </w:tc>
        <w:tc>
          <w:tcPr>
            <w:tcW w:w="958" w:type="dxa"/>
          </w:tcPr>
          <w:p w14:paraId="42713934" w14:textId="77777777" w:rsidR="00D02A73" w:rsidRPr="008349A4" w:rsidRDefault="00D02A73" w:rsidP="00D64FF6">
            <w:pPr>
              <w:spacing w:line="360" w:lineRule="auto"/>
              <w:rPr>
                <w:rFonts w:cs="Times New Roman"/>
                <w:szCs w:val="24"/>
              </w:rPr>
            </w:pPr>
            <w:r w:rsidRPr="008349A4">
              <w:rPr>
                <w:rFonts w:cs="Times New Roman"/>
                <w:szCs w:val="24"/>
              </w:rPr>
              <w:t>2600</w:t>
            </w:r>
          </w:p>
        </w:tc>
        <w:tc>
          <w:tcPr>
            <w:tcW w:w="958" w:type="dxa"/>
          </w:tcPr>
          <w:p w14:paraId="0CAC613A" w14:textId="77777777" w:rsidR="00D02A73" w:rsidRPr="008349A4" w:rsidRDefault="00D02A73" w:rsidP="00D64FF6">
            <w:pPr>
              <w:spacing w:line="360" w:lineRule="auto"/>
              <w:rPr>
                <w:rFonts w:cs="Times New Roman"/>
                <w:szCs w:val="24"/>
              </w:rPr>
            </w:pPr>
            <w:r w:rsidRPr="008349A4">
              <w:rPr>
                <w:rFonts w:cs="Times New Roman"/>
                <w:szCs w:val="24"/>
              </w:rPr>
              <w:t>335</w:t>
            </w:r>
          </w:p>
        </w:tc>
        <w:tc>
          <w:tcPr>
            <w:tcW w:w="958" w:type="dxa"/>
          </w:tcPr>
          <w:p w14:paraId="4C1A9FAC" w14:textId="77777777" w:rsidR="00D02A73" w:rsidRPr="008349A4" w:rsidRDefault="00D02A73" w:rsidP="00D64FF6">
            <w:pPr>
              <w:spacing w:line="360" w:lineRule="auto"/>
              <w:rPr>
                <w:rFonts w:cs="Times New Roman"/>
                <w:szCs w:val="24"/>
              </w:rPr>
            </w:pPr>
            <w:r w:rsidRPr="008349A4">
              <w:rPr>
                <w:rFonts w:cs="Times New Roman"/>
                <w:szCs w:val="24"/>
              </w:rPr>
              <w:t>100000</w:t>
            </w:r>
          </w:p>
        </w:tc>
        <w:tc>
          <w:tcPr>
            <w:tcW w:w="958" w:type="dxa"/>
          </w:tcPr>
          <w:p w14:paraId="346C6CC4" w14:textId="77777777" w:rsidR="00D02A73" w:rsidRPr="008349A4" w:rsidRDefault="00D02A73" w:rsidP="00D64FF6">
            <w:pPr>
              <w:spacing w:line="360" w:lineRule="auto"/>
              <w:rPr>
                <w:rFonts w:cs="Times New Roman"/>
                <w:szCs w:val="24"/>
              </w:rPr>
            </w:pPr>
            <w:r w:rsidRPr="008349A4">
              <w:rPr>
                <w:rFonts w:cs="Times New Roman"/>
                <w:szCs w:val="24"/>
              </w:rPr>
              <w:t>384</w:t>
            </w:r>
          </w:p>
        </w:tc>
      </w:tr>
    </w:tbl>
    <w:p w14:paraId="04D7EE45" w14:textId="77777777" w:rsidR="00D02A73" w:rsidRPr="008349A4" w:rsidRDefault="00D02A73" w:rsidP="00D02A73">
      <w:pPr>
        <w:spacing w:line="360" w:lineRule="auto"/>
        <w:rPr>
          <w:rFonts w:cs="Times New Roman"/>
          <w:szCs w:val="24"/>
        </w:rPr>
      </w:pPr>
    </w:p>
    <w:p w14:paraId="6ADC7DC4" w14:textId="77777777" w:rsidR="005A1E2C" w:rsidRPr="008349A4" w:rsidRDefault="005A1E2C" w:rsidP="001755C7"/>
    <w:sectPr w:rsidR="005A1E2C" w:rsidRPr="008349A4" w:rsidSect="006B1CE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00E2" w14:textId="77777777" w:rsidR="008561B3" w:rsidRDefault="008561B3" w:rsidP="006B1CE6">
      <w:pPr>
        <w:spacing w:after="0" w:line="240" w:lineRule="auto"/>
      </w:pPr>
      <w:r>
        <w:separator/>
      </w:r>
    </w:p>
  </w:endnote>
  <w:endnote w:type="continuationSeparator" w:id="0">
    <w:p w14:paraId="7F5726CD" w14:textId="77777777" w:rsidR="008561B3" w:rsidRDefault="008561B3" w:rsidP="006B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85576"/>
      <w:docPartObj>
        <w:docPartGallery w:val="Page Numbers (Bottom of Page)"/>
        <w:docPartUnique/>
      </w:docPartObj>
    </w:sdtPr>
    <w:sdtEndPr>
      <w:rPr>
        <w:noProof/>
      </w:rPr>
    </w:sdtEndPr>
    <w:sdtContent>
      <w:p w14:paraId="6009F719" w14:textId="77777777" w:rsidR="00DD1819" w:rsidRDefault="00DD1819">
        <w:pPr>
          <w:pStyle w:val="Footer"/>
          <w:jc w:val="center"/>
        </w:pPr>
        <w:r>
          <w:fldChar w:fldCharType="begin"/>
        </w:r>
        <w:r>
          <w:instrText xml:space="preserve"> PAGE   \* MERGEFORMAT </w:instrText>
        </w:r>
        <w:r>
          <w:fldChar w:fldCharType="separate"/>
        </w:r>
        <w:r w:rsidR="006908A5">
          <w:rPr>
            <w:noProof/>
          </w:rPr>
          <w:t>x</w:t>
        </w:r>
        <w:r>
          <w:rPr>
            <w:noProof/>
          </w:rPr>
          <w:fldChar w:fldCharType="end"/>
        </w:r>
      </w:p>
    </w:sdtContent>
  </w:sdt>
  <w:p w14:paraId="79596FCB" w14:textId="77777777" w:rsidR="00DD1819" w:rsidRDefault="00DD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BE49" w14:textId="77777777" w:rsidR="008561B3" w:rsidRDefault="008561B3" w:rsidP="006B1CE6">
      <w:pPr>
        <w:spacing w:after="0" w:line="240" w:lineRule="auto"/>
      </w:pPr>
      <w:r>
        <w:separator/>
      </w:r>
    </w:p>
  </w:footnote>
  <w:footnote w:type="continuationSeparator" w:id="0">
    <w:p w14:paraId="38543476" w14:textId="77777777" w:rsidR="008561B3" w:rsidRDefault="008561B3" w:rsidP="006B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7706814"/>
    <w:name w:val="WW8Num2"/>
    <w:lvl w:ilvl="0">
      <w:start w:val="1"/>
      <w:numFmt w:val="none"/>
      <w:suff w:val="nothing"/>
      <w:lvlText w:val=""/>
      <w:lvlJc w:val="left"/>
      <w:pPr>
        <w:tabs>
          <w:tab w:val="num" w:pos="360"/>
        </w:tabs>
        <w:ind w:left="115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tabs>
          <w:tab w:val="num" w:pos="360"/>
        </w:tabs>
        <w:ind w:left="1296" w:hanging="576"/>
      </w:pPr>
      <w:rPr>
        <w:rFonts w:ascii="Times New Roman" w:eastAsia="Times New Roman" w:hAnsi="Times New Roman" w:cs="Times New Roman"/>
        <w:sz w:val="24"/>
        <w:szCs w:val="24"/>
      </w:rPr>
    </w:lvl>
    <w:lvl w:ilvl="2">
      <w:start w:val="1"/>
      <w:numFmt w:val="none"/>
      <w:suff w:val="nothing"/>
      <w:lvlText w:val=""/>
      <w:lvlJc w:val="left"/>
      <w:pPr>
        <w:tabs>
          <w:tab w:val="num" w:pos="360"/>
        </w:tabs>
        <w:ind w:left="1440" w:hanging="720"/>
      </w:pPr>
    </w:lvl>
    <w:lvl w:ilvl="3">
      <w:start w:val="1"/>
      <w:numFmt w:val="none"/>
      <w:suff w:val="nothing"/>
      <w:lvlText w:val=""/>
      <w:lvlJc w:val="left"/>
      <w:pPr>
        <w:tabs>
          <w:tab w:val="num" w:pos="360"/>
        </w:tabs>
        <w:ind w:left="1584" w:hanging="864"/>
      </w:pPr>
      <w:rPr>
        <w:rFonts w:ascii="Times New Roman" w:hAnsi="Times New Roman" w:cs="Times New Roman"/>
        <w:b/>
        <w:bCs/>
      </w:rPr>
    </w:lvl>
    <w:lvl w:ilvl="4">
      <w:start w:val="1"/>
      <w:numFmt w:val="none"/>
      <w:suff w:val="nothing"/>
      <w:lvlText w:val=""/>
      <w:lvlJc w:val="left"/>
      <w:pPr>
        <w:tabs>
          <w:tab w:val="num" w:pos="360"/>
        </w:tabs>
        <w:ind w:left="1728" w:hanging="1008"/>
      </w:pPr>
    </w:lvl>
    <w:lvl w:ilvl="5">
      <w:start w:val="1"/>
      <w:numFmt w:val="none"/>
      <w:suff w:val="nothing"/>
      <w:lvlText w:val=""/>
      <w:lvlJc w:val="left"/>
      <w:pPr>
        <w:tabs>
          <w:tab w:val="num" w:pos="360"/>
        </w:tabs>
        <w:ind w:left="1872" w:hanging="1152"/>
      </w:pPr>
    </w:lvl>
    <w:lvl w:ilvl="6">
      <w:start w:val="1"/>
      <w:numFmt w:val="none"/>
      <w:suff w:val="nothing"/>
      <w:lvlText w:val=""/>
      <w:lvlJc w:val="left"/>
      <w:pPr>
        <w:tabs>
          <w:tab w:val="num" w:pos="360"/>
        </w:tabs>
        <w:ind w:left="2016" w:hanging="1296"/>
      </w:pPr>
    </w:lvl>
    <w:lvl w:ilvl="7">
      <w:start w:val="1"/>
      <w:numFmt w:val="none"/>
      <w:suff w:val="nothing"/>
      <w:lvlText w:val=""/>
      <w:lvlJc w:val="left"/>
      <w:pPr>
        <w:tabs>
          <w:tab w:val="num" w:pos="360"/>
        </w:tabs>
        <w:ind w:left="2160" w:hanging="1440"/>
      </w:pPr>
    </w:lvl>
    <w:lvl w:ilvl="8">
      <w:start w:val="1"/>
      <w:numFmt w:val="none"/>
      <w:suff w:val="nothing"/>
      <w:lvlText w:val=""/>
      <w:lvlJc w:val="left"/>
      <w:pPr>
        <w:tabs>
          <w:tab w:val="num" w:pos="360"/>
        </w:tabs>
        <w:ind w:left="2304" w:hanging="1584"/>
      </w:pPr>
    </w:lvl>
  </w:abstractNum>
  <w:abstractNum w:abstractNumId="1" w15:restartNumberingAfterBreak="0">
    <w:nsid w:val="00265311"/>
    <w:multiLevelType w:val="hybridMultilevel"/>
    <w:tmpl w:val="E1A2B4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52402"/>
    <w:multiLevelType w:val="hybridMultilevel"/>
    <w:tmpl w:val="58309B10"/>
    <w:lvl w:ilvl="0" w:tplc="6C86BDD4">
      <w:start w:val="1"/>
      <w:numFmt w:val="lowerRoman"/>
      <w:lvlText w:val="(%1)"/>
      <w:lvlJc w:val="left"/>
      <w:pPr>
        <w:ind w:left="189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150552B"/>
    <w:multiLevelType w:val="hybridMultilevel"/>
    <w:tmpl w:val="19A40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D200F"/>
    <w:multiLevelType w:val="hybridMultilevel"/>
    <w:tmpl w:val="18F60E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9A7F87"/>
    <w:multiLevelType w:val="hybridMultilevel"/>
    <w:tmpl w:val="6C3A7970"/>
    <w:lvl w:ilvl="0" w:tplc="27A08282">
      <w:start w:val="1"/>
      <w:numFmt w:val="lowerRoman"/>
      <w:lvlText w:val="(%1)"/>
      <w:lvlJc w:val="righ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A8C"/>
    <w:multiLevelType w:val="hybridMultilevel"/>
    <w:tmpl w:val="912E3EA4"/>
    <w:lvl w:ilvl="0" w:tplc="AC142D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740AF"/>
    <w:multiLevelType w:val="hybridMultilevel"/>
    <w:tmpl w:val="6C3A7970"/>
    <w:lvl w:ilvl="0" w:tplc="FFFFFFFF">
      <w:start w:val="1"/>
      <w:numFmt w:val="lowerRoman"/>
      <w:lvlText w:val="(%1)"/>
      <w:lvlJc w:val="righ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402DB"/>
    <w:multiLevelType w:val="hybridMultilevel"/>
    <w:tmpl w:val="6E28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551FA6"/>
    <w:multiLevelType w:val="hybridMultilevel"/>
    <w:tmpl w:val="CDD2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223F4"/>
    <w:multiLevelType w:val="hybridMultilevel"/>
    <w:tmpl w:val="430C9D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161D5"/>
    <w:multiLevelType w:val="hybridMultilevel"/>
    <w:tmpl w:val="86DC15FA"/>
    <w:lvl w:ilvl="0" w:tplc="E16EBA9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29037B5"/>
    <w:multiLevelType w:val="hybridMultilevel"/>
    <w:tmpl w:val="F9F251B0"/>
    <w:lvl w:ilvl="0" w:tplc="13C00466">
      <w:start w:val="1"/>
      <w:numFmt w:val="lowerRoman"/>
      <w:lvlText w:val="(%1)"/>
      <w:lvlJc w:val="left"/>
      <w:pPr>
        <w:ind w:left="135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B66709"/>
    <w:multiLevelType w:val="hybridMultilevel"/>
    <w:tmpl w:val="90F6AE6C"/>
    <w:lvl w:ilvl="0" w:tplc="E35A7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109D8"/>
    <w:multiLevelType w:val="hybridMultilevel"/>
    <w:tmpl w:val="C6B0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0A5C9C"/>
    <w:multiLevelType w:val="hybridMultilevel"/>
    <w:tmpl w:val="13EA3D56"/>
    <w:lvl w:ilvl="0" w:tplc="D6588236">
      <w:start w:val="1"/>
      <w:numFmt w:val="lowerRoman"/>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5C2D98"/>
    <w:multiLevelType w:val="hybridMultilevel"/>
    <w:tmpl w:val="B3E867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11490C"/>
    <w:multiLevelType w:val="hybridMultilevel"/>
    <w:tmpl w:val="28F0FE9A"/>
    <w:lvl w:ilvl="0" w:tplc="FA7038B2">
      <w:start w:val="1"/>
      <w:numFmt w:val="low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D18AF"/>
    <w:multiLevelType w:val="hybridMultilevel"/>
    <w:tmpl w:val="46EA0346"/>
    <w:lvl w:ilvl="0" w:tplc="D6588236">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EA03E87"/>
    <w:multiLevelType w:val="hybridMultilevel"/>
    <w:tmpl w:val="AD8A378E"/>
    <w:lvl w:ilvl="0" w:tplc="50B8021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F5054"/>
    <w:multiLevelType w:val="hybridMultilevel"/>
    <w:tmpl w:val="23B68516"/>
    <w:lvl w:ilvl="0" w:tplc="5402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830F9"/>
    <w:multiLevelType w:val="hybridMultilevel"/>
    <w:tmpl w:val="74461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D014F"/>
    <w:multiLevelType w:val="hybridMultilevel"/>
    <w:tmpl w:val="8304D8C6"/>
    <w:lvl w:ilvl="0" w:tplc="63FAF4B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8B03A99"/>
    <w:multiLevelType w:val="hybridMultilevel"/>
    <w:tmpl w:val="9EA6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64E7A"/>
    <w:multiLevelType w:val="hybridMultilevel"/>
    <w:tmpl w:val="DC0C61FC"/>
    <w:lvl w:ilvl="0" w:tplc="0409001B">
      <w:start w:val="1"/>
      <w:numFmt w:val="lowerRoman"/>
      <w:lvlText w:val="%1."/>
      <w:lvlJc w:val="right"/>
      <w:pPr>
        <w:ind w:left="720" w:hanging="360"/>
      </w:pPr>
    </w:lvl>
    <w:lvl w:ilvl="1" w:tplc="C1E8767C">
      <w:numFmt w:val="bullet"/>
      <w:lvlText w:val=""/>
      <w:lvlJc w:val="left"/>
      <w:pPr>
        <w:ind w:left="1440" w:hanging="360"/>
      </w:pPr>
      <w:rPr>
        <w:rFonts w:ascii="MS Mincho" w:eastAsia="MS Mincho" w:hAnsi="MS Mincho" w:cs="MS Mincho" w:hint="eastAsia"/>
      </w:rPr>
    </w:lvl>
    <w:lvl w:ilvl="2" w:tplc="58AAC406">
      <w:start w:val="1"/>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50319"/>
    <w:multiLevelType w:val="hybridMultilevel"/>
    <w:tmpl w:val="4BC068C8"/>
    <w:lvl w:ilvl="0" w:tplc="27A08282">
      <w:start w:val="1"/>
      <w:numFmt w:val="lowerRoman"/>
      <w:lvlText w:val="(%1)"/>
      <w:lvlJc w:val="righ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B1394"/>
    <w:multiLevelType w:val="hybridMultilevel"/>
    <w:tmpl w:val="A660655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2C46CCC"/>
    <w:multiLevelType w:val="hybridMultilevel"/>
    <w:tmpl w:val="23B68516"/>
    <w:lvl w:ilvl="0" w:tplc="5402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84D7E"/>
    <w:multiLevelType w:val="hybridMultilevel"/>
    <w:tmpl w:val="8430A7D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608BA"/>
    <w:multiLevelType w:val="hybridMultilevel"/>
    <w:tmpl w:val="2B9C7A1E"/>
    <w:lvl w:ilvl="0" w:tplc="838C18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BDD6CBF"/>
    <w:multiLevelType w:val="hybridMultilevel"/>
    <w:tmpl w:val="430C9D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106E9"/>
    <w:multiLevelType w:val="multilevel"/>
    <w:tmpl w:val="85EE709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311A02"/>
    <w:multiLevelType w:val="hybridMultilevel"/>
    <w:tmpl w:val="CFA802EA"/>
    <w:lvl w:ilvl="0" w:tplc="D6588236">
      <w:start w:val="1"/>
      <w:numFmt w:val="lowerRoman"/>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B12C1"/>
    <w:multiLevelType w:val="hybridMultilevel"/>
    <w:tmpl w:val="E3780142"/>
    <w:lvl w:ilvl="0" w:tplc="D6588236">
      <w:start w:val="1"/>
      <w:numFmt w:val="lowerRoman"/>
      <w:lvlText w:val="(%1)"/>
      <w:lvlJc w:val="left"/>
      <w:pPr>
        <w:ind w:left="1170" w:hanging="360"/>
      </w:pPr>
      <w:rPr>
        <w:rFonts w:hint="default"/>
      </w:rPr>
    </w:lvl>
    <w:lvl w:ilvl="1" w:tplc="D6588236">
      <w:start w:val="1"/>
      <w:numFmt w:val="lowerRoman"/>
      <w:lvlText w:val="(%2)"/>
      <w:lvlJc w:val="left"/>
      <w:pPr>
        <w:ind w:left="810" w:hanging="720"/>
      </w:pPr>
      <w:rPr>
        <w:rFonts w:hint="default"/>
      </w:rPr>
    </w:lvl>
    <w:lvl w:ilvl="2" w:tplc="80140436">
      <w:start w:val="1"/>
      <w:numFmt w:val="lowerRoman"/>
      <w:lvlText w:val="%3."/>
      <w:lvlJc w:val="left"/>
      <w:pPr>
        <w:ind w:left="1350"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087571A"/>
    <w:multiLevelType w:val="hybridMultilevel"/>
    <w:tmpl w:val="805E1C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B5DDA"/>
    <w:multiLevelType w:val="hybridMultilevel"/>
    <w:tmpl w:val="3462FFC6"/>
    <w:lvl w:ilvl="0" w:tplc="DC6A7A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42F42"/>
    <w:multiLevelType w:val="hybridMultilevel"/>
    <w:tmpl w:val="5F3E5A6A"/>
    <w:lvl w:ilvl="0" w:tplc="ACCCB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D62ED"/>
    <w:multiLevelType w:val="hybridMultilevel"/>
    <w:tmpl w:val="D2361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91328"/>
    <w:multiLevelType w:val="multilevel"/>
    <w:tmpl w:val="3C7E29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5B480A"/>
    <w:multiLevelType w:val="hybridMultilevel"/>
    <w:tmpl w:val="2E502EAA"/>
    <w:lvl w:ilvl="0" w:tplc="013A77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0B6F1F"/>
    <w:multiLevelType w:val="hybridMultilevel"/>
    <w:tmpl w:val="B0509492"/>
    <w:lvl w:ilvl="0" w:tplc="D6588236">
      <w:start w:val="1"/>
      <w:numFmt w:val="lowerRoman"/>
      <w:lvlText w:val="(%1)"/>
      <w:lvlJc w:val="left"/>
      <w:pPr>
        <w:ind w:left="9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1" w15:restartNumberingAfterBreak="0">
    <w:nsid w:val="6F9C74CE"/>
    <w:multiLevelType w:val="hybridMultilevel"/>
    <w:tmpl w:val="28F0FE9A"/>
    <w:lvl w:ilvl="0" w:tplc="FA7038B2">
      <w:start w:val="1"/>
      <w:numFmt w:val="low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9079F"/>
    <w:multiLevelType w:val="hybridMultilevel"/>
    <w:tmpl w:val="FC88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9"/>
  </w:num>
  <w:num w:numId="4">
    <w:abstractNumId w:val="37"/>
  </w:num>
  <w:num w:numId="5">
    <w:abstractNumId w:val="8"/>
  </w:num>
  <w:num w:numId="6">
    <w:abstractNumId w:val="23"/>
  </w:num>
  <w:num w:numId="7">
    <w:abstractNumId w:val="35"/>
  </w:num>
  <w:num w:numId="8">
    <w:abstractNumId w:val="21"/>
  </w:num>
  <w:num w:numId="9">
    <w:abstractNumId w:val="5"/>
  </w:num>
  <w:num w:numId="10">
    <w:abstractNumId w:val="10"/>
  </w:num>
  <w:num w:numId="11">
    <w:abstractNumId w:val="28"/>
  </w:num>
  <w:num w:numId="12">
    <w:abstractNumId w:val="1"/>
  </w:num>
  <w:num w:numId="13">
    <w:abstractNumId w:val="34"/>
  </w:num>
  <w:num w:numId="14">
    <w:abstractNumId w:val="16"/>
  </w:num>
  <w:num w:numId="15">
    <w:abstractNumId w:val="14"/>
  </w:num>
  <w:num w:numId="16">
    <w:abstractNumId w:val="33"/>
  </w:num>
  <w:num w:numId="17">
    <w:abstractNumId w:val="32"/>
  </w:num>
  <w:num w:numId="18">
    <w:abstractNumId w:val="41"/>
  </w:num>
  <w:num w:numId="19">
    <w:abstractNumId w:val="29"/>
  </w:num>
  <w:num w:numId="20">
    <w:abstractNumId w:val="12"/>
  </w:num>
  <w:num w:numId="21">
    <w:abstractNumId w:val="2"/>
  </w:num>
  <w:num w:numId="22">
    <w:abstractNumId w:val="40"/>
  </w:num>
  <w:num w:numId="23">
    <w:abstractNumId w:val="17"/>
  </w:num>
  <w:num w:numId="24">
    <w:abstractNumId w:val="42"/>
  </w:num>
  <w:num w:numId="25">
    <w:abstractNumId w:val="3"/>
  </w:num>
  <w:num w:numId="26">
    <w:abstractNumId w:val="39"/>
  </w:num>
  <w:num w:numId="27">
    <w:abstractNumId w:val="20"/>
  </w:num>
  <w:num w:numId="28">
    <w:abstractNumId w:val="13"/>
  </w:num>
  <w:num w:numId="29">
    <w:abstractNumId w:val="27"/>
  </w:num>
  <w:num w:numId="30">
    <w:abstractNumId w:val="36"/>
  </w:num>
  <w:num w:numId="31">
    <w:abstractNumId w:val="18"/>
  </w:num>
  <w:num w:numId="32">
    <w:abstractNumId w:val="15"/>
  </w:num>
  <w:num w:numId="33">
    <w:abstractNumId w:val="24"/>
  </w:num>
  <w:num w:numId="34">
    <w:abstractNumId w:val="4"/>
  </w:num>
  <w:num w:numId="35">
    <w:abstractNumId w:val="6"/>
  </w:num>
  <w:num w:numId="36">
    <w:abstractNumId w:val="11"/>
  </w:num>
  <w:num w:numId="37">
    <w:abstractNumId w:val="26"/>
  </w:num>
  <w:num w:numId="38">
    <w:abstractNumId w:val="22"/>
  </w:num>
  <w:num w:numId="39">
    <w:abstractNumId w:val="30"/>
  </w:num>
  <w:num w:numId="40">
    <w:abstractNumId w:val="38"/>
  </w:num>
  <w:num w:numId="41">
    <w:abstractNumId w:val="7"/>
  </w:num>
  <w:num w:numId="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06A"/>
    <w:rsid w:val="00003DF7"/>
    <w:rsid w:val="00004CC6"/>
    <w:rsid w:val="00004F48"/>
    <w:rsid w:val="00005ABD"/>
    <w:rsid w:val="000060CD"/>
    <w:rsid w:val="0000678D"/>
    <w:rsid w:val="0000751D"/>
    <w:rsid w:val="00007962"/>
    <w:rsid w:val="000079F2"/>
    <w:rsid w:val="00010A03"/>
    <w:rsid w:val="00011932"/>
    <w:rsid w:val="00012E72"/>
    <w:rsid w:val="00014741"/>
    <w:rsid w:val="000147BD"/>
    <w:rsid w:val="00014818"/>
    <w:rsid w:val="00014C7E"/>
    <w:rsid w:val="00015207"/>
    <w:rsid w:val="00015638"/>
    <w:rsid w:val="000156B7"/>
    <w:rsid w:val="00016A4C"/>
    <w:rsid w:val="000170BE"/>
    <w:rsid w:val="00017F74"/>
    <w:rsid w:val="000223F7"/>
    <w:rsid w:val="000235D9"/>
    <w:rsid w:val="000243C0"/>
    <w:rsid w:val="00025A01"/>
    <w:rsid w:val="0002739A"/>
    <w:rsid w:val="00027EDD"/>
    <w:rsid w:val="00031958"/>
    <w:rsid w:val="000327A1"/>
    <w:rsid w:val="00032FF2"/>
    <w:rsid w:val="00035DBD"/>
    <w:rsid w:val="00036629"/>
    <w:rsid w:val="00040961"/>
    <w:rsid w:val="000443CF"/>
    <w:rsid w:val="00047A48"/>
    <w:rsid w:val="00047C1A"/>
    <w:rsid w:val="00050AD6"/>
    <w:rsid w:val="00051384"/>
    <w:rsid w:val="0005214C"/>
    <w:rsid w:val="000525B0"/>
    <w:rsid w:val="000529CC"/>
    <w:rsid w:val="000530BF"/>
    <w:rsid w:val="00055117"/>
    <w:rsid w:val="0005573D"/>
    <w:rsid w:val="0005752B"/>
    <w:rsid w:val="000604F4"/>
    <w:rsid w:val="00061D07"/>
    <w:rsid w:val="00063FD8"/>
    <w:rsid w:val="00066E7C"/>
    <w:rsid w:val="0006770E"/>
    <w:rsid w:val="00067AE5"/>
    <w:rsid w:val="000717DE"/>
    <w:rsid w:val="00072596"/>
    <w:rsid w:val="00073DF6"/>
    <w:rsid w:val="00073EB6"/>
    <w:rsid w:val="00074362"/>
    <w:rsid w:val="0007502F"/>
    <w:rsid w:val="0007522B"/>
    <w:rsid w:val="00075D9D"/>
    <w:rsid w:val="00076555"/>
    <w:rsid w:val="00077453"/>
    <w:rsid w:val="000800F9"/>
    <w:rsid w:val="00081BCF"/>
    <w:rsid w:val="00082429"/>
    <w:rsid w:val="00082E12"/>
    <w:rsid w:val="00084946"/>
    <w:rsid w:val="00084EDA"/>
    <w:rsid w:val="00085EF6"/>
    <w:rsid w:val="00086FD1"/>
    <w:rsid w:val="000907C2"/>
    <w:rsid w:val="00090C0A"/>
    <w:rsid w:val="000912D1"/>
    <w:rsid w:val="00091953"/>
    <w:rsid w:val="00091A7E"/>
    <w:rsid w:val="00095A97"/>
    <w:rsid w:val="000968F2"/>
    <w:rsid w:val="00096AC4"/>
    <w:rsid w:val="000A0BF1"/>
    <w:rsid w:val="000A18D4"/>
    <w:rsid w:val="000A2E90"/>
    <w:rsid w:val="000A329E"/>
    <w:rsid w:val="000A3A05"/>
    <w:rsid w:val="000A3D40"/>
    <w:rsid w:val="000A3F0B"/>
    <w:rsid w:val="000A5542"/>
    <w:rsid w:val="000A5D48"/>
    <w:rsid w:val="000A68FB"/>
    <w:rsid w:val="000B4A71"/>
    <w:rsid w:val="000B4C80"/>
    <w:rsid w:val="000B5540"/>
    <w:rsid w:val="000B5B97"/>
    <w:rsid w:val="000B676D"/>
    <w:rsid w:val="000C0052"/>
    <w:rsid w:val="000C0C5D"/>
    <w:rsid w:val="000C0F4B"/>
    <w:rsid w:val="000C17D4"/>
    <w:rsid w:val="000C3169"/>
    <w:rsid w:val="000C4380"/>
    <w:rsid w:val="000C6D48"/>
    <w:rsid w:val="000C7A1A"/>
    <w:rsid w:val="000C7FB7"/>
    <w:rsid w:val="000D1C59"/>
    <w:rsid w:val="000D2A09"/>
    <w:rsid w:val="000D3399"/>
    <w:rsid w:val="000D37BE"/>
    <w:rsid w:val="000D5250"/>
    <w:rsid w:val="000D5655"/>
    <w:rsid w:val="000D5897"/>
    <w:rsid w:val="000D5AD3"/>
    <w:rsid w:val="000D6D57"/>
    <w:rsid w:val="000D6EA5"/>
    <w:rsid w:val="000E16F3"/>
    <w:rsid w:val="000E397D"/>
    <w:rsid w:val="000E4302"/>
    <w:rsid w:val="000E77E3"/>
    <w:rsid w:val="000F166D"/>
    <w:rsid w:val="000F4AA3"/>
    <w:rsid w:val="000F532F"/>
    <w:rsid w:val="000F55BB"/>
    <w:rsid w:val="000F66DD"/>
    <w:rsid w:val="000F77AA"/>
    <w:rsid w:val="00100A74"/>
    <w:rsid w:val="0010119B"/>
    <w:rsid w:val="00102674"/>
    <w:rsid w:val="00102DCD"/>
    <w:rsid w:val="001031D9"/>
    <w:rsid w:val="001034F0"/>
    <w:rsid w:val="00103FC0"/>
    <w:rsid w:val="00104775"/>
    <w:rsid w:val="00104E0C"/>
    <w:rsid w:val="001054E3"/>
    <w:rsid w:val="0010606B"/>
    <w:rsid w:val="001105AD"/>
    <w:rsid w:val="00112215"/>
    <w:rsid w:val="00112EA9"/>
    <w:rsid w:val="001136B4"/>
    <w:rsid w:val="001159F5"/>
    <w:rsid w:val="001175CF"/>
    <w:rsid w:val="00117DED"/>
    <w:rsid w:val="00121119"/>
    <w:rsid w:val="00121C26"/>
    <w:rsid w:val="00122820"/>
    <w:rsid w:val="00122B73"/>
    <w:rsid w:val="00123F3C"/>
    <w:rsid w:val="001245C4"/>
    <w:rsid w:val="001252C0"/>
    <w:rsid w:val="00125A0D"/>
    <w:rsid w:val="00125AC0"/>
    <w:rsid w:val="00126E8A"/>
    <w:rsid w:val="00127CC9"/>
    <w:rsid w:val="00130DE2"/>
    <w:rsid w:val="001310EE"/>
    <w:rsid w:val="00131851"/>
    <w:rsid w:val="00131FCE"/>
    <w:rsid w:val="00132151"/>
    <w:rsid w:val="001330F5"/>
    <w:rsid w:val="00133D4E"/>
    <w:rsid w:val="0013519F"/>
    <w:rsid w:val="00135233"/>
    <w:rsid w:val="00135683"/>
    <w:rsid w:val="00136716"/>
    <w:rsid w:val="00136DFE"/>
    <w:rsid w:val="00137BD9"/>
    <w:rsid w:val="00137CE9"/>
    <w:rsid w:val="00140392"/>
    <w:rsid w:val="00140950"/>
    <w:rsid w:val="0014219C"/>
    <w:rsid w:val="001424C0"/>
    <w:rsid w:val="00143B51"/>
    <w:rsid w:val="00144274"/>
    <w:rsid w:val="0014459D"/>
    <w:rsid w:val="0014524A"/>
    <w:rsid w:val="001455C3"/>
    <w:rsid w:val="0014634B"/>
    <w:rsid w:val="00146C46"/>
    <w:rsid w:val="001476A9"/>
    <w:rsid w:val="00151E3A"/>
    <w:rsid w:val="00152F91"/>
    <w:rsid w:val="00153713"/>
    <w:rsid w:val="00155138"/>
    <w:rsid w:val="0015576A"/>
    <w:rsid w:val="00155C89"/>
    <w:rsid w:val="0015631F"/>
    <w:rsid w:val="00156A4C"/>
    <w:rsid w:val="00162513"/>
    <w:rsid w:val="00162887"/>
    <w:rsid w:val="00162BA9"/>
    <w:rsid w:val="00163D76"/>
    <w:rsid w:val="00166A06"/>
    <w:rsid w:val="0017013B"/>
    <w:rsid w:val="0017383E"/>
    <w:rsid w:val="00173F1E"/>
    <w:rsid w:val="00174BB3"/>
    <w:rsid w:val="001755C7"/>
    <w:rsid w:val="00175754"/>
    <w:rsid w:val="00176E59"/>
    <w:rsid w:val="0017702A"/>
    <w:rsid w:val="00177539"/>
    <w:rsid w:val="00177990"/>
    <w:rsid w:val="00177C71"/>
    <w:rsid w:val="00177DA2"/>
    <w:rsid w:val="00181AA5"/>
    <w:rsid w:val="00183383"/>
    <w:rsid w:val="00183879"/>
    <w:rsid w:val="0018466A"/>
    <w:rsid w:val="001866E1"/>
    <w:rsid w:val="00186734"/>
    <w:rsid w:val="00186CDD"/>
    <w:rsid w:val="00187183"/>
    <w:rsid w:val="0019010E"/>
    <w:rsid w:val="0019017A"/>
    <w:rsid w:val="001904B3"/>
    <w:rsid w:val="0019053E"/>
    <w:rsid w:val="001913B2"/>
    <w:rsid w:val="0019188F"/>
    <w:rsid w:val="00191E30"/>
    <w:rsid w:val="00192AD3"/>
    <w:rsid w:val="001934F2"/>
    <w:rsid w:val="00193DAA"/>
    <w:rsid w:val="00194D2A"/>
    <w:rsid w:val="001951D7"/>
    <w:rsid w:val="00196D0E"/>
    <w:rsid w:val="001974ED"/>
    <w:rsid w:val="001A07A4"/>
    <w:rsid w:val="001A11AE"/>
    <w:rsid w:val="001A21CC"/>
    <w:rsid w:val="001A2ABF"/>
    <w:rsid w:val="001A47E4"/>
    <w:rsid w:val="001A6292"/>
    <w:rsid w:val="001A6DA1"/>
    <w:rsid w:val="001A7379"/>
    <w:rsid w:val="001B23AD"/>
    <w:rsid w:val="001B40ED"/>
    <w:rsid w:val="001B50FC"/>
    <w:rsid w:val="001B5294"/>
    <w:rsid w:val="001B5B76"/>
    <w:rsid w:val="001B7104"/>
    <w:rsid w:val="001C046D"/>
    <w:rsid w:val="001C104D"/>
    <w:rsid w:val="001C1F06"/>
    <w:rsid w:val="001C217A"/>
    <w:rsid w:val="001C3FD8"/>
    <w:rsid w:val="001C4255"/>
    <w:rsid w:val="001C42EA"/>
    <w:rsid w:val="001C44BE"/>
    <w:rsid w:val="001C4910"/>
    <w:rsid w:val="001C4961"/>
    <w:rsid w:val="001C5280"/>
    <w:rsid w:val="001C6417"/>
    <w:rsid w:val="001D0CEE"/>
    <w:rsid w:val="001D1133"/>
    <w:rsid w:val="001D4F08"/>
    <w:rsid w:val="001D68C5"/>
    <w:rsid w:val="001D6BF6"/>
    <w:rsid w:val="001D74C1"/>
    <w:rsid w:val="001D7743"/>
    <w:rsid w:val="001E0159"/>
    <w:rsid w:val="001E046D"/>
    <w:rsid w:val="001E0640"/>
    <w:rsid w:val="001E1D0A"/>
    <w:rsid w:val="001E3CAC"/>
    <w:rsid w:val="001E452A"/>
    <w:rsid w:val="001E4E20"/>
    <w:rsid w:val="001E6A2F"/>
    <w:rsid w:val="001E74C0"/>
    <w:rsid w:val="001E7DEB"/>
    <w:rsid w:val="001F07C5"/>
    <w:rsid w:val="001F27AC"/>
    <w:rsid w:val="001F3E76"/>
    <w:rsid w:val="001F7BA3"/>
    <w:rsid w:val="002012D6"/>
    <w:rsid w:val="002016CF"/>
    <w:rsid w:val="002029EE"/>
    <w:rsid w:val="00204EEF"/>
    <w:rsid w:val="002052CF"/>
    <w:rsid w:val="00205B32"/>
    <w:rsid w:val="00206956"/>
    <w:rsid w:val="002076D5"/>
    <w:rsid w:val="00210A99"/>
    <w:rsid w:val="00211193"/>
    <w:rsid w:val="002126BB"/>
    <w:rsid w:val="002132A2"/>
    <w:rsid w:val="00213B4F"/>
    <w:rsid w:val="00214330"/>
    <w:rsid w:val="0021451F"/>
    <w:rsid w:val="00214E83"/>
    <w:rsid w:val="00215547"/>
    <w:rsid w:val="002165FD"/>
    <w:rsid w:val="00216E95"/>
    <w:rsid w:val="00217732"/>
    <w:rsid w:val="002178D9"/>
    <w:rsid w:val="00220EEE"/>
    <w:rsid w:val="00221C89"/>
    <w:rsid w:val="00222592"/>
    <w:rsid w:val="002225C1"/>
    <w:rsid w:val="002233E3"/>
    <w:rsid w:val="0022582E"/>
    <w:rsid w:val="00225B9D"/>
    <w:rsid w:val="0022692C"/>
    <w:rsid w:val="00226986"/>
    <w:rsid w:val="0022698D"/>
    <w:rsid w:val="00227D29"/>
    <w:rsid w:val="00227E08"/>
    <w:rsid w:val="0023169C"/>
    <w:rsid w:val="00231ADF"/>
    <w:rsid w:val="00232DBD"/>
    <w:rsid w:val="00234283"/>
    <w:rsid w:val="00234700"/>
    <w:rsid w:val="00234F2C"/>
    <w:rsid w:val="00235157"/>
    <w:rsid w:val="00235F77"/>
    <w:rsid w:val="002406D0"/>
    <w:rsid w:val="002415DF"/>
    <w:rsid w:val="002427CA"/>
    <w:rsid w:val="00242A61"/>
    <w:rsid w:val="00243511"/>
    <w:rsid w:val="00243AA0"/>
    <w:rsid w:val="00243F18"/>
    <w:rsid w:val="00244593"/>
    <w:rsid w:val="002458A6"/>
    <w:rsid w:val="002530BE"/>
    <w:rsid w:val="00254AB0"/>
    <w:rsid w:val="002551DF"/>
    <w:rsid w:val="00255924"/>
    <w:rsid w:val="0025700A"/>
    <w:rsid w:val="002576F5"/>
    <w:rsid w:val="00261963"/>
    <w:rsid w:val="00261DE4"/>
    <w:rsid w:val="00262036"/>
    <w:rsid w:val="002629B6"/>
    <w:rsid w:val="00262FA9"/>
    <w:rsid w:val="00266D9E"/>
    <w:rsid w:val="00267053"/>
    <w:rsid w:val="0027019E"/>
    <w:rsid w:val="00270CB8"/>
    <w:rsid w:val="002722FF"/>
    <w:rsid w:val="002732D1"/>
    <w:rsid w:val="00273623"/>
    <w:rsid w:val="0027377C"/>
    <w:rsid w:val="00273FF8"/>
    <w:rsid w:val="00274EE4"/>
    <w:rsid w:val="0027567C"/>
    <w:rsid w:val="00277831"/>
    <w:rsid w:val="00280A3E"/>
    <w:rsid w:val="0028145D"/>
    <w:rsid w:val="00282ED7"/>
    <w:rsid w:val="002835D5"/>
    <w:rsid w:val="00285765"/>
    <w:rsid w:val="00285D9A"/>
    <w:rsid w:val="00285DE7"/>
    <w:rsid w:val="00290E74"/>
    <w:rsid w:val="00290F24"/>
    <w:rsid w:val="00291168"/>
    <w:rsid w:val="0029162C"/>
    <w:rsid w:val="002933AC"/>
    <w:rsid w:val="002937D4"/>
    <w:rsid w:val="00293A95"/>
    <w:rsid w:val="00294DC9"/>
    <w:rsid w:val="0029555A"/>
    <w:rsid w:val="002A0F0A"/>
    <w:rsid w:val="002A18CE"/>
    <w:rsid w:val="002A1DEE"/>
    <w:rsid w:val="002A2489"/>
    <w:rsid w:val="002A25E9"/>
    <w:rsid w:val="002A305F"/>
    <w:rsid w:val="002A340C"/>
    <w:rsid w:val="002A37B2"/>
    <w:rsid w:val="002A4DEA"/>
    <w:rsid w:val="002A66AC"/>
    <w:rsid w:val="002A6A32"/>
    <w:rsid w:val="002A706F"/>
    <w:rsid w:val="002B0BDA"/>
    <w:rsid w:val="002B0F23"/>
    <w:rsid w:val="002B2354"/>
    <w:rsid w:val="002B2723"/>
    <w:rsid w:val="002B2913"/>
    <w:rsid w:val="002B3863"/>
    <w:rsid w:val="002B47EA"/>
    <w:rsid w:val="002B7C46"/>
    <w:rsid w:val="002B7D13"/>
    <w:rsid w:val="002C040E"/>
    <w:rsid w:val="002C0EDA"/>
    <w:rsid w:val="002C6C4D"/>
    <w:rsid w:val="002D0D4A"/>
    <w:rsid w:val="002D13F3"/>
    <w:rsid w:val="002D2DB0"/>
    <w:rsid w:val="002D308F"/>
    <w:rsid w:val="002D3220"/>
    <w:rsid w:val="002D4CC2"/>
    <w:rsid w:val="002D67F3"/>
    <w:rsid w:val="002E01FD"/>
    <w:rsid w:val="002E0645"/>
    <w:rsid w:val="002E068D"/>
    <w:rsid w:val="002E0D4D"/>
    <w:rsid w:val="002E11BA"/>
    <w:rsid w:val="002E29BD"/>
    <w:rsid w:val="002E39C3"/>
    <w:rsid w:val="002E4743"/>
    <w:rsid w:val="002E507B"/>
    <w:rsid w:val="002E5342"/>
    <w:rsid w:val="002E7387"/>
    <w:rsid w:val="002F0647"/>
    <w:rsid w:val="002F3A8C"/>
    <w:rsid w:val="002F40B7"/>
    <w:rsid w:val="002F40D6"/>
    <w:rsid w:val="002F4D7D"/>
    <w:rsid w:val="002F5221"/>
    <w:rsid w:val="002F5FDD"/>
    <w:rsid w:val="002F6056"/>
    <w:rsid w:val="002F64EB"/>
    <w:rsid w:val="002F737D"/>
    <w:rsid w:val="003002D9"/>
    <w:rsid w:val="00301419"/>
    <w:rsid w:val="003017CD"/>
    <w:rsid w:val="00301DEE"/>
    <w:rsid w:val="00303A1D"/>
    <w:rsid w:val="00303D54"/>
    <w:rsid w:val="00304026"/>
    <w:rsid w:val="00304ADA"/>
    <w:rsid w:val="0030656E"/>
    <w:rsid w:val="00306B92"/>
    <w:rsid w:val="00307801"/>
    <w:rsid w:val="003078D6"/>
    <w:rsid w:val="00307BEF"/>
    <w:rsid w:val="00307C2E"/>
    <w:rsid w:val="00307D3B"/>
    <w:rsid w:val="003112BB"/>
    <w:rsid w:val="003138C3"/>
    <w:rsid w:val="003138C9"/>
    <w:rsid w:val="00313C5E"/>
    <w:rsid w:val="003142A4"/>
    <w:rsid w:val="00320D80"/>
    <w:rsid w:val="0032186E"/>
    <w:rsid w:val="00322907"/>
    <w:rsid w:val="00323FA8"/>
    <w:rsid w:val="0032403C"/>
    <w:rsid w:val="00324729"/>
    <w:rsid w:val="00325964"/>
    <w:rsid w:val="00326014"/>
    <w:rsid w:val="0032700D"/>
    <w:rsid w:val="00327BE9"/>
    <w:rsid w:val="003304CF"/>
    <w:rsid w:val="00330525"/>
    <w:rsid w:val="0033124E"/>
    <w:rsid w:val="0033158C"/>
    <w:rsid w:val="0033233E"/>
    <w:rsid w:val="00332738"/>
    <w:rsid w:val="00335B54"/>
    <w:rsid w:val="00336502"/>
    <w:rsid w:val="0033738F"/>
    <w:rsid w:val="00337722"/>
    <w:rsid w:val="003378FA"/>
    <w:rsid w:val="003379D8"/>
    <w:rsid w:val="00337A30"/>
    <w:rsid w:val="00340266"/>
    <w:rsid w:val="00340464"/>
    <w:rsid w:val="003415CE"/>
    <w:rsid w:val="00342A52"/>
    <w:rsid w:val="00345AE0"/>
    <w:rsid w:val="00345C3F"/>
    <w:rsid w:val="003460E7"/>
    <w:rsid w:val="00346C4B"/>
    <w:rsid w:val="00347416"/>
    <w:rsid w:val="003510FE"/>
    <w:rsid w:val="00351AE7"/>
    <w:rsid w:val="003534E9"/>
    <w:rsid w:val="00353D4C"/>
    <w:rsid w:val="00354C50"/>
    <w:rsid w:val="003552D2"/>
    <w:rsid w:val="0036105E"/>
    <w:rsid w:val="003619B3"/>
    <w:rsid w:val="003621B8"/>
    <w:rsid w:val="00363430"/>
    <w:rsid w:val="00363B38"/>
    <w:rsid w:val="00364C82"/>
    <w:rsid w:val="003671E9"/>
    <w:rsid w:val="003674FE"/>
    <w:rsid w:val="003711A6"/>
    <w:rsid w:val="00372D7F"/>
    <w:rsid w:val="003740D0"/>
    <w:rsid w:val="00374121"/>
    <w:rsid w:val="0037458B"/>
    <w:rsid w:val="00380B8F"/>
    <w:rsid w:val="003819C0"/>
    <w:rsid w:val="00383785"/>
    <w:rsid w:val="00384019"/>
    <w:rsid w:val="00384620"/>
    <w:rsid w:val="003857D1"/>
    <w:rsid w:val="00385BFA"/>
    <w:rsid w:val="00386083"/>
    <w:rsid w:val="00386171"/>
    <w:rsid w:val="00386566"/>
    <w:rsid w:val="00387D94"/>
    <w:rsid w:val="00391374"/>
    <w:rsid w:val="00391A03"/>
    <w:rsid w:val="00391F8E"/>
    <w:rsid w:val="0039201A"/>
    <w:rsid w:val="00393781"/>
    <w:rsid w:val="00394F67"/>
    <w:rsid w:val="00395845"/>
    <w:rsid w:val="00396F24"/>
    <w:rsid w:val="003A0E12"/>
    <w:rsid w:val="003A2104"/>
    <w:rsid w:val="003A2CC4"/>
    <w:rsid w:val="003A2F54"/>
    <w:rsid w:val="003A42F4"/>
    <w:rsid w:val="003A4D5C"/>
    <w:rsid w:val="003A58EA"/>
    <w:rsid w:val="003A59FA"/>
    <w:rsid w:val="003A603B"/>
    <w:rsid w:val="003A70DB"/>
    <w:rsid w:val="003A7620"/>
    <w:rsid w:val="003B00B5"/>
    <w:rsid w:val="003B04C7"/>
    <w:rsid w:val="003B06ED"/>
    <w:rsid w:val="003B1E61"/>
    <w:rsid w:val="003B2824"/>
    <w:rsid w:val="003B2870"/>
    <w:rsid w:val="003B2992"/>
    <w:rsid w:val="003B392D"/>
    <w:rsid w:val="003B3931"/>
    <w:rsid w:val="003B53CC"/>
    <w:rsid w:val="003B6B43"/>
    <w:rsid w:val="003B6D60"/>
    <w:rsid w:val="003B7D54"/>
    <w:rsid w:val="003C0293"/>
    <w:rsid w:val="003C0480"/>
    <w:rsid w:val="003C0C55"/>
    <w:rsid w:val="003C1789"/>
    <w:rsid w:val="003C1A44"/>
    <w:rsid w:val="003C37A1"/>
    <w:rsid w:val="003C3914"/>
    <w:rsid w:val="003C5891"/>
    <w:rsid w:val="003C5C72"/>
    <w:rsid w:val="003C5F30"/>
    <w:rsid w:val="003C618E"/>
    <w:rsid w:val="003C6B46"/>
    <w:rsid w:val="003C7D13"/>
    <w:rsid w:val="003C7EAF"/>
    <w:rsid w:val="003D041F"/>
    <w:rsid w:val="003D0B04"/>
    <w:rsid w:val="003D3143"/>
    <w:rsid w:val="003D3874"/>
    <w:rsid w:val="003D3EFB"/>
    <w:rsid w:val="003D4877"/>
    <w:rsid w:val="003D59D6"/>
    <w:rsid w:val="003E04C6"/>
    <w:rsid w:val="003E0967"/>
    <w:rsid w:val="003E0A02"/>
    <w:rsid w:val="003E1398"/>
    <w:rsid w:val="003E17AD"/>
    <w:rsid w:val="003E1F61"/>
    <w:rsid w:val="003E239D"/>
    <w:rsid w:val="003E3785"/>
    <w:rsid w:val="003E405A"/>
    <w:rsid w:val="003E41EE"/>
    <w:rsid w:val="003F1514"/>
    <w:rsid w:val="003F2953"/>
    <w:rsid w:val="003F760C"/>
    <w:rsid w:val="003F76A1"/>
    <w:rsid w:val="003F794B"/>
    <w:rsid w:val="004007DE"/>
    <w:rsid w:val="00401D48"/>
    <w:rsid w:val="00401EC8"/>
    <w:rsid w:val="00404573"/>
    <w:rsid w:val="00404620"/>
    <w:rsid w:val="0040482E"/>
    <w:rsid w:val="00406BAC"/>
    <w:rsid w:val="004071AC"/>
    <w:rsid w:val="00407616"/>
    <w:rsid w:val="0041145D"/>
    <w:rsid w:val="00412284"/>
    <w:rsid w:val="004122EC"/>
    <w:rsid w:val="00412E6A"/>
    <w:rsid w:val="004130DF"/>
    <w:rsid w:val="004131CB"/>
    <w:rsid w:val="00415D17"/>
    <w:rsid w:val="00416B33"/>
    <w:rsid w:val="00417BE4"/>
    <w:rsid w:val="004203D9"/>
    <w:rsid w:val="00421394"/>
    <w:rsid w:val="00421F48"/>
    <w:rsid w:val="0042211B"/>
    <w:rsid w:val="00422188"/>
    <w:rsid w:val="0042294D"/>
    <w:rsid w:val="004233F2"/>
    <w:rsid w:val="00427285"/>
    <w:rsid w:val="00430996"/>
    <w:rsid w:val="0043205C"/>
    <w:rsid w:val="00432324"/>
    <w:rsid w:val="00433535"/>
    <w:rsid w:val="00433C95"/>
    <w:rsid w:val="00435716"/>
    <w:rsid w:val="00435C49"/>
    <w:rsid w:val="004420B4"/>
    <w:rsid w:val="00442C2B"/>
    <w:rsid w:val="00442D85"/>
    <w:rsid w:val="0044642F"/>
    <w:rsid w:val="00447291"/>
    <w:rsid w:val="00447DCB"/>
    <w:rsid w:val="00450547"/>
    <w:rsid w:val="00452673"/>
    <w:rsid w:val="00453235"/>
    <w:rsid w:val="00455140"/>
    <w:rsid w:val="004563A6"/>
    <w:rsid w:val="00456B41"/>
    <w:rsid w:val="004573C3"/>
    <w:rsid w:val="004578D3"/>
    <w:rsid w:val="004608AB"/>
    <w:rsid w:val="00460B67"/>
    <w:rsid w:val="00460F69"/>
    <w:rsid w:val="004617C2"/>
    <w:rsid w:val="00461E5B"/>
    <w:rsid w:val="004624D5"/>
    <w:rsid w:val="004626E5"/>
    <w:rsid w:val="00464B31"/>
    <w:rsid w:val="00464CF2"/>
    <w:rsid w:val="00464DAB"/>
    <w:rsid w:val="00466F5D"/>
    <w:rsid w:val="004670A4"/>
    <w:rsid w:val="004674CD"/>
    <w:rsid w:val="0047000C"/>
    <w:rsid w:val="00471F44"/>
    <w:rsid w:val="00473522"/>
    <w:rsid w:val="00473693"/>
    <w:rsid w:val="00474FFD"/>
    <w:rsid w:val="00475E88"/>
    <w:rsid w:val="00476692"/>
    <w:rsid w:val="00476BA4"/>
    <w:rsid w:val="0047737A"/>
    <w:rsid w:val="00477752"/>
    <w:rsid w:val="004814C6"/>
    <w:rsid w:val="00482132"/>
    <w:rsid w:val="00482A6C"/>
    <w:rsid w:val="00482D6A"/>
    <w:rsid w:val="004854B2"/>
    <w:rsid w:val="004860CC"/>
    <w:rsid w:val="00486135"/>
    <w:rsid w:val="004864D3"/>
    <w:rsid w:val="00487193"/>
    <w:rsid w:val="004872EC"/>
    <w:rsid w:val="004903B2"/>
    <w:rsid w:val="00491616"/>
    <w:rsid w:val="0049599D"/>
    <w:rsid w:val="00496ECD"/>
    <w:rsid w:val="0049743A"/>
    <w:rsid w:val="00497648"/>
    <w:rsid w:val="00497B1B"/>
    <w:rsid w:val="004A070E"/>
    <w:rsid w:val="004A14C9"/>
    <w:rsid w:val="004A1574"/>
    <w:rsid w:val="004A1D1C"/>
    <w:rsid w:val="004A4445"/>
    <w:rsid w:val="004B03BE"/>
    <w:rsid w:val="004B1163"/>
    <w:rsid w:val="004B1350"/>
    <w:rsid w:val="004B1444"/>
    <w:rsid w:val="004B1C1A"/>
    <w:rsid w:val="004B1FFC"/>
    <w:rsid w:val="004B4ED7"/>
    <w:rsid w:val="004B6BB0"/>
    <w:rsid w:val="004C0220"/>
    <w:rsid w:val="004C0F2B"/>
    <w:rsid w:val="004C180C"/>
    <w:rsid w:val="004C2211"/>
    <w:rsid w:val="004C4A35"/>
    <w:rsid w:val="004C5DA4"/>
    <w:rsid w:val="004C6176"/>
    <w:rsid w:val="004C6749"/>
    <w:rsid w:val="004C77D7"/>
    <w:rsid w:val="004C7BAD"/>
    <w:rsid w:val="004C7DAD"/>
    <w:rsid w:val="004D017F"/>
    <w:rsid w:val="004D01CF"/>
    <w:rsid w:val="004D1273"/>
    <w:rsid w:val="004D16E0"/>
    <w:rsid w:val="004D223E"/>
    <w:rsid w:val="004D2891"/>
    <w:rsid w:val="004D29EA"/>
    <w:rsid w:val="004D46C0"/>
    <w:rsid w:val="004D4C8D"/>
    <w:rsid w:val="004D54E0"/>
    <w:rsid w:val="004D5DB8"/>
    <w:rsid w:val="004D6EF2"/>
    <w:rsid w:val="004D76C6"/>
    <w:rsid w:val="004E0708"/>
    <w:rsid w:val="004E0BCB"/>
    <w:rsid w:val="004E0C7B"/>
    <w:rsid w:val="004E3869"/>
    <w:rsid w:val="004E4072"/>
    <w:rsid w:val="004E6B37"/>
    <w:rsid w:val="004F0E06"/>
    <w:rsid w:val="004F1793"/>
    <w:rsid w:val="004F3B2C"/>
    <w:rsid w:val="004F4588"/>
    <w:rsid w:val="004F61BE"/>
    <w:rsid w:val="0050114B"/>
    <w:rsid w:val="00502599"/>
    <w:rsid w:val="0050297F"/>
    <w:rsid w:val="005032F6"/>
    <w:rsid w:val="00503C26"/>
    <w:rsid w:val="0050417A"/>
    <w:rsid w:val="0050512B"/>
    <w:rsid w:val="00505228"/>
    <w:rsid w:val="00505753"/>
    <w:rsid w:val="00506AB8"/>
    <w:rsid w:val="00506ED3"/>
    <w:rsid w:val="00506F02"/>
    <w:rsid w:val="005072E8"/>
    <w:rsid w:val="0050747E"/>
    <w:rsid w:val="00507F21"/>
    <w:rsid w:val="005116EC"/>
    <w:rsid w:val="005123B0"/>
    <w:rsid w:val="0051358A"/>
    <w:rsid w:val="00513A6E"/>
    <w:rsid w:val="00513A77"/>
    <w:rsid w:val="00515748"/>
    <w:rsid w:val="005165BE"/>
    <w:rsid w:val="005179BA"/>
    <w:rsid w:val="00520D57"/>
    <w:rsid w:val="0052100F"/>
    <w:rsid w:val="005219C3"/>
    <w:rsid w:val="0052405C"/>
    <w:rsid w:val="005244C0"/>
    <w:rsid w:val="00524F98"/>
    <w:rsid w:val="005257F8"/>
    <w:rsid w:val="0052654F"/>
    <w:rsid w:val="005267F6"/>
    <w:rsid w:val="00531C8E"/>
    <w:rsid w:val="005324D9"/>
    <w:rsid w:val="005331E4"/>
    <w:rsid w:val="0053421C"/>
    <w:rsid w:val="0053632E"/>
    <w:rsid w:val="005367D0"/>
    <w:rsid w:val="0053721A"/>
    <w:rsid w:val="005416C6"/>
    <w:rsid w:val="00541D04"/>
    <w:rsid w:val="00542472"/>
    <w:rsid w:val="0054325C"/>
    <w:rsid w:val="005462BA"/>
    <w:rsid w:val="00547033"/>
    <w:rsid w:val="00547B9B"/>
    <w:rsid w:val="00547E64"/>
    <w:rsid w:val="005504F8"/>
    <w:rsid w:val="0055152B"/>
    <w:rsid w:val="00551CBA"/>
    <w:rsid w:val="00552721"/>
    <w:rsid w:val="005548BD"/>
    <w:rsid w:val="00554B6A"/>
    <w:rsid w:val="0055525D"/>
    <w:rsid w:val="00555705"/>
    <w:rsid w:val="00556220"/>
    <w:rsid w:val="00556637"/>
    <w:rsid w:val="005611BB"/>
    <w:rsid w:val="0056145E"/>
    <w:rsid w:val="00561E11"/>
    <w:rsid w:val="005625DD"/>
    <w:rsid w:val="00562EA5"/>
    <w:rsid w:val="00562F6C"/>
    <w:rsid w:val="005637DA"/>
    <w:rsid w:val="00563AD4"/>
    <w:rsid w:val="00563BFD"/>
    <w:rsid w:val="00565192"/>
    <w:rsid w:val="005664D8"/>
    <w:rsid w:val="00571980"/>
    <w:rsid w:val="005728D0"/>
    <w:rsid w:val="00573103"/>
    <w:rsid w:val="005747BA"/>
    <w:rsid w:val="005749B6"/>
    <w:rsid w:val="0057612E"/>
    <w:rsid w:val="00576E26"/>
    <w:rsid w:val="0058009E"/>
    <w:rsid w:val="0058012D"/>
    <w:rsid w:val="005807F0"/>
    <w:rsid w:val="005856E2"/>
    <w:rsid w:val="00585A66"/>
    <w:rsid w:val="00586E69"/>
    <w:rsid w:val="00587058"/>
    <w:rsid w:val="0059145C"/>
    <w:rsid w:val="00591531"/>
    <w:rsid w:val="00591A26"/>
    <w:rsid w:val="00592A26"/>
    <w:rsid w:val="00595672"/>
    <w:rsid w:val="00596A06"/>
    <w:rsid w:val="005A097D"/>
    <w:rsid w:val="005A1E2C"/>
    <w:rsid w:val="005A276A"/>
    <w:rsid w:val="005A2ADC"/>
    <w:rsid w:val="005A2BE6"/>
    <w:rsid w:val="005A37E6"/>
    <w:rsid w:val="005A5339"/>
    <w:rsid w:val="005A7763"/>
    <w:rsid w:val="005B091A"/>
    <w:rsid w:val="005B4328"/>
    <w:rsid w:val="005B4BF3"/>
    <w:rsid w:val="005B6D10"/>
    <w:rsid w:val="005B720E"/>
    <w:rsid w:val="005C04D6"/>
    <w:rsid w:val="005C0BBD"/>
    <w:rsid w:val="005C1904"/>
    <w:rsid w:val="005C2C20"/>
    <w:rsid w:val="005C4679"/>
    <w:rsid w:val="005C4B06"/>
    <w:rsid w:val="005C5B6F"/>
    <w:rsid w:val="005C66A6"/>
    <w:rsid w:val="005D0A3B"/>
    <w:rsid w:val="005D0E07"/>
    <w:rsid w:val="005D14CD"/>
    <w:rsid w:val="005D1A22"/>
    <w:rsid w:val="005D21E9"/>
    <w:rsid w:val="005D27C5"/>
    <w:rsid w:val="005D2B05"/>
    <w:rsid w:val="005D39CA"/>
    <w:rsid w:val="005D3AA6"/>
    <w:rsid w:val="005D468E"/>
    <w:rsid w:val="005D61DB"/>
    <w:rsid w:val="005D78A4"/>
    <w:rsid w:val="005D7B7B"/>
    <w:rsid w:val="005E0CF2"/>
    <w:rsid w:val="005E1AEC"/>
    <w:rsid w:val="005E381F"/>
    <w:rsid w:val="005E3A96"/>
    <w:rsid w:val="005E4BF0"/>
    <w:rsid w:val="005E51B1"/>
    <w:rsid w:val="005E6146"/>
    <w:rsid w:val="005E6559"/>
    <w:rsid w:val="005E6B5B"/>
    <w:rsid w:val="005E6D5E"/>
    <w:rsid w:val="005E7213"/>
    <w:rsid w:val="005E728F"/>
    <w:rsid w:val="005E76F2"/>
    <w:rsid w:val="005F0023"/>
    <w:rsid w:val="005F0823"/>
    <w:rsid w:val="005F09B6"/>
    <w:rsid w:val="005F25D0"/>
    <w:rsid w:val="005F37A3"/>
    <w:rsid w:val="005F46A7"/>
    <w:rsid w:val="005F4802"/>
    <w:rsid w:val="005F5AE8"/>
    <w:rsid w:val="005F6917"/>
    <w:rsid w:val="005F6F74"/>
    <w:rsid w:val="005F7E35"/>
    <w:rsid w:val="00600788"/>
    <w:rsid w:val="00600A90"/>
    <w:rsid w:val="00600FCE"/>
    <w:rsid w:val="00601E07"/>
    <w:rsid w:val="00602F62"/>
    <w:rsid w:val="0060336A"/>
    <w:rsid w:val="00603F80"/>
    <w:rsid w:val="00604571"/>
    <w:rsid w:val="00604EB4"/>
    <w:rsid w:val="00606741"/>
    <w:rsid w:val="00606C73"/>
    <w:rsid w:val="00607F97"/>
    <w:rsid w:val="00610102"/>
    <w:rsid w:val="0061186B"/>
    <w:rsid w:val="00612035"/>
    <w:rsid w:val="0061230D"/>
    <w:rsid w:val="00612AF8"/>
    <w:rsid w:val="00613582"/>
    <w:rsid w:val="006147E8"/>
    <w:rsid w:val="00615D68"/>
    <w:rsid w:val="006160D2"/>
    <w:rsid w:val="00616273"/>
    <w:rsid w:val="00616E68"/>
    <w:rsid w:val="006176BD"/>
    <w:rsid w:val="00621347"/>
    <w:rsid w:val="00621419"/>
    <w:rsid w:val="00621775"/>
    <w:rsid w:val="00621904"/>
    <w:rsid w:val="00622643"/>
    <w:rsid w:val="0062532F"/>
    <w:rsid w:val="00627948"/>
    <w:rsid w:val="00627C14"/>
    <w:rsid w:val="006300A3"/>
    <w:rsid w:val="00631009"/>
    <w:rsid w:val="006336D4"/>
    <w:rsid w:val="006339A5"/>
    <w:rsid w:val="00633ADA"/>
    <w:rsid w:val="00635084"/>
    <w:rsid w:val="006356C9"/>
    <w:rsid w:val="006371E9"/>
    <w:rsid w:val="00637760"/>
    <w:rsid w:val="00640395"/>
    <w:rsid w:val="00640995"/>
    <w:rsid w:val="0064191A"/>
    <w:rsid w:val="0064346B"/>
    <w:rsid w:val="0064358D"/>
    <w:rsid w:val="00643742"/>
    <w:rsid w:val="00644BD7"/>
    <w:rsid w:val="00646D08"/>
    <w:rsid w:val="006475FA"/>
    <w:rsid w:val="00647AB6"/>
    <w:rsid w:val="00651185"/>
    <w:rsid w:val="00651C30"/>
    <w:rsid w:val="006529C0"/>
    <w:rsid w:val="0065351B"/>
    <w:rsid w:val="00653AE7"/>
    <w:rsid w:val="00654724"/>
    <w:rsid w:val="0065591B"/>
    <w:rsid w:val="00656C8E"/>
    <w:rsid w:val="006579A5"/>
    <w:rsid w:val="00657A6A"/>
    <w:rsid w:val="0066177C"/>
    <w:rsid w:val="006628C2"/>
    <w:rsid w:val="00662EB3"/>
    <w:rsid w:val="00662F96"/>
    <w:rsid w:val="00663115"/>
    <w:rsid w:val="00663F23"/>
    <w:rsid w:val="00666D80"/>
    <w:rsid w:val="006708A5"/>
    <w:rsid w:val="0067145D"/>
    <w:rsid w:val="00672BF9"/>
    <w:rsid w:val="006731E4"/>
    <w:rsid w:val="00674274"/>
    <w:rsid w:val="006753A1"/>
    <w:rsid w:val="00677282"/>
    <w:rsid w:val="00680BD2"/>
    <w:rsid w:val="00681F49"/>
    <w:rsid w:val="00682012"/>
    <w:rsid w:val="00682044"/>
    <w:rsid w:val="0068228E"/>
    <w:rsid w:val="00683B4B"/>
    <w:rsid w:val="00683B9D"/>
    <w:rsid w:val="006840C2"/>
    <w:rsid w:val="006849FD"/>
    <w:rsid w:val="00684FD0"/>
    <w:rsid w:val="0068582A"/>
    <w:rsid w:val="006875BE"/>
    <w:rsid w:val="00687C7D"/>
    <w:rsid w:val="006908A5"/>
    <w:rsid w:val="00690EAA"/>
    <w:rsid w:val="0069141D"/>
    <w:rsid w:val="00691607"/>
    <w:rsid w:val="00692EC5"/>
    <w:rsid w:val="00693A2A"/>
    <w:rsid w:val="006946EE"/>
    <w:rsid w:val="00694C3A"/>
    <w:rsid w:val="006950FD"/>
    <w:rsid w:val="00696036"/>
    <w:rsid w:val="00696213"/>
    <w:rsid w:val="00696239"/>
    <w:rsid w:val="006A0396"/>
    <w:rsid w:val="006A0645"/>
    <w:rsid w:val="006A1BCE"/>
    <w:rsid w:val="006A235C"/>
    <w:rsid w:val="006A2495"/>
    <w:rsid w:val="006A2E67"/>
    <w:rsid w:val="006A35BE"/>
    <w:rsid w:val="006A4627"/>
    <w:rsid w:val="006A5281"/>
    <w:rsid w:val="006A5630"/>
    <w:rsid w:val="006A5FB3"/>
    <w:rsid w:val="006A6530"/>
    <w:rsid w:val="006A65FA"/>
    <w:rsid w:val="006B0D41"/>
    <w:rsid w:val="006B1CE6"/>
    <w:rsid w:val="006B3C21"/>
    <w:rsid w:val="006B517E"/>
    <w:rsid w:val="006B54E7"/>
    <w:rsid w:val="006B608D"/>
    <w:rsid w:val="006B620B"/>
    <w:rsid w:val="006B7366"/>
    <w:rsid w:val="006B7C70"/>
    <w:rsid w:val="006C15B4"/>
    <w:rsid w:val="006C1AD7"/>
    <w:rsid w:val="006C3335"/>
    <w:rsid w:val="006C5B67"/>
    <w:rsid w:val="006C7AC6"/>
    <w:rsid w:val="006C7E12"/>
    <w:rsid w:val="006D013C"/>
    <w:rsid w:val="006D1195"/>
    <w:rsid w:val="006D1A7F"/>
    <w:rsid w:val="006D1C03"/>
    <w:rsid w:val="006D2476"/>
    <w:rsid w:val="006D252C"/>
    <w:rsid w:val="006D4BE0"/>
    <w:rsid w:val="006D5355"/>
    <w:rsid w:val="006D5639"/>
    <w:rsid w:val="006D5AC4"/>
    <w:rsid w:val="006D5F44"/>
    <w:rsid w:val="006D7CB2"/>
    <w:rsid w:val="006E0043"/>
    <w:rsid w:val="006E01A5"/>
    <w:rsid w:val="006E0627"/>
    <w:rsid w:val="006E0DDC"/>
    <w:rsid w:val="006E1532"/>
    <w:rsid w:val="006E176A"/>
    <w:rsid w:val="006E1C96"/>
    <w:rsid w:val="006E1D23"/>
    <w:rsid w:val="006E1E56"/>
    <w:rsid w:val="006E2A68"/>
    <w:rsid w:val="006E465C"/>
    <w:rsid w:val="006E5092"/>
    <w:rsid w:val="006E5810"/>
    <w:rsid w:val="006E7C08"/>
    <w:rsid w:val="006F0BC4"/>
    <w:rsid w:val="006F23A7"/>
    <w:rsid w:val="006F2497"/>
    <w:rsid w:val="006F34C7"/>
    <w:rsid w:val="006F3F21"/>
    <w:rsid w:val="006F5464"/>
    <w:rsid w:val="006F65E1"/>
    <w:rsid w:val="006F664D"/>
    <w:rsid w:val="006F7015"/>
    <w:rsid w:val="007010BE"/>
    <w:rsid w:val="00701554"/>
    <w:rsid w:val="007035D6"/>
    <w:rsid w:val="00703F58"/>
    <w:rsid w:val="007046AC"/>
    <w:rsid w:val="00705C13"/>
    <w:rsid w:val="00706753"/>
    <w:rsid w:val="0070710C"/>
    <w:rsid w:val="00710C16"/>
    <w:rsid w:val="007120B5"/>
    <w:rsid w:val="00712DFD"/>
    <w:rsid w:val="00717DDD"/>
    <w:rsid w:val="00717F2F"/>
    <w:rsid w:val="0072018F"/>
    <w:rsid w:val="007201E8"/>
    <w:rsid w:val="0072196F"/>
    <w:rsid w:val="00723B24"/>
    <w:rsid w:val="00723D77"/>
    <w:rsid w:val="00723EAC"/>
    <w:rsid w:val="00724B72"/>
    <w:rsid w:val="00724DBA"/>
    <w:rsid w:val="007266A2"/>
    <w:rsid w:val="0073089A"/>
    <w:rsid w:val="00730F39"/>
    <w:rsid w:val="00733B49"/>
    <w:rsid w:val="00733C7A"/>
    <w:rsid w:val="00737278"/>
    <w:rsid w:val="00737EF5"/>
    <w:rsid w:val="0074061E"/>
    <w:rsid w:val="00742005"/>
    <w:rsid w:val="0074205C"/>
    <w:rsid w:val="00743783"/>
    <w:rsid w:val="00743964"/>
    <w:rsid w:val="00743ACD"/>
    <w:rsid w:val="00744713"/>
    <w:rsid w:val="00745E02"/>
    <w:rsid w:val="00745EE6"/>
    <w:rsid w:val="00746BB4"/>
    <w:rsid w:val="0074781C"/>
    <w:rsid w:val="007479AB"/>
    <w:rsid w:val="00750305"/>
    <w:rsid w:val="00750692"/>
    <w:rsid w:val="007514CE"/>
    <w:rsid w:val="00751944"/>
    <w:rsid w:val="0075241A"/>
    <w:rsid w:val="0075277A"/>
    <w:rsid w:val="00754A83"/>
    <w:rsid w:val="007575C2"/>
    <w:rsid w:val="0076290C"/>
    <w:rsid w:val="00764C92"/>
    <w:rsid w:val="00765B23"/>
    <w:rsid w:val="00766121"/>
    <w:rsid w:val="0076639A"/>
    <w:rsid w:val="007674B1"/>
    <w:rsid w:val="007701CA"/>
    <w:rsid w:val="00770636"/>
    <w:rsid w:val="007712F9"/>
    <w:rsid w:val="00772BF9"/>
    <w:rsid w:val="00773154"/>
    <w:rsid w:val="0077436A"/>
    <w:rsid w:val="00774588"/>
    <w:rsid w:val="0077505C"/>
    <w:rsid w:val="00775B9F"/>
    <w:rsid w:val="0077619F"/>
    <w:rsid w:val="007769BF"/>
    <w:rsid w:val="007770EA"/>
    <w:rsid w:val="00777155"/>
    <w:rsid w:val="00777865"/>
    <w:rsid w:val="007817B3"/>
    <w:rsid w:val="007818A6"/>
    <w:rsid w:val="00781D41"/>
    <w:rsid w:val="007820D3"/>
    <w:rsid w:val="007826ED"/>
    <w:rsid w:val="00782D7F"/>
    <w:rsid w:val="00786505"/>
    <w:rsid w:val="007909E5"/>
    <w:rsid w:val="0079162C"/>
    <w:rsid w:val="007917F4"/>
    <w:rsid w:val="00793366"/>
    <w:rsid w:val="00794337"/>
    <w:rsid w:val="0079446D"/>
    <w:rsid w:val="00794B88"/>
    <w:rsid w:val="0079511C"/>
    <w:rsid w:val="00795145"/>
    <w:rsid w:val="0079515F"/>
    <w:rsid w:val="007953EB"/>
    <w:rsid w:val="00795845"/>
    <w:rsid w:val="007964A5"/>
    <w:rsid w:val="00796A3D"/>
    <w:rsid w:val="00796E59"/>
    <w:rsid w:val="00797D79"/>
    <w:rsid w:val="007A0DD8"/>
    <w:rsid w:val="007A2AA5"/>
    <w:rsid w:val="007A2C7B"/>
    <w:rsid w:val="007A2F35"/>
    <w:rsid w:val="007A32B3"/>
    <w:rsid w:val="007A3A64"/>
    <w:rsid w:val="007A5A52"/>
    <w:rsid w:val="007A665D"/>
    <w:rsid w:val="007A67FD"/>
    <w:rsid w:val="007B020C"/>
    <w:rsid w:val="007B04D6"/>
    <w:rsid w:val="007B2511"/>
    <w:rsid w:val="007B415D"/>
    <w:rsid w:val="007B4203"/>
    <w:rsid w:val="007B5000"/>
    <w:rsid w:val="007B55D9"/>
    <w:rsid w:val="007B5C59"/>
    <w:rsid w:val="007B61AB"/>
    <w:rsid w:val="007B7001"/>
    <w:rsid w:val="007C1113"/>
    <w:rsid w:val="007C2C14"/>
    <w:rsid w:val="007C33F1"/>
    <w:rsid w:val="007C4100"/>
    <w:rsid w:val="007C5565"/>
    <w:rsid w:val="007C5A70"/>
    <w:rsid w:val="007C6CE0"/>
    <w:rsid w:val="007C75D6"/>
    <w:rsid w:val="007D16F6"/>
    <w:rsid w:val="007D37B2"/>
    <w:rsid w:val="007D39BC"/>
    <w:rsid w:val="007D3D5D"/>
    <w:rsid w:val="007D4F73"/>
    <w:rsid w:val="007D5A7D"/>
    <w:rsid w:val="007D72FC"/>
    <w:rsid w:val="007D7CE6"/>
    <w:rsid w:val="007E198D"/>
    <w:rsid w:val="007E2393"/>
    <w:rsid w:val="007E334A"/>
    <w:rsid w:val="007E3395"/>
    <w:rsid w:val="007E428D"/>
    <w:rsid w:val="007E62E5"/>
    <w:rsid w:val="007E65E7"/>
    <w:rsid w:val="007E6976"/>
    <w:rsid w:val="007F01F7"/>
    <w:rsid w:val="007F1B68"/>
    <w:rsid w:val="007F1D04"/>
    <w:rsid w:val="007F24D7"/>
    <w:rsid w:val="007F3CBB"/>
    <w:rsid w:val="007F4B63"/>
    <w:rsid w:val="007F50D3"/>
    <w:rsid w:val="007F7917"/>
    <w:rsid w:val="00800740"/>
    <w:rsid w:val="00800D46"/>
    <w:rsid w:val="0080196B"/>
    <w:rsid w:val="00801D93"/>
    <w:rsid w:val="00803CE3"/>
    <w:rsid w:val="008047F0"/>
    <w:rsid w:val="008055B3"/>
    <w:rsid w:val="008104CA"/>
    <w:rsid w:val="00810D63"/>
    <w:rsid w:val="00812CAE"/>
    <w:rsid w:val="00812D77"/>
    <w:rsid w:val="00812D8B"/>
    <w:rsid w:val="008139C1"/>
    <w:rsid w:val="008142C9"/>
    <w:rsid w:val="008143E5"/>
    <w:rsid w:val="0081527F"/>
    <w:rsid w:val="00816FA6"/>
    <w:rsid w:val="0082051B"/>
    <w:rsid w:val="00820E1E"/>
    <w:rsid w:val="0082111E"/>
    <w:rsid w:val="00822CBF"/>
    <w:rsid w:val="00822D33"/>
    <w:rsid w:val="008267CC"/>
    <w:rsid w:val="00830C28"/>
    <w:rsid w:val="00830D83"/>
    <w:rsid w:val="00832297"/>
    <w:rsid w:val="00834866"/>
    <w:rsid w:val="008349A4"/>
    <w:rsid w:val="00836997"/>
    <w:rsid w:val="0083787D"/>
    <w:rsid w:val="00840392"/>
    <w:rsid w:val="00841691"/>
    <w:rsid w:val="00841E29"/>
    <w:rsid w:val="00842987"/>
    <w:rsid w:val="00842ECB"/>
    <w:rsid w:val="00843ED8"/>
    <w:rsid w:val="00844455"/>
    <w:rsid w:val="00845183"/>
    <w:rsid w:val="008458C5"/>
    <w:rsid w:val="0084618F"/>
    <w:rsid w:val="00850D5B"/>
    <w:rsid w:val="00850E2A"/>
    <w:rsid w:val="00851955"/>
    <w:rsid w:val="008524AC"/>
    <w:rsid w:val="0085261E"/>
    <w:rsid w:val="00854F9F"/>
    <w:rsid w:val="00855B0A"/>
    <w:rsid w:val="00855FC6"/>
    <w:rsid w:val="008561B3"/>
    <w:rsid w:val="0085660E"/>
    <w:rsid w:val="00857826"/>
    <w:rsid w:val="008615B7"/>
    <w:rsid w:val="0086286A"/>
    <w:rsid w:val="00862E74"/>
    <w:rsid w:val="00865BF6"/>
    <w:rsid w:val="0086639E"/>
    <w:rsid w:val="0086716E"/>
    <w:rsid w:val="008677E5"/>
    <w:rsid w:val="0086791A"/>
    <w:rsid w:val="0087052F"/>
    <w:rsid w:val="00870813"/>
    <w:rsid w:val="008709E0"/>
    <w:rsid w:val="00870CA0"/>
    <w:rsid w:val="00870DC5"/>
    <w:rsid w:val="0087173D"/>
    <w:rsid w:val="00871C9F"/>
    <w:rsid w:val="00871F7A"/>
    <w:rsid w:val="00873156"/>
    <w:rsid w:val="008735E7"/>
    <w:rsid w:val="0087432D"/>
    <w:rsid w:val="00875B33"/>
    <w:rsid w:val="008768CA"/>
    <w:rsid w:val="00877304"/>
    <w:rsid w:val="00877462"/>
    <w:rsid w:val="00877985"/>
    <w:rsid w:val="00877D08"/>
    <w:rsid w:val="00881303"/>
    <w:rsid w:val="0088183B"/>
    <w:rsid w:val="00881B60"/>
    <w:rsid w:val="00882685"/>
    <w:rsid w:val="00882735"/>
    <w:rsid w:val="00884207"/>
    <w:rsid w:val="0088431F"/>
    <w:rsid w:val="00884539"/>
    <w:rsid w:val="00884664"/>
    <w:rsid w:val="008849DC"/>
    <w:rsid w:val="008921D7"/>
    <w:rsid w:val="00893E86"/>
    <w:rsid w:val="0089430F"/>
    <w:rsid w:val="00894C84"/>
    <w:rsid w:val="0089573B"/>
    <w:rsid w:val="008A025C"/>
    <w:rsid w:val="008A1B8F"/>
    <w:rsid w:val="008A23C4"/>
    <w:rsid w:val="008A2786"/>
    <w:rsid w:val="008A579B"/>
    <w:rsid w:val="008A75A8"/>
    <w:rsid w:val="008B262D"/>
    <w:rsid w:val="008B36F0"/>
    <w:rsid w:val="008B3D47"/>
    <w:rsid w:val="008B5034"/>
    <w:rsid w:val="008B5E42"/>
    <w:rsid w:val="008B64FE"/>
    <w:rsid w:val="008C0173"/>
    <w:rsid w:val="008C0567"/>
    <w:rsid w:val="008C12DE"/>
    <w:rsid w:val="008C1997"/>
    <w:rsid w:val="008C3660"/>
    <w:rsid w:val="008C4C63"/>
    <w:rsid w:val="008C5E2F"/>
    <w:rsid w:val="008D0F68"/>
    <w:rsid w:val="008D1048"/>
    <w:rsid w:val="008D2199"/>
    <w:rsid w:val="008D2298"/>
    <w:rsid w:val="008D2D5A"/>
    <w:rsid w:val="008D4150"/>
    <w:rsid w:val="008D5B1B"/>
    <w:rsid w:val="008E137C"/>
    <w:rsid w:val="008E19B8"/>
    <w:rsid w:val="008E1CD4"/>
    <w:rsid w:val="008E1D6E"/>
    <w:rsid w:val="008E275E"/>
    <w:rsid w:val="008E2EEC"/>
    <w:rsid w:val="008E305E"/>
    <w:rsid w:val="008E5E92"/>
    <w:rsid w:val="008E65FB"/>
    <w:rsid w:val="008E6A74"/>
    <w:rsid w:val="008E7BBA"/>
    <w:rsid w:val="008F13F4"/>
    <w:rsid w:val="008F2C28"/>
    <w:rsid w:val="008F3B93"/>
    <w:rsid w:val="008F45B7"/>
    <w:rsid w:val="008F596F"/>
    <w:rsid w:val="008F6352"/>
    <w:rsid w:val="008F65FF"/>
    <w:rsid w:val="008F7EE0"/>
    <w:rsid w:val="0090016B"/>
    <w:rsid w:val="0090051D"/>
    <w:rsid w:val="00901360"/>
    <w:rsid w:val="00901B20"/>
    <w:rsid w:val="00902A9E"/>
    <w:rsid w:val="00903D72"/>
    <w:rsid w:val="00903EE8"/>
    <w:rsid w:val="0090445C"/>
    <w:rsid w:val="00904DE3"/>
    <w:rsid w:val="009070A2"/>
    <w:rsid w:val="00907648"/>
    <w:rsid w:val="0091074E"/>
    <w:rsid w:val="00910EA5"/>
    <w:rsid w:val="00911799"/>
    <w:rsid w:val="00911BAC"/>
    <w:rsid w:val="00912037"/>
    <w:rsid w:val="00912453"/>
    <w:rsid w:val="00914649"/>
    <w:rsid w:val="00914A53"/>
    <w:rsid w:val="00914F45"/>
    <w:rsid w:val="009153E6"/>
    <w:rsid w:val="009160A3"/>
    <w:rsid w:val="0091641E"/>
    <w:rsid w:val="0091660F"/>
    <w:rsid w:val="00920DCF"/>
    <w:rsid w:val="009228FE"/>
    <w:rsid w:val="00922B58"/>
    <w:rsid w:val="00922CBF"/>
    <w:rsid w:val="009230E2"/>
    <w:rsid w:val="00923444"/>
    <w:rsid w:val="009249E0"/>
    <w:rsid w:val="00924C71"/>
    <w:rsid w:val="009250CB"/>
    <w:rsid w:val="00925221"/>
    <w:rsid w:val="00925830"/>
    <w:rsid w:val="00926E15"/>
    <w:rsid w:val="00926FFC"/>
    <w:rsid w:val="009270FF"/>
    <w:rsid w:val="009276A2"/>
    <w:rsid w:val="009279C0"/>
    <w:rsid w:val="00930A7F"/>
    <w:rsid w:val="00931F70"/>
    <w:rsid w:val="00932235"/>
    <w:rsid w:val="00932F0F"/>
    <w:rsid w:val="00933EBB"/>
    <w:rsid w:val="0093455A"/>
    <w:rsid w:val="0093484E"/>
    <w:rsid w:val="009363B9"/>
    <w:rsid w:val="00936A1F"/>
    <w:rsid w:val="009372A2"/>
    <w:rsid w:val="009375F0"/>
    <w:rsid w:val="0094018C"/>
    <w:rsid w:val="00941045"/>
    <w:rsid w:val="00941A05"/>
    <w:rsid w:val="00942AEF"/>
    <w:rsid w:val="0094446F"/>
    <w:rsid w:val="0094476A"/>
    <w:rsid w:val="00944C77"/>
    <w:rsid w:val="00945638"/>
    <w:rsid w:val="00945E28"/>
    <w:rsid w:val="009464A2"/>
    <w:rsid w:val="00950469"/>
    <w:rsid w:val="00950552"/>
    <w:rsid w:val="009510A6"/>
    <w:rsid w:val="009513D3"/>
    <w:rsid w:val="009521AC"/>
    <w:rsid w:val="00952201"/>
    <w:rsid w:val="0095282D"/>
    <w:rsid w:val="00952CE0"/>
    <w:rsid w:val="00954035"/>
    <w:rsid w:val="009546F2"/>
    <w:rsid w:val="009550D7"/>
    <w:rsid w:val="00955691"/>
    <w:rsid w:val="00955DC6"/>
    <w:rsid w:val="00957ECB"/>
    <w:rsid w:val="00961E86"/>
    <w:rsid w:val="00961EA6"/>
    <w:rsid w:val="00962B17"/>
    <w:rsid w:val="00962EE3"/>
    <w:rsid w:val="00963557"/>
    <w:rsid w:val="0096470C"/>
    <w:rsid w:val="00965FF2"/>
    <w:rsid w:val="00966648"/>
    <w:rsid w:val="009702C7"/>
    <w:rsid w:val="0097049F"/>
    <w:rsid w:val="009707F5"/>
    <w:rsid w:val="00970DFF"/>
    <w:rsid w:val="009716EC"/>
    <w:rsid w:val="0097301B"/>
    <w:rsid w:val="00973CA8"/>
    <w:rsid w:val="0097474A"/>
    <w:rsid w:val="009750BC"/>
    <w:rsid w:val="009751A1"/>
    <w:rsid w:val="009753BF"/>
    <w:rsid w:val="00975A9C"/>
    <w:rsid w:val="00976926"/>
    <w:rsid w:val="00976A03"/>
    <w:rsid w:val="00980BE4"/>
    <w:rsid w:val="00981674"/>
    <w:rsid w:val="009834C4"/>
    <w:rsid w:val="00983F23"/>
    <w:rsid w:val="009844D4"/>
    <w:rsid w:val="00984975"/>
    <w:rsid w:val="0098499D"/>
    <w:rsid w:val="00984A68"/>
    <w:rsid w:val="00984CC5"/>
    <w:rsid w:val="00984E17"/>
    <w:rsid w:val="00985E87"/>
    <w:rsid w:val="00990AEE"/>
    <w:rsid w:val="00990C7B"/>
    <w:rsid w:val="00991168"/>
    <w:rsid w:val="009916A2"/>
    <w:rsid w:val="009918AE"/>
    <w:rsid w:val="00991D17"/>
    <w:rsid w:val="00992088"/>
    <w:rsid w:val="00993617"/>
    <w:rsid w:val="00994D22"/>
    <w:rsid w:val="00995170"/>
    <w:rsid w:val="009957DC"/>
    <w:rsid w:val="009A2847"/>
    <w:rsid w:val="009A2E3A"/>
    <w:rsid w:val="009A3345"/>
    <w:rsid w:val="009A3723"/>
    <w:rsid w:val="009A39BA"/>
    <w:rsid w:val="009A592C"/>
    <w:rsid w:val="009B0443"/>
    <w:rsid w:val="009B0644"/>
    <w:rsid w:val="009B0F01"/>
    <w:rsid w:val="009B127A"/>
    <w:rsid w:val="009B438B"/>
    <w:rsid w:val="009B4781"/>
    <w:rsid w:val="009B48AC"/>
    <w:rsid w:val="009B613A"/>
    <w:rsid w:val="009C046B"/>
    <w:rsid w:val="009C390F"/>
    <w:rsid w:val="009C4D69"/>
    <w:rsid w:val="009C6FED"/>
    <w:rsid w:val="009C704A"/>
    <w:rsid w:val="009C7A4C"/>
    <w:rsid w:val="009C7BB2"/>
    <w:rsid w:val="009D0F33"/>
    <w:rsid w:val="009D1267"/>
    <w:rsid w:val="009D1ABF"/>
    <w:rsid w:val="009D263B"/>
    <w:rsid w:val="009D34E4"/>
    <w:rsid w:val="009D56EA"/>
    <w:rsid w:val="009D5B23"/>
    <w:rsid w:val="009D62BE"/>
    <w:rsid w:val="009D6552"/>
    <w:rsid w:val="009D6D71"/>
    <w:rsid w:val="009D7420"/>
    <w:rsid w:val="009E14F9"/>
    <w:rsid w:val="009E2A6A"/>
    <w:rsid w:val="009E348D"/>
    <w:rsid w:val="009E40AD"/>
    <w:rsid w:val="009E4AA4"/>
    <w:rsid w:val="009E6552"/>
    <w:rsid w:val="009E6B72"/>
    <w:rsid w:val="009E783C"/>
    <w:rsid w:val="009E7A5E"/>
    <w:rsid w:val="009E7DFE"/>
    <w:rsid w:val="009F0191"/>
    <w:rsid w:val="009F1986"/>
    <w:rsid w:val="009F1EEC"/>
    <w:rsid w:val="009F334D"/>
    <w:rsid w:val="009F382E"/>
    <w:rsid w:val="009F45AC"/>
    <w:rsid w:val="009F513F"/>
    <w:rsid w:val="009F5CA1"/>
    <w:rsid w:val="009F6158"/>
    <w:rsid w:val="009F6642"/>
    <w:rsid w:val="00A00FFD"/>
    <w:rsid w:val="00A014C3"/>
    <w:rsid w:val="00A0173E"/>
    <w:rsid w:val="00A01C16"/>
    <w:rsid w:val="00A02A48"/>
    <w:rsid w:val="00A02AC8"/>
    <w:rsid w:val="00A03A88"/>
    <w:rsid w:val="00A03BC7"/>
    <w:rsid w:val="00A03C56"/>
    <w:rsid w:val="00A04360"/>
    <w:rsid w:val="00A043B8"/>
    <w:rsid w:val="00A0582D"/>
    <w:rsid w:val="00A05D0E"/>
    <w:rsid w:val="00A05DE5"/>
    <w:rsid w:val="00A06DCB"/>
    <w:rsid w:val="00A075F4"/>
    <w:rsid w:val="00A07826"/>
    <w:rsid w:val="00A11A0C"/>
    <w:rsid w:val="00A128B1"/>
    <w:rsid w:val="00A136EC"/>
    <w:rsid w:val="00A13CBB"/>
    <w:rsid w:val="00A143C6"/>
    <w:rsid w:val="00A14638"/>
    <w:rsid w:val="00A14B51"/>
    <w:rsid w:val="00A1628A"/>
    <w:rsid w:val="00A17587"/>
    <w:rsid w:val="00A17596"/>
    <w:rsid w:val="00A17772"/>
    <w:rsid w:val="00A2076C"/>
    <w:rsid w:val="00A211A2"/>
    <w:rsid w:val="00A211C9"/>
    <w:rsid w:val="00A21530"/>
    <w:rsid w:val="00A22451"/>
    <w:rsid w:val="00A22E4B"/>
    <w:rsid w:val="00A23252"/>
    <w:rsid w:val="00A25DE5"/>
    <w:rsid w:val="00A26F6C"/>
    <w:rsid w:val="00A27230"/>
    <w:rsid w:val="00A314D0"/>
    <w:rsid w:val="00A32F7A"/>
    <w:rsid w:val="00A343A6"/>
    <w:rsid w:val="00A34C85"/>
    <w:rsid w:val="00A36D16"/>
    <w:rsid w:val="00A41DFC"/>
    <w:rsid w:val="00A423DF"/>
    <w:rsid w:val="00A43F53"/>
    <w:rsid w:val="00A44341"/>
    <w:rsid w:val="00A451F9"/>
    <w:rsid w:val="00A45331"/>
    <w:rsid w:val="00A4753D"/>
    <w:rsid w:val="00A5143B"/>
    <w:rsid w:val="00A53388"/>
    <w:rsid w:val="00A55407"/>
    <w:rsid w:val="00A55C01"/>
    <w:rsid w:val="00A55DE3"/>
    <w:rsid w:val="00A56EDA"/>
    <w:rsid w:val="00A57AE4"/>
    <w:rsid w:val="00A60F75"/>
    <w:rsid w:val="00A6248E"/>
    <w:rsid w:val="00A62804"/>
    <w:rsid w:val="00A638C5"/>
    <w:rsid w:val="00A646FF"/>
    <w:rsid w:val="00A676C8"/>
    <w:rsid w:val="00A70F18"/>
    <w:rsid w:val="00A72782"/>
    <w:rsid w:val="00A72A72"/>
    <w:rsid w:val="00A740BA"/>
    <w:rsid w:val="00A75029"/>
    <w:rsid w:val="00A76AB3"/>
    <w:rsid w:val="00A76BC3"/>
    <w:rsid w:val="00A806A8"/>
    <w:rsid w:val="00A82660"/>
    <w:rsid w:val="00A8325E"/>
    <w:rsid w:val="00A8735B"/>
    <w:rsid w:val="00A90074"/>
    <w:rsid w:val="00A917EC"/>
    <w:rsid w:val="00A920BE"/>
    <w:rsid w:val="00A93E2F"/>
    <w:rsid w:val="00A94451"/>
    <w:rsid w:val="00A94835"/>
    <w:rsid w:val="00A95089"/>
    <w:rsid w:val="00A95694"/>
    <w:rsid w:val="00A9680A"/>
    <w:rsid w:val="00A96FE4"/>
    <w:rsid w:val="00A979EF"/>
    <w:rsid w:val="00AA1122"/>
    <w:rsid w:val="00AA1FD2"/>
    <w:rsid w:val="00AA4CD9"/>
    <w:rsid w:val="00AA63BD"/>
    <w:rsid w:val="00AB0203"/>
    <w:rsid w:val="00AB32BE"/>
    <w:rsid w:val="00AB406B"/>
    <w:rsid w:val="00AB57EE"/>
    <w:rsid w:val="00AB585A"/>
    <w:rsid w:val="00AB61D3"/>
    <w:rsid w:val="00AB667D"/>
    <w:rsid w:val="00AB7AAD"/>
    <w:rsid w:val="00AB7B97"/>
    <w:rsid w:val="00AC32E7"/>
    <w:rsid w:val="00AC43D8"/>
    <w:rsid w:val="00AC5012"/>
    <w:rsid w:val="00AC6437"/>
    <w:rsid w:val="00AD18E8"/>
    <w:rsid w:val="00AD194C"/>
    <w:rsid w:val="00AD1AB5"/>
    <w:rsid w:val="00AD1ED0"/>
    <w:rsid w:val="00AD4A40"/>
    <w:rsid w:val="00AD6954"/>
    <w:rsid w:val="00AD6DC3"/>
    <w:rsid w:val="00AD734F"/>
    <w:rsid w:val="00AD7562"/>
    <w:rsid w:val="00AD780E"/>
    <w:rsid w:val="00AE025C"/>
    <w:rsid w:val="00AE158C"/>
    <w:rsid w:val="00AE2BD0"/>
    <w:rsid w:val="00AE3E56"/>
    <w:rsid w:val="00AE51C0"/>
    <w:rsid w:val="00AE555F"/>
    <w:rsid w:val="00AE569F"/>
    <w:rsid w:val="00AE6D11"/>
    <w:rsid w:val="00AE709D"/>
    <w:rsid w:val="00AF05C5"/>
    <w:rsid w:val="00AF1387"/>
    <w:rsid w:val="00AF1426"/>
    <w:rsid w:val="00AF275F"/>
    <w:rsid w:val="00AF33A8"/>
    <w:rsid w:val="00AF361E"/>
    <w:rsid w:val="00AF4224"/>
    <w:rsid w:val="00B006D3"/>
    <w:rsid w:val="00B00C4E"/>
    <w:rsid w:val="00B02117"/>
    <w:rsid w:val="00B038CE"/>
    <w:rsid w:val="00B03CD3"/>
    <w:rsid w:val="00B042A2"/>
    <w:rsid w:val="00B049A3"/>
    <w:rsid w:val="00B053A6"/>
    <w:rsid w:val="00B05666"/>
    <w:rsid w:val="00B05701"/>
    <w:rsid w:val="00B05A0E"/>
    <w:rsid w:val="00B05A8F"/>
    <w:rsid w:val="00B06A42"/>
    <w:rsid w:val="00B06DAB"/>
    <w:rsid w:val="00B07B18"/>
    <w:rsid w:val="00B10C96"/>
    <w:rsid w:val="00B10F1C"/>
    <w:rsid w:val="00B1129F"/>
    <w:rsid w:val="00B11B77"/>
    <w:rsid w:val="00B11FEA"/>
    <w:rsid w:val="00B134AE"/>
    <w:rsid w:val="00B13982"/>
    <w:rsid w:val="00B1413F"/>
    <w:rsid w:val="00B16907"/>
    <w:rsid w:val="00B174ED"/>
    <w:rsid w:val="00B1778B"/>
    <w:rsid w:val="00B200C9"/>
    <w:rsid w:val="00B2141D"/>
    <w:rsid w:val="00B21B69"/>
    <w:rsid w:val="00B268E9"/>
    <w:rsid w:val="00B26A59"/>
    <w:rsid w:val="00B270FA"/>
    <w:rsid w:val="00B3039A"/>
    <w:rsid w:val="00B316A9"/>
    <w:rsid w:val="00B31755"/>
    <w:rsid w:val="00B318A4"/>
    <w:rsid w:val="00B3198D"/>
    <w:rsid w:val="00B3239D"/>
    <w:rsid w:val="00B32C41"/>
    <w:rsid w:val="00B33206"/>
    <w:rsid w:val="00B3326A"/>
    <w:rsid w:val="00B33CC5"/>
    <w:rsid w:val="00B345D7"/>
    <w:rsid w:val="00B347F9"/>
    <w:rsid w:val="00B36A7F"/>
    <w:rsid w:val="00B42EAD"/>
    <w:rsid w:val="00B432B4"/>
    <w:rsid w:val="00B43E63"/>
    <w:rsid w:val="00B45C22"/>
    <w:rsid w:val="00B45EDE"/>
    <w:rsid w:val="00B47022"/>
    <w:rsid w:val="00B47C9F"/>
    <w:rsid w:val="00B5102D"/>
    <w:rsid w:val="00B52CA1"/>
    <w:rsid w:val="00B53FA0"/>
    <w:rsid w:val="00B54209"/>
    <w:rsid w:val="00B55856"/>
    <w:rsid w:val="00B5591E"/>
    <w:rsid w:val="00B564D0"/>
    <w:rsid w:val="00B5666D"/>
    <w:rsid w:val="00B57D4D"/>
    <w:rsid w:val="00B60AB1"/>
    <w:rsid w:val="00B61B59"/>
    <w:rsid w:val="00B63693"/>
    <w:rsid w:val="00B64025"/>
    <w:rsid w:val="00B6632A"/>
    <w:rsid w:val="00B66554"/>
    <w:rsid w:val="00B667EF"/>
    <w:rsid w:val="00B678A2"/>
    <w:rsid w:val="00B67E1E"/>
    <w:rsid w:val="00B67EDB"/>
    <w:rsid w:val="00B70338"/>
    <w:rsid w:val="00B7102B"/>
    <w:rsid w:val="00B7176C"/>
    <w:rsid w:val="00B72C2F"/>
    <w:rsid w:val="00B73A97"/>
    <w:rsid w:val="00B74604"/>
    <w:rsid w:val="00B74B76"/>
    <w:rsid w:val="00B74F3F"/>
    <w:rsid w:val="00B7611E"/>
    <w:rsid w:val="00B761BF"/>
    <w:rsid w:val="00B7675A"/>
    <w:rsid w:val="00B80E13"/>
    <w:rsid w:val="00B810F3"/>
    <w:rsid w:val="00B8184E"/>
    <w:rsid w:val="00B81DC4"/>
    <w:rsid w:val="00B8385D"/>
    <w:rsid w:val="00B8519A"/>
    <w:rsid w:val="00B87BE7"/>
    <w:rsid w:val="00B90920"/>
    <w:rsid w:val="00B9234C"/>
    <w:rsid w:val="00B93A49"/>
    <w:rsid w:val="00B95264"/>
    <w:rsid w:val="00B96FA3"/>
    <w:rsid w:val="00BA129C"/>
    <w:rsid w:val="00BA1FA7"/>
    <w:rsid w:val="00BA22DD"/>
    <w:rsid w:val="00BA2DB0"/>
    <w:rsid w:val="00BA2E93"/>
    <w:rsid w:val="00BA309E"/>
    <w:rsid w:val="00BA34B8"/>
    <w:rsid w:val="00BA3680"/>
    <w:rsid w:val="00BA36BD"/>
    <w:rsid w:val="00BA3A50"/>
    <w:rsid w:val="00BA6F23"/>
    <w:rsid w:val="00BB0125"/>
    <w:rsid w:val="00BB026B"/>
    <w:rsid w:val="00BB0274"/>
    <w:rsid w:val="00BB0CEF"/>
    <w:rsid w:val="00BB1012"/>
    <w:rsid w:val="00BB167D"/>
    <w:rsid w:val="00BB2F87"/>
    <w:rsid w:val="00BB4462"/>
    <w:rsid w:val="00BB4B89"/>
    <w:rsid w:val="00BB5A16"/>
    <w:rsid w:val="00BB5B25"/>
    <w:rsid w:val="00BB5E6C"/>
    <w:rsid w:val="00BB5FB8"/>
    <w:rsid w:val="00BB63C1"/>
    <w:rsid w:val="00BC0746"/>
    <w:rsid w:val="00BC0CFD"/>
    <w:rsid w:val="00BC32A6"/>
    <w:rsid w:val="00BC4A88"/>
    <w:rsid w:val="00BC576C"/>
    <w:rsid w:val="00BC5918"/>
    <w:rsid w:val="00BC6C4A"/>
    <w:rsid w:val="00BD0460"/>
    <w:rsid w:val="00BD250B"/>
    <w:rsid w:val="00BD2720"/>
    <w:rsid w:val="00BD3A1A"/>
    <w:rsid w:val="00BD3B15"/>
    <w:rsid w:val="00BD3CE6"/>
    <w:rsid w:val="00BD4891"/>
    <w:rsid w:val="00BD4B2C"/>
    <w:rsid w:val="00BD7D9A"/>
    <w:rsid w:val="00BD7DE4"/>
    <w:rsid w:val="00BE2DD5"/>
    <w:rsid w:val="00BE3BD2"/>
    <w:rsid w:val="00BE4121"/>
    <w:rsid w:val="00BE48A3"/>
    <w:rsid w:val="00BE69C2"/>
    <w:rsid w:val="00BF19EA"/>
    <w:rsid w:val="00BF1EDB"/>
    <w:rsid w:val="00BF25DC"/>
    <w:rsid w:val="00BF2647"/>
    <w:rsid w:val="00BF3159"/>
    <w:rsid w:val="00BF3864"/>
    <w:rsid w:val="00BF3D44"/>
    <w:rsid w:val="00BF59EC"/>
    <w:rsid w:val="00BF5CFD"/>
    <w:rsid w:val="00BF697B"/>
    <w:rsid w:val="00BF739B"/>
    <w:rsid w:val="00BF7941"/>
    <w:rsid w:val="00BF7EF0"/>
    <w:rsid w:val="00C00C12"/>
    <w:rsid w:val="00C00F1C"/>
    <w:rsid w:val="00C015EC"/>
    <w:rsid w:val="00C0192A"/>
    <w:rsid w:val="00C02306"/>
    <w:rsid w:val="00C02EF5"/>
    <w:rsid w:val="00C04288"/>
    <w:rsid w:val="00C05070"/>
    <w:rsid w:val="00C0729F"/>
    <w:rsid w:val="00C1057C"/>
    <w:rsid w:val="00C10927"/>
    <w:rsid w:val="00C10CC6"/>
    <w:rsid w:val="00C11462"/>
    <w:rsid w:val="00C117B0"/>
    <w:rsid w:val="00C11ECE"/>
    <w:rsid w:val="00C12771"/>
    <w:rsid w:val="00C16157"/>
    <w:rsid w:val="00C1779E"/>
    <w:rsid w:val="00C17BD3"/>
    <w:rsid w:val="00C17E59"/>
    <w:rsid w:val="00C17F36"/>
    <w:rsid w:val="00C202D9"/>
    <w:rsid w:val="00C20CDF"/>
    <w:rsid w:val="00C2292B"/>
    <w:rsid w:val="00C23D9E"/>
    <w:rsid w:val="00C2571B"/>
    <w:rsid w:val="00C26217"/>
    <w:rsid w:val="00C31520"/>
    <w:rsid w:val="00C315C6"/>
    <w:rsid w:val="00C31EE5"/>
    <w:rsid w:val="00C32821"/>
    <w:rsid w:val="00C3298B"/>
    <w:rsid w:val="00C35995"/>
    <w:rsid w:val="00C36713"/>
    <w:rsid w:val="00C36A99"/>
    <w:rsid w:val="00C36F5B"/>
    <w:rsid w:val="00C36FFD"/>
    <w:rsid w:val="00C37615"/>
    <w:rsid w:val="00C4025D"/>
    <w:rsid w:val="00C40744"/>
    <w:rsid w:val="00C40EA8"/>
    <w:rsid w:val="00C419E1"/>
    <w:rsid w:val="00C4213F"/>
    <w:rsid w:val="00C42659"/>
    <w:rsid w:val="00C42D24"/>
    <w:rsid w:val="00C438C7"/>
    <w:rsid w:val="00C445F3"/>
    <w:rsid w:val="00C44F70"/>
    <w:rsid w:val="00C456BB"/>
    <w:rsid w:val="00C46598"/>
    <w:rsid w:val="00C4675C"/>
    <w:rsid w:val="00C47191"/>
    <w:rsid w:val="00C47C91"/>
    <w:rsid w:val="00C508EE"/>
    <w:rsid w:val="00C50BA2"/>
    <w:rsid w:val="00C52A21"/>
    <w:rsid w:val="00C53DC0"/>
    <w:rsid w:val="00C53F22"/>
    <w:rsid w:val="00C56086"/>
    <w:rsid w:val="00C56BF6"/>
    <w:rsid w:val="00C56D91"/>
    <w:rsid w:val="00C57AD8"/>
    <w:rsid w:val="00C653C3"/>
    <w:rsid w:val="00C65D38"/>
    <w:rsid w:val="00C66E29"/>
    <w:rsid w:val="00C71353"/>
    <w:rsid w:val="00C72093"/>
    <w:rsid w:val="00C729FE"/>
    <w:rsid w:val="00C72CE8"/>
    <w:rsid w:val="00C72F7A"/>
    <w:rsid w:val="00C73191"/>
    <w:rsid w:val="00C73292"/>
    <w:rsid w:val="00C73937"/>
    <w:rsid w:val="00C751A5"/>
    <w:rsid w:val="00C75EFB"/>
    <w:rsid w:val="00C76D44"/>
    <w:rsid w:val="00C809B9"/>
    <w:rsid w:val="00C82F71"/>
    <w:rsid w:val="00C83955"/>
    <w:rsid w:val="00C83A82"/>
    <w:rsid w:val="00C840A7"/>
    <w:rsid w:val="00C843EC"/>
    <w:rsid w:val="00C844D9"/>
    <w:rsid w:val="00C846D7"/>
    <w:rsid w:val="00C84A4D"/>
    <w:rsid w:val="00C85FB2"/>
    <w:rsid w:val="00C86E06"/>
    <w:rsid w:val="00C877A7"/>
    <w:rsid w:val="00C87862"/>
    <w:rsid w:val="00C90DC2"/>
    <w:rsid w:val="00C90F6B"/>
    <w:rsid w:val="00C91A3F"/>
    <w:rsid w:val="00C9203A"/>
    <w:rsid w:val="00C936F9"/>
    <w:rsid w:val="00C9475A"/>
    <w:rsid w:val="00C949AD"/>
    <w:rsid w:val="00C95701"/>
    <w:rsid w:val="00C95DA4"/>
    <w:rsid w:val="00C967EA"/>
    <w:rsid w:val="00C9755D"/>
    <w:rsid w:val="00C97C20"/>
    <w:rsid w:val="00CA08BD"/>
    <w:rsid w:val="00CA0909"/>
    <w:rsid w:val="00CA15E7"/>
    <w:rsid w:val="00CA1FA4"/>
    <w:rsid w:val="00CA23D2"/>
    <w:rsid w:val="00CA2578"/>
    <w:rsid w:val="00CA2957"/>
    <w:rsid w:val="00CA2E1B"/>
    <w:rsid w:val="00CA2EC5"/>
    <w:rsid w:val="00CA317B"/>
    <w:rsid w:val="00CA4111"/>
    <w:rsid w:val="00CA4CCB"/>
    <w:rsid w:val="00CA5D01"/>
    <w:rsid w:val="00CA7327"/>
    <w:rsid w:val="00CA74E3"/>
    <w:rsid w:val="00CB0580"/>
    <w:rsid w:val="00CB1B89"/>
    <w:rsid w:val="00CB5831"/>
    <w:rsid w:val="00CB6F00"/>
    <w:rsid w:val="00CB7413"/>
    <w:rsid w:val="00CB7749"/>
    <w:rsid w:val="00CB7D35"/>
    <w:rsid w:val="00CC29AD"/>
    <w:rsid w:val="00CC368D"/>
    <w:rsid w:val="00CC37BE"/>
    <w:rsid w:val="00CC3CA3"/>
    <w:rsid w:val="00CC4102"/>
    <w:rsid w:val="00CC4AAA"/>
    <w:rsid w:val="00CC5551"/>
    <w:rsid w:val="00CC5805"/>
    <w:rsid w:val="00CC6FE7"/>
    <w:rsid w:val="00CC7286"/>
    <w:rsid w:val="00CD14DA"/>
    <w:rsid w:val="00CD334C"/>
    <w:rsid w:val="00CD41B7"/>
    <w:rsid w:val="00CD5D42"/>
    <w:rsid w:val="00CD67A8"/>
    <w:rsid w:val="00CD7D72"/>
    <w:rsid w:val="00CE043D"/>
    <w:rsid w:val="00CE140D"/>
    <w:rsid w:val="00CE226B"/>
    <w:rsid w:val="00CE22F3"/>
    <w:rsid w:val="00CE3140"/>
    <w:rsid w:val="00CE3AFF"/>
    <w:rsid w:val="00CE40D1"/>
    <w:rsid w:val="00CE42DA"/>
    <w:rsid w:val="00CE494D"/>
    <w:rsid w:val="00CE496D"/>
    <w:rsid w:val="00CE60CF"/>
    <w:rsid w:val="00CE68B3"/>
    <w:rsid w:val="00CE696F"/>
    <w:rsid w:val="00CE70DB"/>
    <w:rsid w:val="00CE7399"/>
    <w:rsid w:val="00CE7A16"/>
    <w:rsid w:val="00CF0952"/>
    <w:rsid w:val="00CF0A08"/>
    <w:rsid w:val="00CF1186"/>
    <w:rsid w:val="00CF15A8"/>
    <w:rsid w:val="00CF23DF"/>
    <w:rsid w:val="00CF3CF9"/>
    <w:rsid w:val="00D003A9"/>
    <w:rsid w:val="00D00E54"/>
    <w:rsid w:val="00D01F89"/>
    <w:rsid w:val="00D02390"/>
    <w:rsid w:val="00D02A73"/>
    <w:rsid w:val="00D033EC"/>
    <w:rsid w:val="00D0468C"/>
    <w:rsid w:val="00D06F4D"/>
    <w:rsid w:val="00D07163"/>
    <w:rsid w:val="00D132FD"/>
    <w:rsid w:val="00D14087"/>
    <w:rsid w:val="00D1430A"/>
    <w:rsid w:val="00D14AC8"/>
    <w:rsid w:val="00D151B5"/>
    <w:rsid w:val="00D15AB6"/>
    <w:rsid w:val="00D17382"/>
    <w:rsid w:val="00D2053B"/>
    <w:rsid w:val="00D2094E"/>
    <w:rsid w:val="00D21218"/>
    <w:rsid w:val="00D21A34"/>
    <w:rsid w:val="00D21D1F"/>
    <w:rsid w:val="00D22995"/>
    <w:rsid w:val="00D23692"/>
    <w:rsid w:val="00D2384A"/>
    <w:rsid w:val="00D239AC"/>
    <w:rsid w:val="00D2520B"/>
    <w:rsid w:val="00D2663B"/>
    <w:rsid w:val="00D304B8"/>
    <w:rsid w:val="00D31A46"/>
    <w:rsid w:val="00D33C6F"/>
    <w:rsid w:val="00D3466C"/>
    <w:rsid w:val="00D34C01"/>
    <w:rsid w:val="00D34E7D"/>
    <w:rsid w:val="00D36A1E"/>
    <w:rsid w:val="00D37A88"/>
    <w:rsid w:val="00D43102"/>
    <w:rsid w:val="00D432E2"/>
    <w:rsid w:val="00D43F14"/>
    <w:rsid w:val="00D4436C"/>
    <w:rsid w:val="00D44B0C"/>
    <w:rsid w:val="00D45319"/>
    <w:rsid w:val="00D455D7"/>
    <w:rsid w:val="00D459ED"/>
    <w:rsid w:val="00D478BC"/>
    <w:rsid w:val="00D515E9"/>
    <w:rsid w:val="00D52129"/>
    <w:rsid w:val="00D5223F"/>
    <w:rsid w:val="00D53D65"/>
    <w:rsid w:val="00D549E6"/>
    <w:rsid w:val="00D55DA5"/>
    <w:rsid w:val="00D566EB"/>
    <w:rsid w:val="00D578D4"/>
    <w:rsid w:val="00D615CB"/>
    <w:rsid w:val="00D62DDF"/>
    <w:rsid w:val="00D63938"/>
    <w:rsid w:val="00D63B57"/>
    <w:rsid w:val="00D63D50"/>
    <w:rsid w:val="00D64FF6"/>
    <w:rsid w:val="00D6666C"/>
    <w:rsid w:val="00D70770"/>
    <w:rsid w:val="00D711DA"/>
    <w:rsid w:val="00D72C3A"/>
    <w:rsid w:val="00D75706"/>
    <w:rsid w:val="00D75A4B"/>
    <w:rsid w:val="00D76B7E"/>
    <w:rsid w:val="00D81823"/>
    <w:rsid w:val="00D81DBB"/>
    <w:rsid w:val="00D82778"/>
    <w:rsid w:val="00D828B6"/>
    <w:rsid w:val="00D82DF4"/>
    <w:rsid w:val="00D84CB8"/>
    <w:rsid w:val="00D8676D"/>
    <w:rsid w:val="00D871D3"/>
    <w:rsid w:val="00D87290"/>
    <w:rsid w:val="00D8755D"/>
    <w:rsid w:val="00D91ABF"/>
    <w:rsid w:val="00D922BA"/>
    <w:rsid w:val="00D92B9C"/>
    <w:rsid w:val="00D96018"/>
    <w:rsid w:val="00DA10B4"/>
    <w:rsid w:val="00DA1C48"/>
    <w:rsid w:val="00DA2091"/>
    <w:rsid w:val="00DA29E6"/>
    <w:rsid w:val="00DA376C"/>
    <w:rsid w:val="00DA3B1E"/>
    <w:rsid w:val="00DA4AB8"/>
    <w:rsid w:val="00DA4B17"/>
    <w:rsid w:val="00DA5653"/>
    <w:rsid w:val="00DA5658"/>
    <w:rsid w:val="00DA588B"/>
    <w:rsid w:val="00DA5D0D"/>
    <w:rsid w:val="00DA6097"/>
    <w:rsid w:val="00DA703E"/>
    <w:rsid w:val="00DA7945"/>
    <w:rsid w:val="00DB0492"/>
    <w:rsid w:val="00DB0618"/>
    <w:rsid w:val="00DB221A"/>
    <w:rsid w:val="00DB3AD2"/>
    <w:rsid w:val="00DB3BA6"/>
    <w:rsid w:val="00DB3F20"/>
    <w:rsid w:val="00DB49CB"/>
    <w:rsid w:val="00DB5A67"/>
    <w:rsid w:val="00DB610C"/>
    <w:rsid w:val="00DB6A38"/>
    <w:rsid w:val="00DB6E5C"/>
    <w:rsid w:val="00DB71C7"/>
    <w:rsid w:val="00DB7632"/>
    <w:rsid w:val="00DB7E1C"/>
    <w:rsid w:val="00DC1827"/>
    <w:rsid w:val="00DC2655"/>
    <w:rsid w:val="00DC2960"/>
    <w:rsid w:val="00DC3EAB"/>
    <w:rsid w:val="00DC4688"/>
    <w:rsid w:val="00DC54FA"/>
    <w:rsid w:val="00DD03CB"/>
    <w:rsid w:val="00DD0C53"/>
    <w:rsid w:val="00DD0CFF"/>
    <w:rsid w:val="00DD0F83"/>
    <w:rsid w:val="00DD1819"/>
    <w:rsid w:val="00DD4188"/>
    <w:rsid w:val="00DD4430"/>
    <w:rsid w:val="00DD5F2A"/>
    <w:rsid w:val="00DD6EF1"/>
    <w:rsid w:val="00DE17AE"/>
    <w:rsid w:val="00DE1F80"/>
    <w:rsid w:val="00DE36F5"/>
    <w:rsid w:val="00DE3E42"/>
    <w:rsid w:val="00DE40C9"/>
    <w:rsid w:val="00DE54F2"/>
    <w:rsid w:val="00DE6182"/>
    <w:rsid w:val="00DE6789"/>
    <w:rsid w:val="00DE7321"/>
    <w:rsid w:val="00DE7F3D"/>
    <w:rsid w:val="00DF0FC9"/>
    <w:rsid w:val="00DF13A5"/>
    <w:rsid w:val="00DF3B7F"/>
    <w:rsid w:val="00DF4A1C"/>
    <w:rsid w:val="00DF50D3"/>
    <w:rsid w:val="00DF54F8"/>
    <w:rsid w:val="00DF5B36"/>
    <w:rsid w:val="00DF6008"/>
    <w:rsid w:val="00DF6075"/>
    <w:rsid w:val="00DF61B4"/>
    <w:rsid w:val="00DF771E"/>
    <w:rsid w:val="00E00832"/>
    <w:rsid w:val="00E00AF2"/>
    <w:rsid w:val="00E01725"/>
    <w:rsid w:val="00E01C0C"/>
    <w:rsid w:val="00E0233C"/>
    <w:rsid w:val="00E0347A"/>
    <w:rsid w:val="00E043B2"/>
    <w:rsid w:val="00E05213"/>
    <w:rsid w:val="00E072E3"/>
    <w:rsid w:val="00E078D6"/>
    <w:rsid w:val="00E12012"/>
    <w:rsid w:val="00E12CD3"/>
    <w:rsid w:val="00E1309E"/>
    <w:rsid w:val="00E131DC"/>
    <w:rsid w:val="00E149AE"/>
    <w:rsid w:val="00E14E74"/>
    <w:rsid w:val="00E1784F"/>
    <w:rsid w:val="00E2271A"/>
    <w:rsid w:val="00E227BA"/>
    <w:rsid w:val="00E22878"/>
    <w:rsid w:val="00E233BA"/>
    <w:rsid w:val="00E2450E"/>
    <w:rsid w:val="00E24FC5"/>
    <w:rsid w:val="00E26A75"/>
    <w:rsid w:val="00E270AB"/>
    <w:rsid w:val="00E27289"/>
    <w:rsid w:val="00E276E1"/>
    <w:rsid w:val="00E3090E"/>
    <w:rsid w:val="00E30C6B"/>
    <w:rsid w:val="00E3182A"/>
    <w:rsid w:val="00E3457A"/>
    <w:rsid w:val="00E3470C"/>
    <w:rsid w:val="00E3481A"/>
    <w:rsid w:val="00E34B12"/>
    <w:rsid w:val="00E34FDB"/>
    <w:rsid w:val="00E3506A"/>
    <w:rsid w:val="00E35945"/>
    <w:rsid w:val="00E40226"/>
    <w:rsid w:val="00E406BF"/>
    <w:rsid w:val="00E41089"/>
    <w:rsid w:val="00E41F78"/>
    <w:rsid w:val="00E421C8"/>
    <w:rsid w:val="00E43A11"/>
    <w:rsid w:val="00E4503F"/>
    <w:rsid w:val="00E4506A"/>
    <w:rsid w:val="00E45449"/>
    <w:rsid w:val="00E45C76"/>
    <w:rsid w:val="00E50381"/>
    <w:rsid w:val="00E505EC"/>
    <w:rsid w:val="00E50B61"/>
    <w:rsid w:val="00E51214"/>
    <w:rsid w:val="00E54F92"/>
    <w:rsid w:val="00E551FB"/>
    <w:rsid w:val="00E55314"/>
    <w:rsid w:val="00E57461"/>
    <w:rsid w:val="00E6003C"/>
    <w:rsid w:val="00E61F08"/>
    <w:rsid w:val="00E61F9A"/>
    <w:rsid w:val="00E62467"/>
    <w:rsid w:val="00E6300A"/>
    <w:rsid w:val="00E63B34"/>
    <w:rsid w:val="00E64678"/>
    <w:rsid w:val="00E64E4A"/>
    <w:rsid w:val="00E66618"/>
    <w:rsid w:val="00E66B68"/>
    <w:rsid w:val="00E66CCD"/>
    <w:rsid w:val="00E70BF9"/>
    <w:rsid w:val="00E70E98"/>
    <w:rsid w:val="00E7384D"/>
    <w:rsid w:val="00E741B4"/>
    <w:rsid w:val="00E75F41"/>
    <w:rsid w:val="00E76606"/>
    <w:rsid w:val="00E76656"/>
    <w:rsid w:val="00E76B8E"/>
    <w:rsid w:val="00E77868"/>
    <w:rsid w:val="00E8064D"/>
    <w:rsid w:val="00E81B39"/>
    <w:rsid w:val="00E81D51"/>
    <w:rsid w:val="00E8283C"/>
    <w:rsid w:val="00E839EB"/>
    <w:rsid w:val="00E83D4B"/>
    <w:rsid w:val="00E84DDF"/>
    <w:rsid w:val="00E85800"/>
    <w:rsid w:val="00E85C92"/>
    <w:rsid w:val="00E85ED8"/>
    <w:rsid w:val="00E869B3"/>
    <w:rsid w:val="00E87AFF"/>
    <w:rsid w:val="00E90588"/>
    <w:rsid w:val="00E915C6"/>
    <w:rsid w:val="00E91BCF"/>
    <w:rsid w:val="00E91F09"/>
    <w:rsid w:val="00E95132"/>
    <w:rsid w:val="00E95679"/>
    <w:rsid w:val="00E95BE1"/>
    <w:rsid w:val="00E963EC"/>
    <w:rsid w:val="00E9640E"/>
    <w:rsid w:val="00E974A9"/>
    <w:rsid w:val="00EA0AD4"/>
    <w:rsid w:val="00EA2059"/>
    <w:rsid w:val="00EA2649"/>
    <w:rsid w:val="00EA27A5"/>
    <w:rsid w:val="00EA2AA5"/>
    <w:rsid w:val="00EA3BE8"/>
    <w:rsid w:val="00EA51C2"/>
    <w:rsid w:val="00EA64AC"/>
    <w:rsid w:val="00EA74A2"/>
    <w:rsid w:val="00EA753D"/>
    <w:rsid w:val="00EA7B97"/>
    <w:rsid w:val="00EA7C4C"/>
    <w:rsid w:val="00EA7E77"/>
    <w:rsid w:val="00EB0193"/>
    <w:rsid w:val="00EB0ACB"/>
    <w:rsid w:val="00EB0E53"/>
    <w:rsid w:val="00EB1709"/>
    <w:rsid w:val="00EB1995"/>
    <w:rsid w:val="00EB22A6"/>
    <w:rsid w:val="00EB38B1"/>
    <w:rsid w:val="00EB38BB"/>
    <w:rsid w:val="00EB3C49"/>
    <w:rsid w:val="00EB411F"/>
    <w:rsid w:val="00EB4A1C"/>
    <w:rsid w:val="00EB527E"/>
    <w:rsid w:val="00EB5476"/>
    <w:rsid w:val="00EB56FE"/>
    <w:rsid w:val="00EB706A"/>
    <w:rsid w:val="00EB70FA"/>
    <w:rsid w:val="00EC111A"/>
    <w:rsid w:val="00EC3EA7"/>
    <w:rsid w:val="00EC4663"/>
    <w:rsid w:val="00EC6083"/>
    <w:rsid w:val="00EC681B"/>
    <w:rsid w:val="00EC7A9D"/>
    <w:rsid w:val="00ED14F8"/>
    <w:rsid w:val="00ED20BF"/>
    <w:rsid w:val="00ED2D14"/>
    <w:rsid w:val="00ED3216"/>
    <w:rsid w:val="00ED3A70"/>
    <w:rsid w:val="00ED3AD9"/>
    <w:rsid w:val="00ED5339"/>
    <w:rsid w:val="00ED6E08"/>
    <w:rsid w:val="00EE15C4"/>
    <w:rsid w:val="00EE2433"/>
    <w:rsid w:val="00EE2AA1"/>
    <w:rsid w:val="00EE30BF"/>
    <w:rsid w:val="00EE3CF0"/>
    <w:rsid w:val="00EE3FAF"/>
    <w:rsid w:val="00EE4A69"/>
    <w:rsid w:val="00EE5A4E"/>
    <w:rsid w:val="00EE782B"/>
    <w:rsid w:val="00EE7F14"/>
    <w:rsid w:val="00EE7F15"/>
    <w:rsid w:val="00EF10F9"/>
    <w:rsid w:val="00EF2B24"/>
    <w:rsid w:val="00EF2F31"/>
    <w:rsid w:val="00EF412F"/>
    <w:rsid w:val="00EF6417"/>
    <w:rsid w:val="00EF7C43"/>
    <w:rsid w:val="00F02A17"/>
    <w:rsid w:val="00F04513"/>
    <w:rsid w:val="00F0473D"/>
    <w:rsid w:val="00F04CDB"/>
    <w:rsid w:val="00F05143"/>
    <w:rsid w:val="00F0576F"/>
    <w:rsid w:val="00F05E6C"/>
    <w:rsid w:val="00F060F7"/>
    <w:rsid w:val="00F06DD8"/>
    <w:rsid w:val="00F0778B"/>
    <w:rsid w:val="00F12172"/>
    <w:rsid w:val="00F12EC4"/>
    <w:rsid w:val="00F1499A"/>
    <w:rsid w:val="00F15E60"/>
    <w:rsid w:val="00F1726F"/>
    <w:rsid w:val="00F17F01"/>
    <w:rsid w:val="00F23C2B"/>
    <w:rsid w:val="00F24BC3"/>
    <w:rsid w:val="00F24D4B"/>
    <w:rsid w:val="00F25880"/>
    <w:rsid w:val="00F26FCA"/>
    <w:rsid w:val="00F30794"/>
    <w:rsid w:val="00F33468"/>
    <w:rsid w:val="00F33887"/>
    <w:rsid w:val="00F33DBF"/>
    <w:rsid w:val="00F353D9"/>
    <w:rsid w:val="00F35AF5"/>
    <w:rsid w:val="00F35D52"/>
    <w:rsid w:val="00F36CF1"/>
    <w:rsid w:val="00F37020"/>
    <w:rsid w:val="00F4187D"/>
    <w:rsid w:val="00F421EF"/>
    <w:rsid w:val="00F44F31"/>
    <w:rsid w:val="00F44FE8"/>
    <w:rsid w:val="00F45984"/>
    <w:rsid w:val="00F46443"/>
    <w:rsid w:val="00F47BE3"/>
    <w:rsid w:val="00F50886"/>
    <w:rsid w:val="00F50A1C"/>
    <w:rsid w:val="00F51023"/>
    <w:rsid w:val="00F51492"/>
    <w:rsid w:val="00F51D75"/>
    <w:rsid w:val="00F54412"/>
    <w:rsid w:val="00F54A0D"/>
    <w:rsid w:val="00F54A24"/>
    <w:rsid w:val="00F55916"/>
    <w:rsid w:val="00F56135"/>
    <w:rsid w:val="00F5688B"/>
    <w:rsid w:val="00F57D31"/>
    <w:rsid w:val="00F644A2"/>
    <w:rsid w:val="00F64F79"/>
    <w:rsid w:val="00F66706"/>
    <w:rsid w:val="00F66D4F"/>
    <w:rsid w:val="00F67AE3"/>
    <w:rsid w:val="00F70FC2"/>
    <w:rsid w:val="00F73194"/>
    <w:rsid w:val="00F7439B"/>
    <w:rsid w:val="00F75019"/>
    <w:rsid w:val="00F75C4F"/>
    <w:rsid w:val="00F813B4"/>
    <w:rsid w:val="00F82040"/>
    <w:rsid w:val="00F82AD7"/>
    <w:rsid w:val="00F82F6F"/>
    <w:rsid w:val="00F8417F"/>
    <w:rsid w:val="00F84A47"/>
    <w:rsid w:val="00F84E82"/>
    <w:rsid w:val="00F85836"/>
    <w:rsid w:val="00F87D6B"/>
    <w:rsid w:val="00F90CA2"/>
    <w:rsid w:val="00F90F3E"/>
    <w:rsid w:val="00F91EE7"/>
    <w:rsid w:val="00F928B8"/>
    <w:rsid w:val="00F9383F"/>
    <w:rsid w:val="00F93B17"/>
    <w:rsid w:val="00F93CDF"/>
    <w:rsid w:val="00F93FF9"/>
    <w:rsid w:val="00F94435"/>
    <w:rsid w:val="00F9467B"/>
    <w:rsid w:val="00F94886"/>
    <w:rsid w:val="00F94CF9"/>
    <w:rsid w:val="00F9507B"/>
    <w:rsid w:val="00F959ED"/>
    <w:rsid w:val="00F96EFB"/>
    <w:rsid w:val="00F972D6"/>
    <w:rsid w:val="00F97304"/>
    <w:rsid w:val="00F9753D"/>
    <w:rsid w:val="00F97BF9"/>
    <w:rsid w:val="00FA26A6"/>
    <w:rsid w:val="00FA3FC0"/>
    <w:rsid w:val="00FA443F"/>
    <w:rsid w:val="00FA4B20"/>
    <w:rsid w:val="00FA723B"/>
    <w:rsid w:val="00FB100D"/>
    <w:rsid w:val="00FB3EAB"/>
    <w:rsid w:val="00FB45FB"/>
    <w:rsid w:val="00FB4760"/>
    <w:rsid w:val="00FB65B2"/>
    <w:rsid w:val="00FB7F0C"/>
    <w:rsid w:val="00FB7FE7"/>
    <w:rsid w:val="00FC0384"/>
    <w:rsid w:val="00FC0BC3"/>
    <w:rsid w:val="00FC0E2E"/>
    <w:rsid w:val="00FC0EBD"/>
    <w:rsid w:val="00FC1B04"/>
    <w:rsid w:val="00FC2F25"/>
    <w:rsid w:val="00FC2FC9"/>
    <w:rsid w:val="00FC4EFC"/>
    <w:rsid w:val="00FC57EA"/>
    <w:rsid w:val="00FC6A2A"/>
    <w:rsid w:val="00FC707C"/>
    <w:rsid w:val="00FC770C"/>
    <w:rsid w:val="00FC7CC6"/>
    <w:rsid w:val="00FC7E5D"/>
    <w:rsid w:val="00FC7F11"/>
    <w:rsid w:val="00FD197F"/>
    <w:rsid w:val="00FD3089"/>
    <w:rsid w:val="00FD3A73"/>
    <w:rsid w:val="00FD3FD1"/>
    <w:rsid w:val="00FD51B6"/>
    <w:rsid w:val="00FD66A7"/>
    <w:rsid w:val="00FD705F"/>
    <w:rsid w:val="00FE0958"/>
    <w:rsid w:val="00FE2522"/>
    <w:rsid w:val="00FE2FDD"/>
    <w:rsid w:val="00FE3BAA"/>
    <w:rsid w:val="00FE409E"/>
    <w:rsid w:val="00FE4AE0"/>
    <w:rsid w:val="00FE5C2C"/>
    <w:rsid w:val="00FE65AF"/>
    <w:rsid w:val="00FE6A46"/>
    <w:rsid w:val="00FE7EAD"/>
    <w:rsid w:val="00FF2191"/>
    <w:rsid w:val="00FF281F"/>
    <w:rsid w:val="00FF3408"/>
    <w:rsid w:val="00FF394D"/>
    <w:rsid w:val="00FF3DB8"/>
    <w:rsid w:val="00FF49FC"/>
    <w:rsid w:val="00FF7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D92B"/>
  <w15:docId w15:val="{25934580-DEE2-674A-84DA-C6711DF7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A0"/>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1755C7"/>
    <w:pPr>
      <w:keepNext/>
      <w:keepLines/>
      <w:spacing w:before="120" w:after="120" w:line="360" w:lineRule="auto"/>
      <w:outlineLvl w:val="0"/>
    </w:pPr>
    <w:rPr>
      <w:rFonts w:eastAsiaTheme="majorEastAsia" w:cs="Times New Roman"/>
      <w:b/>
      <w:szCs w:val="24"/>
    </w:rPr>
  </w:style>
  <w:style w:type="paragraph" w:styleId="Heading2">
    <w:name w:val="heading 2"/>
    <w:basedOn w:val="Normal"/>
    <w:next w:val="Normal"/>
    <w:link w:val="Heading2Char"/>
    <w:autoRedefine/>
    <w:uiPriority w:val="9"/>
    <w:unhideWhenUsed/>
    <w:qFormat/>
    <w:rsid w:val="00870CA0"/>
    <w:pPr>
      <w:keepNext/>
      <w:keepLines/>
      <w:spacing w:before="40" w:after="240"/>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621775"/>
    <w:pPr>
      <w:keepNext/>
      <w:keepLines/>
      <w:spacing w:before="200" w:after="0" w:line="240" w:lineRule="auto"/>
      <w:outlineLvl w:val="2"/>
    </w:pPr>
    <w:rPr>
      <w:rFonts w:eastAsiaTheme="majorEastAsia" w:cs="Times New Roman"/>
      <w:b/>
      <w:bCs/>
    </w:rPr>
  </w:style>
  <w:style w:type="paragraph" w:styleId="Heading4">
    <w:name w:val="heading 4"/>
    <w:basedOn w:val="Normal"/>
    <w:next w:val="Normal"/>
    <w:link w:val="Heading4Char"/>
    <w:uiPriority w:val="9"/>
    <w:unhideWhenUsed/>
    <w:qFormat/>
    <w:rsid w:val="00BA34B8"/>
    <w:pPr>
      <w:keepNext/>
      <w:keepLines/>
      <w:spacing w:before="40" w:after="0" w:line="240" w:lineRule="auto"/>
      <w:outlineLvl w:val="3"/>
    </w:pPr>
    <w:rPr>
      <w:rFonts w:eastAsiaTheme="majorEastAsia" w:cs="Times New Roman"/>
      <w:b/>
      <w:iCs/>
    </w:rPr>
  </w:style>
  <w:style w:type="paragraph" w:styleId="Heading5">
    <w:name w:val="heading 5"/>
    <w:basedOn w:val="Normal"/>
    <w:next w:val="Normal"/>
    <w:link w:val="Heading5Char"/>
    <w:uiPriority w:val="9"/>
    <w:semiHidden/>
    <w:unhideWhenUsed/>
    <w:qFormat/>
    <w:rsid w:val="006628C2"/>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0CA0"/>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rsid w:val="001755C7"/>
    <w:rPr>
      <w:rFonts w:ascii="Times New Roman" w:eastAsiaTheme="majorEastAsia" w:hAnsi="Times New Roman" w:cs="Times New Roman"/>
      <w:b/>
      <w:sz w:val="24"/>
      <w:szCs w:val="24"/>
    </w:rPr>
  </w:style>
  <w:style w:type="paragraph" w:styleId="Header">
    <w:name w:val="header"/>
    <w:basedOn w:val="Normal"/>
    <w:link w:val="HeaderChar"/>
    <w:uiPriority w:val="99"/>
    <w:unhideWhenUsed/>
    <w:rsid w:val="006B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E6"/>
  </w:style>
  <w:style w:type="paragraph" w:styleId="Footer">
    <w:name w:val="footer"/>
    <w:basedOn w:val="Normal"/>
    <w:link w:val="FooterChar"/>
    <w:uiPriority w:val="99"/>
    <w:unhideWhenUsed/>
    <w:rsid w:val="006B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E6"/>
  </w:style>
  <w:style w:type="character" w:customStyle="1" w:styleId="Heading3Char">
    <w:name w:val="Heading 3 Char"/>
    <w:basedOn w:val="DefaultParagraphFont"/>
    <w:link w:val="Heading3"/>
    <w:uiPriority w:val="9"/>
    <w:rsid w:val="00621775"/>
    <w:rPr>
      <w:rFonts w:ascii="Times New Roman" w:eastAsiaTheme="majorEastAsia" w:hAnsi="Times New Roman" w:cs="Times New Roman"/>
      <w:b/>
      <w:bCs/>
      <w:sz w:val="24"/>
    </w:rPr>
  </w:style>
  <w:style w:type="character" w:customStyle="1" w:styleId="Heading4Char">
    <w:name w:val="Heading 4 Char"/>
    <w:basedOn w:val="DefaultParagraphFont"/>
    <w:link w:val="Heading4"/>
    <w:uiPriority w:val="9"/>
    <w:rsid w:val="00BA34B8"/>
    <w:rPr>
      <w:rFonts w:ascii="Times New Roman" w:eastAsiaTheme="majorEastAsia" w:hAnsi="Times New Roman" w:cs="Times New Roman"/>
      <w:b/>
      <w:iCs/>
      <w:sz w:val="24"/>
    </w:rPr>
  </w:style>
  <w:style w:type="paragraph" w:customStyle="1" w:styleId="Default">
    <w:name w:val="Default"/>
    <w:link w:val="DefaultChar"/>
    <w:rsid w:val="006C7AC6"/>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link w:val="ListParagraphChar"/>
    <w:uiPriority w:val="34"/>
    <w:qFormat/>
    <w:rsid w:val="006C7AC6"/>
    <w:pPr>
      <w:spacing w:after="200" w:line="276" w:lineRule="auto"/>
      <w:ind w:left="720"/>
      <w:contextualSpacing/>
    </w:pPr>
    <w:rPr>
      <w:rFonts w:eastAsiaTheme="minorEastAsia"/>
    </w:rPr>
  </w:style>
  <w:style w:type="paragraph" w:styleId="NormalWeb">
    <w:name w:val="Normal (Web)"/>
    <w:basedOn w:val="Normal"/>
    <w:link w:val="NormalWebChar"/>
    <w:uiPriority w:val="99"/>
    <w:unhideWhenUsed/>
    <w:rsid w:val="006C7AC6"/>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6C7A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6C7AC6"/>
    <w:pPr>
      <w:spacing w:before="480" w:after="240" w:line="276" w:lineRule="auto"/>
      <w:jc w:val="left"/>
      <w:outlineLvl w:val="9"/>
    </w:pPr>
    <w:rPr>
      <w:rFonts w:asciiTheme="majorHAnsi" w:hAnsiTheme="majorHAnsi" w:cstheme="majorBidi"/>
      <w:bCs/>
      <w:color w:val="2E74B5" w:themeColor="accent1" w:themeShade="BF"/>
      <w:sz w:val="28"/>
      <w:szCs w:val="28"/>
    </w:rPr>
  </w:style>
  <w:style w:type="paragraph" w:styleId="TOC2">
    <w:name w:val="toc 2"/>
    <w:basedOn w:val="Normal"/>
    <w:next w:val="Normal"/>
    <w:autoRedefine/>
    <w:uiPriority w:val="39"/>
    <w:unhideWhenUsed/>
    <w:rsid w:val="006C7AC6"/>
    <w:pPr>
      <w:spacing w:after="100" w:line="276" w:lineRule="auto"/>
      <w:ind w:left="220"/>
    </w:pPr>
    <w:rPr>
      <w:rFonts w:eastAsiaTheme="minorEastAsia"/>
    </w:rPr>
  </w:style>
  <w:style w:type="character" w:styleId="Hyperlink">
    <w:name w:val="Hyperlink"/>
    <w:basedOn w:val="DefaultParagraphFont"/>
    <w:uiPriority w:val="99"/>
    <w:unhideWhenUsed/>
    <w:rsid w:val="006C7AC6"/>
    <w:rPr>
      <w:color w:val="0563C1" w:themeColor="hyperlink"/>
      <w:u w:val="single"/>
    </w:rPr>
  </w:style>
  <w:style w:type="paragraph" w:styleId="BalloonText">
    <w:name w:val="Balloon Text"/>
    <w:basedOn w:val="Normal"/>
    <w:link w:val="BalloonTextChar"/>
    <w:uiPriority w:val="99"/>
    <w:semiHidden/>
    <w:unhideWhenUsed/>
    <w:rsid w:val="006C7AC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C7AC6"/>
    <w:rPr>
      <w:rFonts w:ascii="Tahoma" w:eastAsiaTheme="minorEastAsia" w:hAnsi="Tahoma" w:cs="Tahoma"/>
      <w:sz w:val="16"/>
      <w:szCs w:val="16"/>
    </w:rPr>
  </w:style>
  <w:style w:type="paragraph" w:styleId="Caption">
    <w:name w:val="caption"/>
    <w:basedOn w:val="Normal"/>
    <w:next w:val="Normal"/>
    <w:uiPriority w:val="35"/>
    <w:unhideWhenUsed/>
    <w:qFormat/>
    <w:rsid w:val="006C7AC6"/>
    <w:pPr>
      <w:spacing w:after="0" w:line="240" w:lineRule="auto"/>
    </w:pPr>
    <w:rPr>
      <w:rFonts w:cs="Times New Roman"/>
      <w:b/>
      <w:iCs/>
      <w:szCs w:val="24"/>
    </w:rPr>
  </w:style>
  <w:style w:type="paragraph" w:styleId="TOC1">
    <w:name w:val="toc 1"/>
    <w:basedOn w:val="Normal"/>
    <w:next w:val="Normal"/>
    <w:link w:val="TOC1Char"/>
    <w:autoRedefine/>
    <w:uiPriority w:val="39"/>
    <w:unhideWhenUsed/>
    <w:rsid w:val="006C7AC6"/>
    <w:pPr>
      <w:spacing w:after="100" w:line="276" w:lineRule="auto"/>
    </w:pPr>
    <w:rPr>
      <w:rFonts w:eastAsiaTheme="minorEastAsia"/>
    </w:rPr>
  </w:style>
  <w:style w:type="character" w:customStyle="1" w:styleId="NormalWebChar">
    <w:name w:val="Normal (Web) Char"/>
    <w:basedOn w:val="DefaultParagraphFont"/>
    <w:link w:val="NormalWeb"/>
    <w:rsid w:val="006C7AC6"/>
    <w:rPr>
      <w:rFonts w:ascii="Times New Roman" w:eastAsia="Times New Roman" w:hAnsi="Times New Roman" w:cs="Times New Roman"/>
      <w:sz w:val="24"/>
      <w:szCs w:val="24"/>
    </w:rPr>
  </w:style>
  <w:style w:type="character" w:customStyle="1" w:styleId="t">
    <w:name w:val="t"/>
    <w:basedOn w:val="DefaultParagraphFont"/>
    <w:rsid w:val="006C7AC6"/>
  </w:style>
  <w:style w:type="character" w:customStyle="1" w:styleId="hscoswrapper">
    <w:name w:val="hs_cos_wrapper"/>
    <w:basedOn w:val="DefaultParagraphFont"/>
    <w:rsid w:val="006C7AC6"/>
  </w:style>
  <w:style w:type="paragraph" w:styleId="Subtitle">
    <w:name w:val="Subtitle"/>
    <w:basedOn w:val="Normal"/>
    <w:link w:val="SubtitleChar"/>
    <w:qFormat/>
    <w:rsid w:val="006C7AC6"/>
    <w:pPr>
      <w:spacing w:after="0"/>
      <w:jc w:val="center"/>
    </w:pPr>
    <w:rPr>
      <w:rFonts w:eastAsia="Times New Roman" w:cs="Times New Roman"/>
      <w:b/>
      <w:bCs/>
      <w:szCs w:val="24"/>
      <w:lang w:val="en-GB" w:eastAsia="en-GB"/>
    </w:rPr>
  </w:style>
  <w:style w:type="character" w:customStyle="1" w:styleId="SubtitleChar">
    <w:name w:val="Subtitle Char"/>
    <w:basedOn w:val="DefaultParagraphFont"/>
    <w:link w:val="Subtitle"/>
    <w:rsid w:val="006C7AC6"/>
    <w:rPr>
      <w:rFonts w:ascii="Times New Roman" w:eastAsia="Times New Roman" w:hAnsi="Times New Roman" w:cs="Times New Roman"/>
      <w:b/>
      <w:bCs/>
      <w:sz w:val="24"/>
      <w:szCs w:val="24"/>
      <w:lang w:val="en-GB" w:eastAsia="en-GB"/>
    </w:rPr>
  </w:style>
  <w:style w:type="paragraph" w:styleId="TableofFigures">
    <w:name w:val="table of figures"/>
    <w:basedOn w:val="Normal"/>
    <w:next w:val="Normal"/>
    <w:uiPriority w:val="99"/>
    <w:unhideWhenUsed/>
    <w:rsid w:val="006C7AC6"/>
    <w:pPr>
      <w:widowControl w:val="0"/>
      <w:autoSpaceDE w:val="0"/>
      <w:autoSpaceDN w:val="0"/>
      <w:adjustRightInd w:val="0"/>
      <w:spacing w:after="0" w:line="240" w:lineRule="auto"/>
    </w:pPr>
    <w:rPr>
      <w:rFonts w:eastAsia="Times New Roman" w:cs="Times New Roman"/>
      <w:szCs w:val="24"/>
    </w:rPr>
  </w:style>
  <w:style w:type="paragraph" w:styleId="NoSpacing">
    <w:name w:val="No Spacing"/>
    <w:uiPriority w:val="1"/>
    <w:qFormat/>
    <w:rsid w:val="006C7AC6"/>
    <w:pPr>
      <w:spacing w:after="0" w:line="360" w:lineRule="auto"/>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6C7AC6"/>
    <w:pPr>
      <w:spacing w:after="100" w:line="276" w:lineRule="auto"/>
      <w:ind w:left="440"/>
    </w:pPr>
    <w:rPr>
      <w:rFonts w:ascii="Calibri" w:eastAsia="Times New Roman" w:hAnsi="Calibri" w:cs="Times New Roman"/>
    </w:rPr>
  </w:style>
  <w:style w:type="character" w:styleId="Strong">
    <w:name w:val="Strong"/>
    <w:basedOn w:val="DefaultParagraphFont"/>
    <w:uiPriority w:val="22"/>
    <w:qFormat/>
    <w:rsid w:val="006C7AC6"/>
    <w:rPr>
      <w:b/>
      <w:bCs/>
    </w:rPr>
  </w:style>
  <w:style w:type="character" w:customStyle="1" w:styleId="ListParagraphChar">
    <w:name w:val="List Paragraph Char"/>
    <w:link w:val="ListParagraph"/>
    <w:uiPriority w:val="34"/>
    <w:locked/>
    <w:rsid w:val="00C53DC0"/>
    <w:rPr>
      <w:rFonts w:eastAsiaTheme="minorEastAsia"/>
    </w:rPr>
  </w:style>
  <w:style w:type="paragraph" w:styleId="Bibliography">
    <w:name w:val="Bibliography"/>
    <w:basedOn w:val="Normal"/>
    <w:next w:val="Normal"/>
    <w:uiPriority w:val="37"/>
    <w:unhideWhenUsed/>
    <w:rsid w:val="002835D5"/>
  </w:style>
  <w:style w:type="table" w:customStyle="1" w:styleId="PlainTable21">
    <w:name w:val="Plain Table 21"/>
    <w:basedOn w:val="TableNormal"/>
    <w:uiPriority w:val="42"/>
    <w:rsid w:val="00B67E1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DefaultChar">
    <w:name w:val="Default Char"/>
    <w:link w:val="Default"/>
    <w:rsid w:val="00B67E1E"/>
    <w:rPr>
      <w:rFonts w:ascii="Arial" w:eastAsiaTheme="minorEastAsia" w:hAnsi="Arial" w:cs="Arial"/>
      <w:color w:val="000000"/>
      <w:sz w:val="24"/>
      <w:szCs w:val="24"/>
    </w:rPr>
  </w:style>
  <w:style w:type="character" w:styleId="CommentReference">
    <w:name w:val="annotation reference"/>
    <w:uiPriority w:val="99"/>
    <w:semiHidden/>
    <w:unhideWhenUsed/>
    <w:rsid w:val="00B67E1E"/>
    <w:rPr>
      <w:sz w:val="16"/>
      <w:szCs w:val="16"/>
    </w:rPr>
  </w:style>
  <w:style w:type="paragraph" w:styleId="CommentText">
    <w:name w:val="annotation text"/>
    <w:basedOn w:val="Normal"/>
    <w:link w:val="CommentTextChar"/>
    <w:uiPriority w:val="99"/>
    <w:semiHidden/>
    <w:unhideWhenUsed/>
    <w:rsid w:val="00B67E1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67E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7E1E"/>
    <w:rPr>
      <w:b/>
      <w:bCs/>
    </w:rPr>
  </w:style>
  <w:style w:type="character" w:customStyle="1" w:styleId="CommentSubjectChar">
    <w:name w:val="Comment Subject Char"/>
    <w:basedOn w:val="CommentTextChar"/>
    <w:link w:val="CommentSubject"/>
    <w:uiPriority w:val="99"/>
    <w:semiHidden/>
    <w:rsid w:val="00B67E1E"/>
    <w:rPr>
      <w:rFonts w:ascii="Calibri" w:eastAsia="Calibri" w:hAnsi="Calibri" w:cs="Times New Roman"/>
      <w:b/>
      <w:bCs/>
      <w:sz w:val="20"/>
      <w:szCs w:val="20"/>
    </w:rPr>
  </w:style>
  <w:style w:type="table" w:customStyle="1" w:styleId="PlainTable22">
    <w:name w:val="Plain Table 22"/>
    <w:basedOn w:val="TableNormal"/>
    <w:uiPriority w:val="42"/>
    <w:rsid w:val="00B67E1E"/>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Shading2-Accent5">
    <w:name w:val="Medium Shading 2 Accent 5"/>
    <w:basedOn w:val="TableNormal"/>
    <w:uiPriority w:val="64"/>
    <w:rsid w:val="001352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6356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semiHidden/>
    <w:rsid w:val="006628C2"/>
    <w:rPr>
      <w:rFonts w:asciiTheme="majorHAnsi" w:eastAsiaTheme="majorEastAsia" w:hAnsiTheme="majorHAnsi" w:cstheme="majorBidi"/>
      <w:color w:val="2E74B5" w:themeColor="accent1" w:themeShade="BF"/>
    </w:rPr>
  </w:style>
  <w:style w:type="character" w:customStyle="1" w:styleId="TOC1Char">
    <w:name w:val="TOC 1 Char"/>
    <w:basedOn w:val="DefaultParagraphFont"/>
    <w:link w:val="TOC1"/>
    <w:uiPriority w:val="39"/>
    <w:rsid w:val="006628C2"/>
    <w:rPr>
      <w:rFonts w:eastAsiaTheme="minorEastAsia"/>
    </w:rPr>
  </w:style>
  <w:style w:type="table" w:customStyle="1" w:styleId="ListTable6Colorful1">
    <w:name w:val="List Table 6 Colorful1"/>
    <w:basedOn w:val="TableNormal"/>
    <w:uiPriority w:val="51"/>
    <w:rsid w:val="006628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628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6628C2"/>
    <w:pPr>
      <w:spacing w:after="100"/>
      <w:ind w:left="660"/>
    </w:pPr>
    <w:rPr>
      <w:rFonts w:eastAsiaTheme="minorEastAsia"/>
    </w:rPr>
  </w:style>
  <w:style w:type="paragraph" w:styleId="TOC5">
    <w:name w:val="toc 5"/>
    <w:basedOn w:val="Normal"/>
    <w:next w:val="Normal"/>
    <w:autoRedefine/>
    <w:uiPriority w:val="39"/>
    <w:unhideWhenUsed/>
    <w:rsid w:val="006628C2"/>
    <w:pPr>
      <w:spacing w:after="100"/>
      <w:ind w:left="880"/>
    </w:pPr>
    <w:rPr>
      <w:rFonts w:eastAsiaTheme="minorEastAsia"/>
    </w:rPr>
  </w:style>
  <w:style w:type="paragraph" w:styleId="TOC6">
    <w:name w:val="toc 6"/>
    <w:basedOn w:val="Normal"/>
    <w:next w:val="Normal"/>
    <w:autoRedefine/>
    <w:uiPriority w:val="39"/>
    <w:unhideWhenUsed/>
    <w:rsid w:val="006628C2"/>
    <w:pPr>
      <w:spacing w:after="100"/>
      <w:ind w:left="1100"/>
    </w:pPr>
    <w:rPr>
      <w:rFonts w:eastAsiaTheme="minorEastAsia"/>
    </w:rPr>
  </w:style>
  <w:style w:type="paragraph" w:styleId="TOC7">
    <w:name w:val="toc 7"/>
    <w:basedOn w:val="Normal"/>
    <w:next w:val="Normal"/>
    <w:autoRedefine/>
    <w:uiPriority w:val="39"/>
    <w:unhideWhenUsed/>
    <w:rsid w:val="006628C2"/>
    <w:pPr>
      <w:spacing w:after="100"/>
      <w:ind w:left="1320"/>
    </w:pPr>
    <w:rPr>
      <w:rFonts w:eastAsiaTheme="minorEastAsia"/>
    </w:rPr>
  </w:style>
  <w:style w:type="paragraph" w:styleId="TOC8">
    <w:name w:val="toc 8"/>
    <w:basedOn w:val="Normal"/>
    <w:next w:val="Normal"/>
    <w:autoRedefine/>
    <w:uiPriority w:val="39"/>
    <w:unhideWhenUsed/>
    <w:rsid w:val="006628C2"/>
    <w:pPr>
      <w:spacing w:after="100"/>
      <w:ind w:left="1540"/>
    </w:pPr>
    <w:rPr>
      <w:rFonts w:eastAsiaTheme="minorEastAsia"/>
    </w:rPr>
  </w:style>
  <w:style w:type="paragraph" w:styleId="TOC9">
    <w:name w:val="toc 9"/>
    <w:basedOn w:val="Normal"/>
    <w:next w:val="Normal"/>
    <w:autoRedefine/>
    <w:uiPriority w:val="39"/>
    <w:unhideWhenUsed/>
    <w:rsid w:val="006628C2"/>
    <w:pPr>
      <w:spacing w:after="100"/>
      <w:ind w:left="1760"/>
    </w:pPr>
    <w:rPr>
      <w:rFonts w:eastAsiaTheme="minorEastAsia"/>
    </w:rPr>
  </w:style>
  <w:style w:type="character" w:customStyle="1" w:styleId="hgkelc">
    <w:name w:val="hgkelc"/>
    <w:basedOn w:val="DefaultParagraphFont"/>
    <w:rsid w:val="00D63B57"/>
  </w:style>
  <w:style w:type="character" w:customStyle="1" w:styleId="words">
    <w:name w:val="words"/>
    <w:basedOn w:val="DefaultParagraphFont"/>
    <w:rsid w:val="002B47EA"/>
  </w:style>
  <w:style w:type="character" w:styleId="UnresolvedMention">
    <w:name w:val="Unresolved Mention"/>
    <w:basedOn w:val="DefaultParagraphFont"/>
    <w:uiPriority w:val="99"/>
    <w:semiHidden/>
    <w:unhideWhenUsed/>
    <w:rsid w:val="00882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1360">
      <w:bodyDiv w:val="1"/>
      <w:marLeft w:val="0"/>
      <w:marRight w:val="0"/>
      <w:marTop w:val="0"/>
      <w:marBottom w:val="0"/>
      <w:divBdr>
        <w:top w:val="none" w:sz="0" w:space="0" w:color="auto"/>
        <w:left w:val="none" w:sz="0" w:space="0" w:color="auto"/>
        <w:bottom w:val="none" w:sz="0" w:space="0" w:color="auto"/>
        <w:right w:val="none" w:sz="0" w:space="0" w:color="auto"/>
      </w:divBdr>
      <w:divsChild>
        <w:div w:id="1735735868">
          <w:marLeft w:val="0"/>
          <w:marRight w:val="0"/>
          <w:marTop w:val="0"/>
          <w:marBottom w:val="0"/>
          <w:divBdr>
            <w:top w:val="none" w:sz="0" w:space="0" w:color="auto"/>
            <w:left w:val="none" w:sz="0" w:space="0" w:color="auto"/>
            <w:bottom w:val="none" w:sz="0" w:space="0" w:color="auto"/>
            <w:right w:val="none" w:sz="0" w:space="0" w:color="auto"/>
          </w:divBdr>
          <w:divsChild>
            <w:div w:id="690954008">
              <w:marLeft w:val="0"/>
              <w:marRight w:val="0"/>
              <w:marTop w:val="0"/>
              <w:marBottom w:val="0"/>
              <w:divBdr>
                <w:top w:val="none" w:sz="0" w:space="0" w:color="auto"/>
                <w:left w:val="none" w:sz="0" w:space="0" w:color="auto"/>
                <w:bottom w:val="none" w:sz="0" w:space="0" w:color="auto"/>
                <w:right w:val="none" w:sz="0" w:space="0" w:color="auto"/>
              </w:divBdr>
              <w:divsChild>
                <w:div w:id="942300498">
                  <w:marLeft w:val="0"/>
                  <w:marRight w:val="0"/>
                  <w:marTop w:val="0"/>
                  <w:marBottom w:val="0"/>
                  <w:divBdr>
                    <w:top w:val="none" w:sz="0" w:space="0" w:color="auto"/>
                    <w:left w:val="none" w:sz="0" w:space="0" w:color="auto"/>
                    <w:bottom w:val="none" w:sz="0" w:space="0" w:color="auto"/>
                    <w:right w:val="none" w:sz="0" w:space="0" w:color="auto"/>
                  </w:divBdr>
                  <w:divsChild>
                    <w:div w:id="1795253947">
                      <w:marLeft w:val="0"/>
                      <w:marRight w:val="0"/>
                      <w:marTop w:val="0"/>
                      <w:marBottom w:val="0"/>
                      <w:divBdr>
                        <w:top w:val="none" w:sz="0" w:space="0" w:color="auto"/>
                        <w:left w:val="none" w:sz="0" w:space="0" w:color="auto"/>
                        <w:bottom w:val="none" w:sz="0" w:space="0" w:color="auto"/>
                        <w:right w:val="none" w:sz="0" w:space="0" w:color="auto"/>
                      </w:divBdr>
                      <w:divsChild>
                        <w:div w:id="9279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4457">
      <w:bodyDiv w:val="1"/>
      <w:marLeft w:val="0"/>
      <w:marRight w:val="0"/>
      <w:marTop w:val="0"/>
      <w:marBottom w:val="0"/>
      <w:divBdr>
        <w:top w:val="none" w:sz="0" w:space="0" w:color="auto"/>
        <w:left w:val="none" w:sz="0" w:space="0" w:color="auto"/>
        <w:bottom w:val="none" w:sz="0" w:space="0" w:color="auto"/>
        <w:right w:val="none" w:sz="0" w:space="0" w:color="auto"/>
      </w:divBdr>
      <w:divsChild>
        <w:div w:id="1460881176">
          <w:marLeft w:val="0"/>
          <w:marRight w:val="0"/>
          <w:marTop w:val="0"/>
          <w:marBottom w:val="0"/>
          <w:divBdr>
            <w:top w:val="none" w:sz="0" w:space="0" w:color="auto"/>
            <w:left w:val="none" w:sz="0" w:space="0" w:color="auto"/>
            <w:bottom w:val="none" w:sz="0" w:space="0" w:color="auto"/>
            <w:right w:val="none" w:sz="0" w:space="0" w:color="auto"/>
          </w:divBdr>
          <w:divsChild>
            <w:div w:id="13263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3772">
      <w:bodyDiv w:val="1"/>
      <w:marLeft w:val="0"/>
      <w:marRight w:val="0"/>
      <w:marTop w:val="0"/>
      <w:marBottom w:val="0"/>
      <w:divBdr>
        <w:top w:val="none" w:sz="0" w:space="0" w:color="auto"/>
        <w:left w:val="none" w:sz="0" w:space="0" w:color="auto"/>
        <w:bottom w:val="none" w:sz="0" w:space="0" w:color="auto"/>
        <w:right w:val="none" w:sz="0" w:space="0" w:color="auto"/>
      </w:divBdr>
    </w:div>
    <w:div w:id="1189835426">
      <w:bodyDiv w:val="1"/>
      <w:marLeft w:val="0"/>
      <w:marRight w:val="0"/>
      <w:marTop w:val="0"/>
      <w:marBottom w:val="0"/>
      <w:divBdr>
        <w:top w:val="none" w:sz="0" w:space="0" w:color="auto"/>
        <w:left w:val="none" w:sz="0" w:space="0" w:color="auto"/>
        <w:bottom w:val="none" w:sz="0" w:space="0" w:color="auto"/>
        <w:right w:val="none" w:sz="0" w:space="0" w:color="auto"/>
      </w:divBdr>
    </w:div>
    <w:div w:id="1959292006">
      <w:bodyDiv w:val="1"/>
      <w:marLeft w:val="0"/>
      <w:marRight w:val="0"/>
      <w:marTop w:val="0"/>
      <w:marBottom w:val="0"/>
      <w:divBdr>
        <w:top w:val="none" w:sz="0" w:space="0" w:color="auto"/>
        <w:left w:val="none" w:sz="0" w:space="0" w:color="auto"/>
        <w:bottom w:val="none" w:sz="0" w:space="0" w:color="auto"/>
        <w:right w:val="none" w:sz="0" w:space="0" w:color="auto"/>
      </w:divBdr>
      <w:divsChild>
        <w:div w:id="30751255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4179-5448-4FDA-931A-61BC29A7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106</Pages>
  <Words>23736</Words>
  <Characters>135299</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713</cp:revision>
  <cp:lastPrinted>2022-01-26T19:04:00Z</cp:lastPrinted>
  <dcterms:created xsi:type="dcterms:W3CDTF">2021-05-21T05:09:00Z</dcterms:created>
  <dcterms:modified xsi:type="dcterms:W3CDTF">2022-01-26T19:22:00Z</dcterms:modified>
</cp:coreProperties>
</file>